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898" w:rsidRPr="00B25F44" w:rsidRDefault="00682898" w:rsidP="00B25F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F44">
        <w:rPr>
          <w:rFonts w:ascii="Times New Roman" w:hAnsi="Times New Roman" w:cs="Times New Roman"/>
          <w:b/>
          <w:sz w:val="28"/>
          <w:szCs w:val="28"/>
        </w:rPr>
        <w:t>Памятка собственнику гидротехнического сооружения.</w:t>
      </w:r>
    </w:p>
    <w:p w:rsid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82898">
        <w:rPr>
          <w:rFonts w:ascii="Times New Roman" w:hAnsi="Times New Roman" w:cs="Times New Roman"/>
          <w:sz w:val="24"/>
          <w:szCs w:val="24"/>
        </w:rPr>
        <w:t>Собственник гидротехнического сооружения обязан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обеспечивать соблюдение норм и правил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гидротехнических сооружений при их строительстве, вводе в эксплуатацию,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эксплуатации, ремонте, реконструкции, консервации, выводе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эксплуатации и ликвидации;</w:t>
      </w:r>
    </w:p>
    <w:p w:rsid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обеспечивать контроль (мониторинг) за показателями состояния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гидротехнического сооружения, природных и техногенных воздействий и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основании полученных данных осуществлять оценку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гидротехнического сооружения, в том числе регулярную оценку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безопасности гидротехнического сооружения и анализ причин ее снижения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учетом работы гидротехнического сооружения в каскаде, вредных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природных и техногенных воздействий, результатов хозяйственной и 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деятельности, в том числе деятельности, связанной со строительством 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эксплуатацией объектов на водных объектах и на прилегающих к 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территориях ниже и выше гидротехнического сооружения;</w:t>
      </w:r>
    </w:p>
    <w:p w:rsid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82898">
        <w:rPr>
          <w:rFonts w:ascii="Times New Roman" w:hAnsi="Times New Roman" w:cs="Times New Roman"/>
          <w:sz w:val="24"/>
          <w:szCs w:val="24"/>
        </w:rPr>
        <w:t xml:space="preserve"> обеспечивать разработку и своевременное уточнение критериев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безопасности гидротехнического сооружения;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развивать системы контроля за состоянием гидротехнического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сооружения;</w:t>
      </w:r>
    </w:p>
    <w:p w:rsid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систематически анализировать причины снижения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гидротехнического сооружения и своевременно осуществлять разработку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реализацию мер по обеспечению технически исправного состояния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гидротехнического сооружения и его безопасности, а также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предотвращению аварии гидротехнического сооружения;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82898">
        <w:rPr>
          <w:rFonts w:ascii="Times New Roman" w:hAnsi="Times New Roman" w:cs="Times New Roman"/>
          <w:sz w:val="24"/>
          <w:szCs w:val="24"/>
        </w:rPr>
        <w:t>обеспечивать проведение регулярных обследований гидротехнического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сооружения;</w:t>
      </w:r>
    </w:p>
    <w:p w:rsid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создавать финансовые и материальные резервы, предназначенные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ликвидации аварии гидротехнического сооружения;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организовывать эксплуатацию гидротехнического сооружения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обеспечивать соответствующую нормам и правилам квалификацию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работников эксплуатирующей организации;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поддерживать в постоянной готовности локальные системы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оповещения о чрезвычайных ситуациях на гидротехнических сооружениях;</w:t>
      </w:r>
    </w:p>
    <w:p w:rsid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осуществлять по вопросам предупреждения аварий гидротехнического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сооружения взаимодействие с органом управления по делам 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обороны и чрезвычайным ситуациям;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незамедлительно информировать об угрозе аварии гидротехнического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сооружения федеральный орган исполнительной власти по надзору в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безопасности гидротехнических сооружений, другие заинтересованные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государственные органы, органы местного самоуправления и в 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непосредственной угрозы прорыва напорного фронта - население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организации в зоне возможного затопления;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содействовать федеральному органу исполнительной власти по надзору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в области безопасности гидротехнических сооружений в реализации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функций;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совместно с органами местного самоуправления информировать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население о вопросах безопасности гидротехнических сооружений;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- финансировать мероприятия по эксплуатации гидротехнического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сооружения, обеспечению его безопасности, а также работы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предотвращению и ликвидации последствий аварий гидротехнического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сооружения.</w:t>
      </w:r>
    </w:p>
    <w:p w:rsidR="00682898" w:rsidRPr="00682898" w:rsidRDefault="00682898" w:rsidP="00B25F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898">
        <w:rPr>
          <w:rFonts w:ascii="Times New Roman" w:hAnsi="Times New Roman" w:cs="Times New Roman"/>
          <w:sz w:val="24"/>
          <w:szCs w:val="24"/>
        </w:rPr>
        <w:t>Собственник гидротехнического сооружения несет ответственность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безопасность гидротехнического сооружения (в том числе возмещает ущерб,</w:t>
      </w:r>
      <w:r w:rsidR="00B60BED"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нанесенный в результате аварии гидротехнического сооружения) вплоть до</w:t>
      </w:r>
      <w:r w:rsidR="00B60BED"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момента перехода прав собственности к другому физическому или</w:t>
      </w:r>
      <w:r w:rsidR="00B60BED"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юридическому лицу либо до полного завершения работ по ликвидации</w:t>
      </w:r>
      <w:r w:rsidR="00B60BED">
        <w:rPr>
          <w:rFonts w:ascii="Times New Roman" w:hAnsi="Times New Roman" w:cs="Times New Roman"/>
          <w:sz w:val="24"/>
          <w:szCs w:val="24"/>
        </w:rPr>
        <w:t xml:space="preserve"> </w:t>
      </w:r>
      <w:r w:rsidRPr="00682898">
        <w:rPr>
          <w:rFonts w:ascii="Times New Roman" w:hAnsi="Times New Roman" w:cs="Times New Roman"/>
          <w:sz w:val="24"/>
          <w:szCs w:val="24"/>
        </w:rPr>
        <w:t>гидротехнического сооружения.</w:t>
      </w:r>
    </w:p>
    <w:sectPr w:rsidR="00682898" w:rsidRPr="00682898" w:rsidSect="00B25F44">
      <w:pgSz w:w="11906" w:h="16838"/>
      <w:pgMar w:top="426" w:right="566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2898"/>
    <w:rsid w:val="00682898"/>
    <w:rsid w:val="00B25F44"/>
    <w:rsid w:val="00B60BED"/>
    <w:rsid w:val="00C9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8FDE9-8162-4685-9ADC-25A06F706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2023-03-01T11:27:00Z</dcterms:created>
  <dcterms:modified xsi:type="dcterms:W3CDTF">2023-03-01T11:27:00Z</dcterms:modified>
</cp:coreProperties>
</file>