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18F" w:rsidRDefault="0074418F" w:rsidP="0074418F">
      <w:pPr>
        <w:pStyle w:val="Standard"/>
        <w:spacing w:before="280" w:after="280" w:line="240" w:lineRule="auto"/>
        <w:jc w:val="both"/>
        <w:outlineLvl w:val="0"/>
      </w:pPr>
      <w:proofErr w:type="gramStart"/>
      <w:r>
        <w:rPr>
          <w:rFonts w:ascii="Times New Roman" w:eastAsia="Times New Roman" w:hAnsi="Times New Roman" w:cs="Times New Roman"/>
          <w:b/>
          <w:bCs/>
          <w:kern w:val="3"/>
          <w:sz w:val="32"/>
          <w:szCs w:val="32"/>
          <w:lang w:eastAsia="ru-RU"/>
        </w:rPr>
        <w:t>Более тысячи женщин</w:t>
      </w:r>
      <w:proofErr w:type="gramEnd"/>
      <w:r>
        <w:rPr>
          <w:rFonts w:ascii="Times New Roman" w:eastAsia="Times New Roman" w:hAnsi="Times New Roman" w:cs="Times New Roman"/>
          <w:b/>
          <w:bCs/>
          <w:kern w:val="3"/>
          <w:sz w:val="32"/>
          <w:szCs w:val="32"/>
          <w:lang w:eastAsia="ru-RU"/>
        </w:rPr>
        <w:t xml:space="preserve"> Мордовии получили пособие по беременности и родам в 2023 году</w:t>
      </w:r>
    </w:p>
    <w:p w:rsidR="0074418F" w:rsidRDefault="0074418F" w:rsidP="0074418F">
      <w:pPr>
        <w:pStyle w:val="Standard"/>
        <w:spacing w:before="280" w:after="280" w:line="240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 С начала 2023 года Отделение Социального фонда России по Республике Мордовия оформило пособие по беременности и родам 1058 женщинам. На их лицевые счета в общей сложности перечислено 124,3 миллиона рублей</w:t>
      </w:r>
    </w:p>
    <w:p w:rsidR="0074418F" w:rsidRDefault="0074418F" w:rsidP="0074418F">
      <w:pPr>
        <w:pStyle w:val="Standard"/>
        <w:spacing w:before="280" w:after="280" w:line="240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 Пособие выплачивается единовременно за весь период отпуска. Размер выплаты определяется исходя из заработка женщины и сложности родов.</w:t>
      </w:r>
    </w:p>
    <w:p w:rsidR="0074418F" w:rsidRDefault="0074418F" w:rsidP="0074418F">
      <w:pPr>
        <w:pStyle w:val="Standard"/>
        <w:spacing w:before="280" w:after="280" w:line="240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 Минимальный размер составляет:</w:t>
      </w:r>
    </w:p>
    <w:p w:rsidR="0074418F" w:rsidRDefault="0074418F" w:rsidP="0074418F">
      <w:pPr>
        <w:pStyle w:val="Standard"/>
        <w:numPr>
          <w:ilvl w:val="0"/>
          <w:numId w:val="3"/>
        </w:numPr>
        <w:spacing w:before="280" w:after="0" w:line="240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нормальные роды 140 дней — 74 757,20 рублей.</w:t>
      </w:r>
    </w:p>
    <w:p w:rsidR="0074418F" w:rsidRDefault="0074418F" w:rsidP="0074418F">
      <w:pPr>
        <w:pStyle w:val="Standard"/>
        <w:numPr>
          <w:ilvl w:val="0"/>
          <w:numId w:val="1"/>
        </w:numPr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осложненные роды (одноплодная беременность) 156 дней — 83 300,88 рублей.</w:t>
      </w:r>
    </w:p>
    <w:p w:rsidR="0074418F" w:rsidRDefault="0074418F" w:rsidP="0074418F">
      <w:pPr>
        <w:pStyle w:val="Standard"/>
        <w:numPr>
          <w:ilvl w:val="0"/>
          <w:numId w:val="1"/>
        </w:numPr>
        <w:spacing w:after="280" w:line="240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осложненные роды (многоплодная беременность) 194 дня — 103 592,12 рублей.</w:t>
      </w:r>
    </w:p>
    <w:p w:rsidR="0074418F" w:rsidRDefault="0074418F" w:rsidP="0074418F">
      <w:pPr>
        <w:pStyle w:val="Standard"/>
        <w:spacing w:before="280" w:after="280" w:line="240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 Максимальный размер пособия:</w:t>
      </w:r>
    </w:p>
    <w:p w:rsidR="0074418F" w:rsidRDefault="0074418F" w:rsidP="0074418F">
      <w:pPr>
        <w:pStyle w:val="Standard"/>
        <w:numPr>
          <w:ilvl w:val="0"/>
          <w:numId w:val="4"/>
        </w:numPr>
        <w:spacing w:before="280" w:after="0" w:line="240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нормальные роды 140 дней — 383 178,60 рублей.</w:t>
      </w:r>
    </w:p>
    <w:p w:rsidR="0074418F" w:rsidRDefault="0074418F" w:rsidP="0074418F">
      <w:pPr>
        <w:pStyle w:val="Standard"/>
        <w:numPr>
          <w:ilvl w:val="0"/>
          <w:numId w:val="2"/>
        </w:numPr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осложненные роды (одноплодная беременность) 156 дней — 426 970,44 рублей.</w:t>
      </w:r>
    </w:p>
    <w:p w:rsidR="0074418F" w:rsidRDefault="0074418F" w:rsidP="0074418F">
      <w:pPr>
        <w:pStyle w:val="Standard"/>
        <w:numPr>
          <w:ilvl w:val="0"/>
          <w:numId w:val="2"/>
        </w:numPr>
        <w:spacing w:after="280" w:line="240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осложненные роды (многоплодная беременность) 194 дня — 530 976,06 рублей.</w:t>
      </w:r>
    </w:p>
    <w:p w:rsidR="0074418F" w:rsidRDefault="0074418F" w:rsidP="0074418F">
      <w:pPr>
        <w:pStyle w:val="Standard"/>
        <w:spacing w:before="280" w:after="280" w:line="240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 Пособие могут получить и те женщины, которые усыновили ребёнка. Максимальная продолжительность отпуска в этом случае составляет 70 дней после дня рождения усыновленного ребенка или 110 дней после рождения двух усыновленных детей. Размер выплаты рассчитывается с момента усыновления ребенка.</w:t>
      </w:r>
    </w:p>
    <w:p w:rsidR="0074418F" w:rsidRDefault="0074418F" w:rsidP="0074418F">
      <w:pPr>
        <w:pStyle w:val="Standard"/>
        <w:spacing w:before="280" w:after="280" w:line="240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 Пособие по беременности и родам предоставляется только женщинам (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 отличие от пособия по уходу за ребенком)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4418F" w:rsidRDefault="0074418F" w:rsidP="0074418F">
      <w:pPr>
        <w:pStyle w:val="Standard"/>
        <w:pBdr>
          <w:bottom w:val="double" w:sz="12" w:space="2" w:color="000000"/>
        </w:pBdr>
        <w:spacing w:before="280" w:after="280" w:line="240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 Узнать подробнее о пособии можно по телефону  горячей линии Отделения СФР по Республике Мордовия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8-800-200-01-88.</w:t>
      </w:r>
    </w:p>
    <w:p w:rsidR="00D57CE8" w:rsidRDefault="0074418F">
      <w:bookmarkStart w:id="0" w:name="_GoBack"/>
      <w:bookmarkEnd w:id="0"/>
    </w:p>
    <w:sectPr w:rsidR="00D57C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DD35AA"/>
    <w:multiLevelType w:val="multilevel"/>
    <w:tmpl w:val="D9A895CA"/>
    <w:styleLink w:val="WWNum1"/>
    <w:lvl w:ilvl="0">
      <w:numFmt w:val="bullet"/>
      <w:lvlText w:val=""/>
      <w:lvlJc w:val="left"/>
      <w:rPr>
        <w:rFonts w:ascii="Symbol" w:hAnsi="Symbol"/>
        <w:sz w:val="28"/>
      </w:rPr>
    </w:lvl>
    <w:lvl w:ilvl="1">
      <w:numFmt w:val="bullet"/>
      <w:lvlText w:val="o"/>
      <w:lvlJc w:val="left"/>
      <w:rPr>
        <w:rFonts w:ascii="Courier New" w:hAnsi="Courier New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1">
    <w:nsid w:val="73472FA4"/>
    <w:multiLevelType w:val="multilevel"/>
    <w:tmpl w:val="D56418FC"/>
    <w:styleLink w:val="WWNum2"/>
    <w:lvl w:ilvl="0">
      <w:numFmt w:val="bullet"/>
      <w:lvlText w:val=""/>
      <w:lvlJc w:val="left"/>
      <w:rPr>
        <w:rFonts w:ascii="Symbol" w:hAnsi="Symbol"/>
        <w:sz w:val="28"/>
      </w:rPr>
    </w:lvl>
    <w:lvl w:ilvl="1">
      <w:numFmt w:val="bullet"/>
      <w:lvlText w:val="o"/>
      <w:lvlJc w:val="left"/>
      <w:rPr>
        <w:rFonts w:ascii="Courier New" w:hAnsi="Courier New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num w:numId="1">
    <w:abstractNumId w:val="0"/>
  </w:num>
  <w:num w:numId="2">
    <w:abstractNumId w:val="1"/>
  </w:num>
  <w:num w:numId="3">
    <w:abstractNumId w:val="0"/>
    <w:lvlOverride w:ilvl="0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4AD"/>
    <w:rsid w:val="003634AD"/>
    <w:rsid w:val="007022A0"/>
    <w:rsid w:val="0074418F"/>
    <w:rsid w:val="00D22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74418F"/>
    <w:pPr>
      <w:suppressAutoHyphens/>
      <w:autoSpaceDN w:val="0"/>
      <w:textAlignment w:val="baseline"/>
    </w:pPr>
    <w:rPr>
      <w:rFonts w:ascii="Calibri" w:eastAsia="Calibri" w:hAnsi="Calibri" w:cs="F"/>
    </w:rPr>
  </w:style>
  <w:style w:type="numbering" w:customStyle="1" w:styleId="WWNum1">
    <w:name w:val="WWNum1"/>
    <w:basedOn w:val="a2"/>
    <w:rsid w:val="0074418F"/>
    <w:pPr>
      <w:numPr>
        <w:numId w:val="1"/>
      </w:numPr>
    </w:pPr>
  </w:style>
  <w:style w:type="numbering" w:customStyle="1" w:styleId="WWNum2">
    <w:name w:val="WWNum2"/>
    <w:basedOn w:val="a2"/>
    <w:rsid w:val="0074418F"/>
    <w:pPr>
      <w:numPr>
        <w:numId w:val="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74418F"/>
    <w:pPr>
      <w:suppressAutoHyphens/>
      <w:autoSpaceDN w:val="0"/>
      <w:textAlignment w:val="baseline"/>
    </w:pPr>
    <w:rPr>
      <w:rFonts w:ascii="Calibri" w:eastAsia="Calibri" w:hAnsi="Calibri" w:cs="F"/>
    </w:rPr>
  </w:style>
  <w:style w:type="numbering" w:customStyle="1" w:styleId="WWNum1">
    <w:name w:val="WWNum1"/>
    <w:basedOn w:val="a2"/>
    <w:rsid w:val="0074418F"/>
    <w:pPr>
      <w:numPr>
        <w:numId w:val="1"/>
      </w:numPr>
    </w:pPr>
  </w:style>
  <w:style w:type="numbering" w:customStyle="1" w:styleId="WWNum2">
    <w:name w:val="WWNum2"/>
    <w:basedOn w:val="a2"/>
    <w:rsid w:val="0074418F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208</Words>
  <Characters>1191</Characters>
  <Application>Microsoft Office Word</Application>
  <DocSecurity>0</DocSecurity>
  <Lines>9</Lines>
  <Paragraphs>2</Paragraphs>
  <ScaleCrop>false</ScaleCrop>
  <Company/>
  <LinksUpToDate>false</LinksUpToDate>
  <CharactersWithSpaces>1397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ws15</dc:creator>
  <cp:keywords/>
  <dc:description/>
  <cp:lastModifiedBy>ws15</cp:lastModifiedBy>
  <cp:revision>2</cp:revision>
  <dcterms:created xsi:type="dcterms:W3CDTF">2023-05-04T09:57:00Z</dcterms:created>
  <dcterms:modified xsi:type="dcterms:W3CDTF">2023-05-04T09:58:00Z</dcterms:modified>
</cp:coreProperties>
</file>