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F27A29" w14:textId="4492F747" w:rsidR="004048FA" w:rsidRPr="00982F85" w:rsidRDefault="009B553B" w:rsidP="009B553B">
      <w:pPr>
        <w:pStyle w:val="a3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982F85">
        <w:rPr>
          <w:rFonts w:ascii="Times New Roman" w:hAnsi="Times New Roman"/>
          <w:sz w:val="24"/>
          <w:szCs w:val="24"/>
        </w:rPr>
        <w:t>ИЗВЕЩЕНИЕ О ПРОВЕДЕНИИ</w:t>
      </w:r>
      <w:r w:rsidR="00982F85">
        <w:rPr>
          <w:rFonts w:ascii="Times New Roman" w:hAnsi="Times New Roman"/>
          <w:sz w:val="24"/>
          <w:szCs w:val="24"/>
        </w:rPr>
        <w:t xml:space="preserve"> </w:t>
      </w:r>
      <w:r w:rsidR="004048FA" w:rsidRPr="00982F85">
        <w:rPr>
          <w:rFonts w:ascii="Times New Roman" w:hAnsi="Times New Roman"/>
          <w:sz w:val="24"/>
          <w:szCs w:val="24"/>
        </w:rPr>
        <w:t>ОТКРЫТОГО АУКЦИОНА В ЭЛЕКТРОННОЙ ФОРМЕ</w:t>
      </w:r>
    </w:p>
    <w:p w14:paraId="292D63E1" w14:textId="77777777" w:rsidR="00247337" w:rsidRPr="00247337" w:rsidRDefault="00247337" w:rsidP="00247337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247337">
        <w:rPr>
          <w:rFonts w:ascii="Times New Roman" w:hAnsi="Times New Roman"/>
          <w:sz w:val="24"/>
          <w:szCs w:val="24"/>
        </w:rPr>
        <w:t>ПО ПРОДАЖЕ НЕДВИЖИМОГО ИМУЩЕСТВА,</w:t>
      </w:r>
    </w:p>
    <w:p w14:paraId="4D5D70D3" w14:textId="77777777" w:rsidR="00247337" w:rsidRPr="00247337" w:rsidRDefault="00247337" w:rsidP="00247337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247337">
        <w:rPr>
          <w:rFonts w:ascii="Times New Roman" w:hAnsi="Times New Roman"/>
          <w:sz w:val="24"/>
          <w:szCs w:val="24"/>
        </w:rPr>
        <w:t>НАХОДЯЩЕГОСЯ В СОБСТВЕННОСТИ МУНИЦИПАЛЬНОГО ОБРАЗОВАНИЯ</w:t>
      </w:r>
    </w:p>
    <w:p w14:paraId="14BE3070" w14:textId="77777777" w:rsidR="00247337" w:rsidRPr="00247337" w:rsidRDefault="00247337" w:rsidP="00247337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247337">
        <w:rPr>
          <w:rFonts w:ascii="Times New Roman" w:hAnsi="Times New Roman"/>
          <w:sz w:val="24"/>
          <w:szCs w:val="24"/>
        </w:rPr>
        <w:t>ПЕРВОМАЙСКОЕ СЕЛЬСКОЕ ПОСЕЛЕНИЕ ЛЯМБИРСКОГО МУНИЦИПАЛЬНОГО РАЙОНА РЕСПУБЛИКИ МОРДОВИЯ:</w:t>
      </w:r>
    </w:p>
    <w:p w14:paraId="4BED0E5A" w14:textId="77777777" w:rsidR="004048FA" w:rsidRPr="00083F1D" w:rsidRDefault="004048FA" w:rsidP="00724099">
      <w:pPr>
        <w:spacing w:after="0" w:line="240" w:lineRule="auto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14:paraId="6CDBAD3C" w14:textId="2B2AA767" w:rsidR="004048FA" w:rsidRPr="00FB0490" w:rsidRDefault="00982F85" w:rsidP="00385B1C">
      <w:pPr>
        <w:pStyle w:val="Default"/>
        <w:ind w:firstLine="709"/>
        <w:jc w:val="both"/>
        <w:rPr>
          <w:iCs/>
          <w:color w:val="auto"/>
        </w:rPr>
      </w:pPr>
      <w:r>
        <w:t xml:space="preserve">1. </w:t>
      </w:r>
      <w:r w:rsidR="00247337">
        <w:t>Аукцион проводится в</w:t>
      </w:r>
      <w:r w:rsidR="009B553B">
        <w:t xml:space="preserve"> соответствии с</w:t>
      </w:r>
      <w:r w:rsidR="004048FA" w:rsidRPr="00AC70BF">
        <w:t xml:space="preserve"> </w:t>
      </w:r>
      <w:r w:rsidR="00247337" w:rsidRPr="004022C6">
        <w:rPr>
          <w:color w:val="auto"/>
        </w:rPr>
        <w:t xml:space="preserve">Постановлением Администрации </w:t>
      </w:r>
      <w:r w:rsidR="00247337">
        <w:t>Первомайского</w:t>
      </w:r>
      <w:r w:rsidR="00247337" w:rsidRPr="00AC70BF">
        <w:t xml:space="preserve"> сельского поселения </w:t>
      </w:r>
      <w:r w:rsidR="00247337">
        <w:t>Лямбирского</w:t>
      </w:r>
      <w:r w:rsidR="00247337" w:rsidRPr="00AC70BF">
        <w:t xml:space="preserve"> </w:t>
      </w:r>
      <w:r w:rsidR="00247337" w:rsidRPr="0072690D">
        <w:rPr>
          <w:color w:val="auto"/>
        </w:rPr>
        <w:t xml:space="preserve">муниципального района Республики Мордовия </w:t>
      </w:r>
      <w:r w:rsidR="00247337" w:rsidRPr="00FB0490">
        <w:rPr>
          <w:color w:val="auto"/>
        </w:rPr>
        <w:t>№</w:t>
      </w:r>
      <w:r w:rsidR="00247337">
        <w:rPr>
          <w:color w:val="auto"/>
        </w:rPr>
        <w:t xml:space="preserve"> 29</w:t>
      </w:r>
      <w:r w:rsidR="00247337" w:rsidRPr="00FB0490">
        <w:rPr>
          <w:color w:val="auto"/>
        </w:rPr>
        <w:t xml:space="preserve"> от </w:t>
      </w:r>
      <w:r w:rsidR="00247337">
        <w:rPr>
          <w:color w:val="auto"/>
        </w:rPr>
        <w:t xml:space="preserve">17 апреля </w:t>
      </w:r>
      <w:r w:rsidR="00247337" w:rsidRPr="00FB0490">
        <w:rPr>
          <w:color w:val="auto"/>
        </w:rPr>
        <w:t>20</w:t>
      </w:r>
      <w:r w:rsidR="00247337">
        <w:rPr>
          <w:color w:val="auto"/>
        </w:rPr>
        <w:t>23</w:t>
      </w:r>
      <w:r w:rsidR="00247337" w:rsidRPr="00FB0490">
        <w:rPr>
          <w:color w:val="auto"/>
        </w:rPr>
        <w:t>г. «О проведении открытого аукциона</w:t>
      </w:r>
      <w:r w:rsidR="00247337">
        <w:rPr>
          <w:color w:val="auto"/>
        </w:rPr>
        <w:t xml:space="preserve"> в электронной форме</w:t>
      </w:r>
      <w:r w:rsidR="00247337" w:rsidRPr="00FB0490">
        <w:rPr>
          <w:color w:val="auto"/>
        </w:rPr>
        <w:t xml:space="preserve"> по продаже недвижимого имущества</w:t>
      </w:r>
      <w:r w:rsidR="00247337" w:rsidRPr="00E33BE9">
        <w:rPr>
          <w:color w:val="auto"/>
        </w:rPr>
        <w:t>»</w:t>
      </w:r>
      <w:r w:rsidR="004048FA" w:rsidRPr="00FB0490">
        <w:rPr>
          <w:color w:val="auto"/>
        </w:rPr>
        <w:t>.</w:t>
      </w:r>
    </w:p>
    <w:p w14:paraId="4291CD8F" w14:textId="08B51EAD" w:rsidR="004048FA" w:rsidRPr="00F10106" w:rsidRDefault="004048FA" w:rsidP="00385B1C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700C">
        <w:rPr>
          <w:rFonts w:ascii="Times New Roman" w:hAnsi="Times New Roman"/>
          <w:bCs/>
          <w:sz w:val="24"/>
          <w:szCs w:val="24"/>
          <w:lang w:eastAsia="ru-RU"/>
        </w:rPr>
        <w:t>1.2.</w:t>
      </w:r>
      <w:r w:rsidRPr="003E700C">
        <w:rPr>
          <w:rFonts w:ascii="Times New Roman" w:hAnsi="Times New Roman"/>
          <w:b/>
          <w:bCs/>
          <w:sz w:val="24"/>
          <w:szCs w:val="24"/>
          <w:lang w:val="en-US" w:eastAsia="ru-RU"/>
        </w:rPr>
        <w:t> </w:t>
      </w:r>
      <w:r w:rsidR="00247337" w:rsidRPr="003E700C">
        <w:rPr>
          <w:rFonts w:ascii="Times New Roman" w:hAnsi="Times New Roman"/>
          <w:b/>
          <w:bCs/>
          <w:sz w:val="24"/>
          <w:szCs w:val="24"/>
          <w:lang w:eastAsia="ru-RU"/>
        </w:rPr>
        <w:t>Организатор торгов</w:t>
      </w:r>
      <w:r w:rsidR="00247337" w:rsidRPr="0011191E">
        <w:rPr>
          <w:rFonts w:ascii="Times New Roman" w:hAnsi="Times New Roman"/>
          <w:b/>
          <w:bCs/>
          <w:sz w:val="24"/>
          <w:szCs w:val="24"/>
          <w:lang w:eastAsia="ru-RU"/>
        </w:rPr>
        <w:t xml:space="preserve">: </w:t>
      </w:r>
      <w:r w:rsidR="00247337" w:rsidRPr="0011191E">
        <w:rPr>
          <w:rFonts w:ascii="Times New Roman" w:hAnsi="Times New Roman"/>
          <w:sz w:val="24"/>
          <w:szCs w:val="24"/>
        </w:rPr>
        <w:t>Администрация Первомайского сельского поселения Лямбирского муниципального района: 431530 Республика Мордовия, Лямбирский район, с. Первомайск, ул. Жигули, д. 1, пом. 1, тел.: +</w:t>
      </w:r>
      <w:r w:rsidR="00247337" w:rsidRPr="0011191E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7 (83441) 2-76-49</w:t>
      </w:r>
      <w:r w:rsidR="00247337" w:rsidRPr="0011191E">
        <w:rPr>
          <w:rFonts w:ascii="Times New Roman" w:hAnsi="Times New Roman"/>
          <w:sz w:val="24"/>
          <w:szCs w:val="24"/>
        </w:rPr>
        <w:t>, e-</w:t>
      </w:r>
      <w:proofErr w:type="spellStart"/>
      <w:r w:rsidR="00247337" w:rsidRPr="0011191E">
        <w:rPr>
          <w:rFonts w:ascii="Times New Roman" w:hAnsi="Times New Roman"/>
          <w:sz w:val="24"/>
          <w:szCs w:val="24"/>
        </w:rPr>
        <w:t>mail</w:t>
      </w:r>
      <w:proofErr w:type="spellEnd"/>
      <w:r w:rsidR="00247337" w:rsidRPr="0011191E">
        <w:rPr>
          <w:rFonts w:ascii="Times New Roman" w:hAnsi="Times New Roman"/>
          <w:sz w:val="24"/>
          <w:szCs w:val="24"/>
        </w:rPr>
        <w:t xml:space="preserve">: </w:t>
      </w:r>
      <w:r w:rsidR="00247337" w:rsidRPr="0011191E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a.perwom2010@yandex.ru</w:t>
      </w:r>
      <w:r w:rsidR="00247337" w:rsidRPr="0011191E">
        <w:rPr>
          <w:rFonts w:ascii="Times New Roman" w:hAnsi="Times New Roman"/>
          <w:sz w:val="24"/>
          <w:szCs w:val="24"/>
          <w:lang w:eastAsia="ru-RU"/>
        </w:rPr>
        <w:t>.</w:t>
      </w:r>
    </w:p>
    <w:p w14:paraId="6E87BD0A" w14:textId="31A7656C" w:rsidR="004048FA" w:rsidRPr="00883AE2" w:rsidRDefault="004048FA" w:rsidP="00385B1C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883AE2">
        <w:rPr>
          <w:rFonts w:ascii="Times New Roman" w:hAnsi="Times New Roman"/>
          <w:b/>
          <w:bCs/>
          <w:sz w:val="24"/>
          <w:szCs w:val="24"/>
          <w:lang w:eastAsia="ru-RU"/>
        </w:rPr>
        <w:t>Продавец</w:t>
      </w:r>
      <w:r w:rsidRPr="00883AE2">
        <w:rPr>
          <w:rFonts w:ascii="Times New Roman" w:hAnsi="Times New Roman"/>
          <w:sz w:val="24"/>
          <w:szCs w:val="24"/>
        </w:rPr>
        <w:t xml:space="preserve">: Уполномоченный на организацию и проведение аукциона в </w:t>
      </w:r>
      <w:r w:rsidRPr="00883AE2">
        <w:rPr>
          <w:rFonts w:ascii="Times New Roman" w:hAnsi="Times New Roman"/>
          <w:iCs/>
          <w:sz w:val="24"/>
          <w:szCs w:val="24"/>
        </w:rPr>
        <w:t xml:space="preserve">электронной форме по продаже имущества </w:t>
      </w:r>
      <w:r w:rsidRPr="00883AE2">
        <w:rPr>
          <w:rFonts w:ascii="Times New Roman" w:hAnsi="Times New Roman"/>
          <w:sz w:val="24"/>
          <w:szCs w:val="24"/>
        </w:rPr>
        <w:t>орган 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883AE2">
        <w:rPr>
          <w:rFonts w:ascii="Times New Roman" w:hAnsi="Times New Roman"/>
          <w:sz w:val="24"/>
          <w:szCs w:val="24"/>
        </w:rPr>
        <w:t xml:space="preserve">организация, действующая на основании </w:t>
      </w:r>
      <w:r>
        <w:rPr>
          <w:rFonts w:ascii="Times New Roman" w:hAnsi="Times New Roman"/>
          <w:sz w:val="24"/>
          <w:szCs w:val="24"/>
        </w:rPr>
        <w:t>договора</w:t>
      </w:r>
      <w:r w:rsidRPr="00883AE2">
        <w:rPr>
          <w:rFonts w:ascii="Times New Roman" w:hAnsi="Times New Roman"/>
          <w:sz w:val="24"/>
          <w:szCs w:val="24"/>
        </w:rPr>
        <w:t xml:space="preserve">: Общество с ограниченной ответственностью «Орион», местонахождение: 430016, Республика Мордовия, г. Саранск, ул. Пролетарская, д.83 Б, офис 303, тел: +79272756489, </w:t>
      </w:r>
      <w:r w:rsidRPr="00883AE2">
        <w:rPr>
          <w:rFonts w:ascii="Times New Roman" w:hAnsi="Times New Roman"/>
          <w:sz w:val="24"/>
          <w:szCs w:val="24"/>
          <w:lang w:val="en-US"/>
        </w:rPr>
        <w:t>e</w:t>
      </w:r>
      <w:r w:rsidRPr="00883AE2">
        <w:rPr>
          <w:rFonts w:ascii="Times New Roman" w:hAnsi="Times New Roman"/>
          <w:sz w:val="24"/>
          <w:szCs w:val="24"/>
        </w:rPr>
        <w:t>-</w:t>
      </w:r>
      <w:r w:rsidRPr="00883AE2">
        <w:rPr>
          <w:rFonts w:ascii="Times New Roman" w:hAnsi="Times New Roman"/>
          <w:sz w:val="24"/>
          <w:szCs w:val="24"/>
          <w:lang w:val="en-US"/>
        </w:rPr>
        <w:t>mail</w:t>
      </w:r>
      <w:r w:rsidRPr="00883AE2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883AE2">
        <w:rPr>
          <w:rFonts w:ascii="Times New Roman" w:hAnsi="Times New Roman"/>
          <w:sz w:val="24"/>
          <w:szCs w:val="24"/>
          <w:lang w:val="en-US"/>
        </w:rPr>
        <w:t>orion</w:t>
      </w:r>
      <w:proofErr w:type="spellEnd"/>
      <w:r w:rsidRPr="00883AE2">
        <w:rPr>
          <w:rFonts w:ascii="Times New Roman" w:hAnsi="Times New Roman"/>
          <w:sz w:val="24"/>
          <w:szCs w:val="24"/>
        </w:rPr>
        <w:t>-</w:t>
      </w:r>
      <w:proofErr w:type="spellStart"/>
      <w:r w:rsidRPr="00883AE2">
        <w:rPr>
          <w:rFonts w:ascii="Times New Roman" w:hAnsi="Times New Roman"/>
          <w:sz w:val="24"/>
          <w:szCs w:val="24"/>
          <w:lang w:val="en-US"/>
        </w:rPr>
        <w:t>saransk</w:t>
      </w:r>
      <w:proofErr w:type="spellEnd"/>
      <w:r w:rsidRPr="00883AE2">
        <w:rPr>
          <w:rFonts w:ascii="Times New Roman" w:hAnsi="Times New Roman"/>
          <w:sz w:val="24"/>
          <w:szCs w:val="24"/>
        </w:rPr>
        <w:t>@</w:t>
      </w:r>
      <w:proofErr w:type="spellStart"/>
      <w:r w:rsidRPr="00883AE2">
        <w:rPr>
          <w:rFonts w:ascii="Times New Roman" w:hAnsi="Times New Roman"/>
          <w:sz w:val="24"/>
          <w:szCs w:val="24"/>
          <w:lang w:val="en-US"/>
        </w:rPr>
        <w:t>yandex</w:t>
      </w:r>
      <w:proofErr w:type="spellEnd"/>
      <w:r w:rsidRPr="00883AE2">
        <w:rPr>
          <w:rFonts w:ascii="Times New Roman" w:hAnsi="Times New Roman"/>
          <w:sz w:val="24"/>
          <w:szCs w:val="24"/>
        </w:rPr>
        <w:t>.</w:t>
      </w:r>
      <w:proofErr w:type="spellStart"/>
      <w:r w:rsidRPr="00883AE2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883AE2">
        <w:rPr>
          <w:rFonts w:ascii="Times New Roman" w:hAnsi="Times New Roman"/>
          <w:bCs/>
          <w:sz w:val="24"/>
          <w:szCs w:val="24"/>
          <w:lang w:eastAsia="ru-RU"/>
        </w:rPr>
        <w:t xml:space="preserve">. </w:t>
      </w:r>
    </w:p>
    <w:p w14:paraId="686C1D85" w14:textId="77777777" w:rsidR="004048FA" w:rsidRPr="00883AE2" w:rsidRDefault="004048FA" w:rsidP="00385B1C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883AE2">
        <w:rPr>
          <w:rFonts w:ascii="Times New Roman" w:hAnsi="Times New Roman"/>
          <w:sz w:val="24"/>
          <w:szCs w:val="24"/>
        </w:rPr>
        <w:t xml:space="preserve">Электронная торговая площадка: </w:t>
      </w:r>
      <w:hyperlink r:id="rId7" w:history="1">
        <w:r w:rsidRPr="00883AE2">
          <w:rPr>
            <w:rStyle w:val="a9"/>
            <w:rFonts w:ascii="Times New Roman" w:hAnsi="Times New Roman"/>
            <w:bCs/>
            <w:sz w:val="24"/>
            <w:szCs w:val="24"/>
            <w:shd w:val="clear" w:color="auto" w:fill="FFFFFF"/>
          </w:rPr>
          <w:t>https://utp.sberbank-ast.ru/</w:t>
        </w:r>
      </w:hyperlink>
      <w:r w:rsidRPr="00883AE2">
        <w:rPr>
          <w:rStyle w:val="a9"/>
          <w:rFonts w:ascii="Times New Roman" w:hAnsi="Times New Roman"/>
          <w:bCs/>
          <w:color w:val="auto"/>
          <w:sz w:val="24"/>
          <w:szCs w:val="24"/>
          <w:u w:val="none"/>
          <w:shd w:val="clear" w:color="auto" w:fill="FFFFFF"/>
        </w:rPr>
        <w:t>.</w:t>
      </w:r>
    </w:p>
    <w:p w14:paraId="16B55EF2" w14:textId="77777777" w:rsidR="004048FA" w:rsidRDefault="004048FA" w:rsidP="00385B1C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A105CA">
        <w:rPr>
          <w:rFonts w:ascii="Times New Roman" w:hAnsi="Times New Roman"/>
          <w:iCs/>
          <w:sz w:val="24"/>
          <w:szCs w:val="24"/>
          <w:lang w:eastAsia="ru-RU"/>
        </w:rPr>
        <w:t>1.3.</w:t>
      </w:r>
      <w:r w:rsidRPr="00A105CA">
        <w:rPr>
          <w:rFonts w:ascii="Times New Roman" w:hAnsi="Times New Roman"/>
          <w:b/>
          <w:iCs/>
          <w:sz w:val="24"/>
          <w:szCs w:val="24"/>
          <w:lang w:eastAsia="ru-RU"/>
        </w:rPr>
        <w:t> </w:t>
      </w:r>
      <w:r>
        <w:rPr>
          <w:rFonts w:ascii="Times New Roman" w:hAnsi="Times New Roman"/>
          <w:b/>
          <w:iCs/>
          <w:sz w:val="24"/>
          <w:szCs w:val="24"/>
          <w:lang w:eastAsia="ru-RU"/>
        </w:rPr>
        <w:t>Предмет аукциона</w:t>
      </w:r>
      <w:r w:rsidRPr="00A105CA">
        <w:rPr>
          <w:rFonts w:ascii="Times New Roman" w:hAnsi="Times New Roman"/>
          <w:b/>
          <w:iCs/>
          <w:sz w:val="24"/>
          <w:szCs w:val="24"/>
          <w:lang w:eastAsia="ru-RU"/>
        </w:rPr>
        <w:t>:</w:t>
      </w:r>
    </w:p>
    <w:p w14:paraId="541D6384" w14:textId="77777777" w:rsidR="00247337" w:rsidRPr="00C5241F" w:rsidRDefault="00247337" w:rsidP="0024733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E72A6">
        <w:rPr>
          <w:rFonts w:ascii="Times New Roman" w:hAnsi="Times New Roman"/>
          <w:b/>
          <w:iCs/>
          <w:sz w:val="24"/>
          <w:szCs w:val="24"/>
          <w:lang w:eastAsia="ru-RU"/>
        </w:rPr>
        <w:t>ЛОТ № 1.</w:t>
      </w:r>
      <w:r w:rsidRPr="00CA3E12">
        <w:rPr>
          <w:rFonts w:ascii="Times New Roman" w:hAnsi="Times New Roman"/>
          <w:iCs/>
          <w:sz w:val="24"/>
          <w:szCs w:val="24"/>
          <w:lang w:eastAsia="ru-RU"/>
        </w:rPr>
        <w:t xml:space="preserve"> </w:t>
      </w:r>
      <w:r w:rsidRPr="00DA6458">
        <w:rPr>
          <w:rFonts w:ascii="Times New Roman" w:hAnsi="Times New Roman"/>
          <w:sz w:val="24"/>
          <w:szCs w:val="24"/>
        </w:rPr>
        <w:t>Квартира общей площадью 61,2 кв.м., расположенная по адресу: Республика Мордовия, Лямбирский район, с. Первомайск, ул. Жигули, д. 9, кв. 1. Кадастровый № 13:15:0313002:1300.</w:t>
      </w:r>
      <w:r>
        <w:rPr>
          <w:rFonts w:ascii="Times New Roman" w:hAnsi="Times New Roman"/>
          <w:sz w:val="24"/>
          <w:szCs w:val="24"/>
        </w:rPr>
        <w:t xml:space="preserve"> Расположена на первом этаже пятиэтажного панельного жилого дома. </w:t>
      </w:r>
      <w:r w:rsidRPr="00C5241F">
        <w:rPr>
          <w:rFonts w:ascii="Times New Roman" w:hAnsi="Times New Roman"/>
          <w:sz w:val="24"/>
          <w:szCs w:val="24"/>
        </w:rPr>
        <w:t>Состояние удовлетворительное. Ограничения (обременения) в праве не установлены.</w:t>
      </w:r>
    </w:p>
    <w:p w14:paraId="69E44098" w14:textId="168BC51C" w:rsidR="00247337" w:rsidRPr="00A12EC9" w:rsidRDefault="00247337" w:rsidP="0024733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A12EC9">
        <w:rPr>
          <w:rFonts w:ascii="Times New Roman" w:hAnsi="Times New Roman"/>
          <w:bCs/>
          <w:sz w:val="24"/>
          <w:szCs w:val="24"/>
        </w:rPr>
        <w:t xml:space="preserve">1.4. </w:t>
      </w:r>
      <w:r w:rsidRPr="00A12EC9">
        <w:rPr>
          <w:rFonts w:ascii="Times New Roman" w:hAnsi="Times New Roman"/>
          <w:b/>
          <w:bCs/>
          <w:sz w:val="24"/>
          <w:szCs w:val="24"/>
        </w:rPr>
        <w:t>Начальная цена</w:t>
      </w:r>
      <w:r w:rsidRPr="00A12EC9">
        <w:rPr>
          <w:rFonts w:ascii="Times New Roman" w:hAnsi="Times New Roman"/>
          <w:bCs/>
          <w:sz w:val="24"/>
          <w:szCs w:val="24"/>
        </w:rPr>
        <w:t>:</w:t>
      </w:r>
    </w:p>
    <w:p w14:paraId="748EFBA8" w14:textId="77777777" w:rsidR="00247337" w:rsidRPr="00E5514E" w:rsidRDefault="00247337" w:rsidP="0024733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A12EC9">
        <w:rPr>
          <w:rFonts w:ascii="Times New Roman" w:hAnsi="Times New Roman"/>
          <w:b/>
          <w:sz w:val="24"/>
          <w:szCs w:val="24"/>
        </w:rPr>
        <w:t>Лот №1 –</w:t>
      </w:r>
      <w:r w:rsidRPr="00A12EC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920</w:t>
      </w:r>
      <w:r w:rsidRPr="00E5514E">
        <w:rPr>
          <w:rFonts w:ascii="Times New Roman" w:hAnsi="Times New Roman"/>
          <w:sz w:val="24"/>
          <w:szCs w:val="24"/>
        </w:rPr>
        <w:t xml:space="preserve"> 000,00</w:t>
      </w:r>
      <w:r>
        <w:rPr>
          <w:rFonts w:ascii="Times New Roman" w:hAnsi="Times New Roman"/>
          <w:sz w:val="24"/>
          <w:szCs w:val="24"/>
        </w:rPr>
        <w:t xml:space="preserve"> (девятьсот двадцать тысяч) р</w:t>
      </w:r>
      <w:r w:rsidRPr="00E5514E">
        <w:rPr>
          <w:rFonts w:ascii="Times New Roman" w:hAnsi="Times New Roman"/>
          <w:sz w:val="24"/>
          <w:szCs w:val="24"/>
        </w:rPr>
        <w:t>ублей</w:t>
      </w:r>
      <w:r>
        <w:rPr>
          <w:rFonts w:ascii="Times New Roman" w:hAnsi="Times New Roman"/>
          <w:sz w:val="24"/>
          <w:szCs w:val="24"/>
        </w:rPr>
        <w:t xml:space="preserve"> 00 копеек.</w:t>
      </w:r>
      <w:r w:rsidRPr="00E5514E">
        <w:rPr>
          <w:rFonts w:ascii="Times New Roman" w:hAnsi="Times New Roman"/>
          <w:b/>
          <w:iCs/>
          <w:sz w:val="24"/>
          <w:szCs w:val="24"/>
        </w:rPr>
        <w:t xml:space="preserve">   </w:t>
      </w:r>
    </w:p>
    <w:p w14:paraId="7589ACAE" w14:textId="1AFFE3CD" w:rsidR="004048FA" w:rsidRPr="00883AE2" w:rsidRDefault="00247337" w:rsidP="00385B1C">
      <w:pPr>
        <w:pStyle w:val="TextBoldCenter"/>
        <w:spacing w:before="0"/>
        <w:ind w:firstLine="709"/>
        <w:jc w:val="both"/>
        <w:rPr>
          <w:b w:val="0"/>
          <w:bCs w:val="0"/>
          <w:sz w:val="24"/>
          <w:szCs w:val="24"/>
          <w:lang w:eastAsia="en-US"/>
        </w:rPr>
      </w:pPr>
      <w:r w:rsidRPr="0050183E">
        <w:rPr>
          <w:b w:val="0"/>
          <w:bCs w:val="0"/>
          <w:sz w:val="24"/>
          <w:szCs w:val="24"/>
          <w:lang w:eastAsia="en-US"/>
        </w:rPr>
        <w:t xml:space="preserve">1.5. </w:t>
      </w:r>
      <w:r w:rsidRPr="00BB4102">
        <w:rPr>
          <w:bCs w:val="0"/>
          <w:sz w:val="24"/>
          <w:szCs w:val="24"/>
          <w:lang w:eastAsia="en-US"/>
        </w:rPr>
        <w:t>Сумма задатка</w:t>
      </w:r>
      <w:r w:rsidRPr="0050183E">
        <w:rPr>
          <w:b w:val="0"/>
          <w:bCs w:val="0"/>
          <w:sz w:val="24"/>
          <w:szCs w:val="24"/>
          <w:lang w:eastAsia="en-US"/>
        </w:rPr>
        <w:t xml:space="preserve"> </w:t>
      </w:r>
      <w:r>
        <w:rPr>
          <w:b w:val="0"/>
          <w:bCs w:val="0"/>
          <w:sz w:val="24"/>
          <w:szCs w:val="24"/>
          <w:lang w:eastAsia="en-US"/>
        </w:rPr>
        <w:t>–</w:t>
      </w:r>
      <w:r w:rsidRPr="0050183E">
        <w:rPr>
          <w:b w:val="0"/>
          <w:bCs w:val="0"/>
          <w:sz w:val="24"/>
          <w:szCs w:val="24"/>
          <w:lang w:eastAsia="en-US"/>
        </w:rPr>
        <w:t xml:space="preserve"> </w:t>
      </w:r>
      <w:r>
        <w:rPr>
          <w:b w:val="0"/>
          <w:bCs w:val="0"/>
          <w:sz w:val="24"/>
          <w:szCs w:val="24"/>
          <w:lang w:eastAsia="en-US"/>
        </w:rPr>
        <w:t>1</w:t>
      </w:r>
      <w:r w:rsidRPr="0050183E">
        <w:rPr>
          <w:b w:val="0"/>
          <w:bCs w:val="0"/>
          <w:sz w:val="24"/>
          <w:szCs w:val="24"/>
          <w:lang w:eastAsia="en-US"/>
        </w:rPr>
        <w:t xml:space="preserve">0% от начальной цены </w:t>
      </w:r>
      <w:r>
        <w:rPr>
          <w:b w:val="0"/>
          <w:bCs w:val="0"/>
          <w:sz w:val="24"/>
          <w:szCs w:val="24"/>
          <w:lang w:eastAsia="en-US"/>
        </w:rPr>
        <w:t>предмета аукциона</w:t>
      </w:r>
      <w:r w:rsidRPr="0050183E">
        <w:rPr>
          <w:b w:val="0"/>
          <w:bCs w:val="0"/>
          <w:sz w:val="24"/>
          <w:szCs w:val="24"/>
          <w:lang w:eastAsia="en-US"/>
        </w:rPr>
        <w:t>, что составляет</w:t>
      </w:r>
      <w:r>
        <w:rPr>
          <w:b w:val="0"/>
          <w:bCs w:val="0"/>
          <w:sz w:val="24"/>
          <w:szCs w:val="24"/>
          <w:lang w:eastAsia="en-US"/>
        </w:rPr>
        <w:t xml:space="preserve"> </w:t>
      </w:r>
      <w:r w:rsidRPr="00C23607">
        <w:rPr>
          <w:b w:val="0"/>
          <w:bCs w:val="0"/>
          <w:sz w:val="24"/>
          <w:szCs w:val="24"/>
          <w:lang w:eastAsia="en-US"/>
        </w:rPr>
        <w:t>–</w:t>
      </w:r>
      <w:r w:rsidRPr="00C23607">
        <w:rPr>
          <w:bCs w:val="0"/>
          <w:sz w:val="24"/>
          <w:szCs w:val="24"/>
          <w:lang w:eastAsia="en-US"/>
        </w:rPr>
        <w:t xml:space="preserve"> </w:t>
      </w:r>
      <w:r>
        <w:rPr>
          <w:b w:val="0"/>
          <w:bCs w:val="0"/>
          <w:sz w:val="24"/>
          <w:szCs w:val="24"/>
          <w:lang w:eastAsia="en-US"/>
        </w:rPr>
        <w:t>92 000,00 (девяносто две</w:t>
      </w:r>
      <w:r w:rsidRPr="00C23607">
        <w:rPr>
          <w:b w:val="0"/>
          <w:bCs w:val="0"/>
          <w:sz w:val="24"/>
          <w:szCs w:val="24"/>
          <w:lang w:eastAsia="en-US"/>
        </w:rPr>
        <w:t xml:space="preserve"> тысяч</w:t>
      </w:r>
      <w:r>
        <w:rPr>
          <w:b w:val="0"/>
          <w:bCs w:val="0"/>
          <w:sz w:val="24"/>
          <w:szCs w:val="24"/>
          <w:lang w:eastAsia="en-US"/>
        </w:rPr>
        <w:t>и</w:t>
      </w:r>
      <w:r w:rsidRPr="00C23607">
        <w:rPr>
          <w:b w:val="0"/>
          <w:bCs w:val="0"/>
          <w:sz w:val="24"/>
          <w:szCs w:val="24"/>
          <w:lang w:eastAsia="en-US"/>
        </w:rPr>
        <w:t>) рублей 00 копеек</w:t>
      </w:r>
      <w:r>
        <w:rPr>
          <w:b w:val="0"/>
          <w:bCs w:val="0"/>
          <w:sz w:val="24"/>
          <w:szCs w:val="24"/>
          <w:lang w:eastAsia="en-US"/>
        </w:rPr>
        <w:t xml:space="preserve">. </w:t>
      </w:r>
      <w:r w:rsidR="00982F85">
        <w:rPr>
          <w:b w:val="0"/>
          <w:bCs w:val="0"/>
          <w:sz w:val="24"/>
          <w:szCs w:val="24"/>
          <w:lang w:eastAsia="en-US"/>
        </w:rPr>
        <w:t>Задаток перечисляется в соответствии с регламентом торговой площадки.</w:t>
      </w:r>
    </w:p>
    <w:p w14:paraId="0AAE21A5" w14:textId="184E7FDB" w:rsidR="004048FA" w:rsidRDefault="004048FA" w:rsidP="00385B1C">
      <w:pPr>
        <w:pStyle w:val="rezul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50183E">
        <w:rPr>
          <w:b w:val="0"/>
          <w:sz w:val="24"/>
          <w:szCs w:val="24"/>
          <w:lang w:val="ru-RU"/>
        </w:rPr>
        <w:t>1.</w:t>
      </w:r>
      <w:r w:rsidR="009B553B">
        <w:rPr>
          <w:b w:val="0"/>
          <w:sz w:val="24"/>
          <w:szCs w:val="24"/>
          <w:lang w:val="ru-RU"/>
        </w:rPr>
        <w:t>6</w:t>
      </w:r>
      <w:r w:rsidRPr="0050183E">
        <w:rPr>
          <w:b w:val="0"/>
          <w:sz w:val="24"/>
          <w:szCs w:val="24"/>
          <w:lang w:val="ru-RU"/>
        </w:rPr>
        <w:t xml:space="preserve">. Величина повышения начальной цены </w:t>
      </w:r>
      <w:r w:rsidRPr="00BB4102">
        <w:rPr>
          <w:sz w:val="24"/>
          <w:szCs w:val="24"/>
          <w:lang w:val="ru-RU"/>
        </w:rPr>
        <w:t>(«шаг аукциона»</w:t>
      </w:r>
      <w:r w:rsidRPr="0050183E">
        <w:rPr>
          <w:b w:val="0"/>
          <w:sz w:val="24"/>
          <w:szCs w:val="24"/>
          <w:lang w:val="ru-RU"/>
        </w:rPr>
        <w:t>)</w:t>
      </w:r>
      <w:r>
        <w:rPr>
          <w:b w:val="0"/>
          <w:sz w:val="24"/>
          <w:szCs w:val="24"/>
          <w:lang w:val="ru-RU"/>
        </w:rPr>
        <w:t xml:space="preserve"> – 3% от начальной стоимости имущества </w:t>
      </w:r>
      <w:r w:rsidRPr="00BF65C8">
        <w:rPr>
          <w:b w:val="0"/>
          <w:sz w:val="24"/>
          <w:szCs w:val="24"/>
          <w:lang w:val="ru-RU"/>
        </w:rPr>
        <w:t xml:space="preserve">– </w:t>
      </w:r>
      <w:r w:rsidR="00247337">
        <w:rPr>
          <w:b w:val="0"/>
          <w:sz w:val="24"/>
          <w:szCs w:val="24"/>
          <w:lang w:val="ru-RU"/>
        </w:rPr>
        <w:t>27</w:t>
      </w:r>
      <w:r>
        <w:rPr>
          <w:b w:val="0"/>
          <w:sz w:val="24"/>
          <w:szCs w:val="24"/>
          <w:lang w:val="ru-RU"/>
        </w:rPr>
        <w:t xml:space="preserve"> 600</w:t>
      </w:r>
      <w:r w:rsidRPr="00BF65C8">
        <w:rPr>
          <w:b w:val="0"/>
          <w:sz w:val="24"/>
          <w:szCs w:val="24"/>
          <w:lang w:val="ru-RU"/>
        </w:rPr>
        <w:t>,00 (</w:t>
      </w:r>
      <w:r>
        <w:rPr>
          <w:b w:val="0"/>
          <w:sz w:val="24"/>
          <w:szCs w:val="24"/>
          <w:lang w:val="ru-RU"/>
        </w:rPr>
        <w:t xml:space="preserve">двадцать </w:t>
      </w:r>
      <w:r w:rsidR="00247337">
        <w:rPr>
          <w:b w:val="0"/>
          <w:sz w:val="24"/>
          <w:szCs w:val="24"/>
          <w:lang w:val="ru-RU"/>
        </w:rPr>
        <w:t>семь</w:t>
      </w:r>
      <w:r>
        <w:rPr>
          <w:b w:val="0"/>
          <w:sz w:val="24"/>
          <w:szCs w:val="24"/>
          <w:lang w:val="ru-RU"/>
        </w:rPr>
        <w:t xml:space="preserve"> тысяч шестьсот</w:t>
      </w:r>
      <w:r w:rsidRPr="00BF65C8">
        <w:rPr>
          <w:b w:val="0"/>
          <w:sz w:val="24"/>
          <w:szCs w:val="24"/>
          <w:lang w:val="ru-RU"/>
        </w:rPr>
        <w:t>) рублей 00 копеек.</w:t>
      </w:r>
    </w:p>
    <w:p w14:paraId="1921F97A" w14:textId="77777777" w:rsidR="00A90569" w:rsidRPr="00A90569" w:rsidRDefault="00982F85" w:rsidP="00A90569">
      <w:pPr>
        <w:pStyle w:val="rezul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rStyle w:val="Tahoma14"/>
          <w:b/>
          <w:sz w:val="24"/>
          <w:szCs w:val="24"/>
          <w:lang w:val="ru-RU"/>
        </w:rPr>
      </w:pPr>
      <w:r w:rsidRPr="00A90569">
        <w:rPr>
          <w:b w:val="0"/>
          <w:sz w:val="24"/>
          <w:szCs w:val="24"/>
          <w:lang w:val="ru-RU"/>
        </w:rPr>
        <w:t xml:space="preserve">1.7. </w:t>
      </w:r>
      <w:r w:rsidR="00A90569" w:rsidRPr="00A90569">
        <w:rPr>
          <w:b w:val="0"/>
          <w:sz w:val="24"/>
          <w:szCs w:val="24"/>
          <w:lang w:val="ru-RU"/>
        </w:rPr>
        <w:t>Исчерпывающий перечень документов, необходимых для участия в торгах, подаваемых путем прикрепления их электронных образов в личном кабинете на электронной площадке, требования к их оформлению</w:t>
      </w:r>
      <w:r w:rsidR="00A90569" w:rsidRPr="00A90569">
        <w:rPr>
          <w:rStyle w:val="Tahoma14"/>
          <w:b/>
          <w:sz w:val="24"/>
          <w:szCs w:val="24"/>
          <w:lang w:val="ru-RU"/>
        </w:rPr>
        <w:t>:</w:t>
      </w:r>
    </w:p>
    <w:p w14:paraId="4E85DFA6" w14:textId="476C6FBF" w:rsidR="00A90569" w:rsidRPr="00B50D00" w:rsidRDefault="00A90569" w:rsidP="00A9056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50D00">
        <w:rPr>
          <w:rFonts w:ascii="Times New Roman" w:hAnsi="Times New Roman"/>
          <w:sz w:val="24"/>
          <w:szCs w:val="24"/>
        </w:rPr>
        <w:t>Заявка на участие в торгах по форме</w:t>
      </w:r>
      <w:r>
        <w:rPr>
          <w:rFonts w:ascii="Times New Roman" w:hAnsi="Times New Roman"/>
          <w:sz w:val="24"/>
          <w:szCs w:val="24"/>
        </w:rPr>
        <w:t xml:space="preserve"> оператора торговой площадки</w:t>
      </w:r>
      <w:r w:rsidRPr="00B50D00">
        <w:rPr>
          <w:rFonts w:ascii="Times New Roman" w:hAnsi="Times New Roman"/>
          <w:i/>
          <w:sz w:val="24"/>
          <w:szCs w:val="24"/>
        </w:rPr>
        <w:t>,</w:t>
      </w:r>
      <w:r w:rsidRPr="00B50D00">
        <w:rPr>
          <w:rFonts w:ascii="Times New Roman" w:hAnsi="Times New Roman"/>
          <w:sz w:val="24"/>
          <w:szCs w:val="24"/>
        </w:rPr>
        <w:t xml:space="preserve"> содержащая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</w:t>
      </w:r>
      <w:r>
        <w:rPr>
          <w:rFonts w:ascii="Times New Roman" w:hAnsi="Times New Roman"/>
          <w:sz w:val="24"/>
          <w:szCs w:val="24"/>
        </w:rPr>
        <w:t xml:space="preserve"> и индивидуального предпринимателя</w:t>
      </w:r>
      <w:r w:rsidRPr="00B50D00">
        <w:rPr>
          <w:rFonts w:ascii="Times New Roman" w:hAnsi="Times New Roman"/>
          <w:sz w:val="24"/>
          <w:szCs w:val="24"/>
        </w:rPr>
        <w:t>), номер контактного телефона.</w:t>
      </w:r>
    </w:p>
    <w:p w14:paraId="00E1B68E" w14:textId="0194BEC7" w:rsidR="00A90569" w:rsidRPr="00B50D00" w:rsidRDefault="00A90569" w:rsidP="00A90569">
      <w:pPr>
        <w:ind w:right="707" w:firstLine="709"/>
        <w:jc w:val="both"/>
        <w:rPr>
          <w:rFonts w:ascii="Times New Roman" w:hAnsi="Times New Roman"/>
          <w:sz w:val="24"/>
          <w:szCs w:val="24"/>
        </w:rPr>
      </w:pPr>
      <w:r w:rsidRPr="00B50D00">
        <w:rPr>
          <w:rFonts w:ascii="Times New Roman" w:hAnsi="Times New Roman"/>
          <w:sz w:val="24"/>
          <w:szCs w:val="24"/>
        </w:rPr>
        <w:t>Согласие на обработку персональных данных</w:t>
      </w:r>
      <w:r w:rsidRPr="00B50D00">
        <w:rPr>
          <w:rFonts w:ascii="Times New Roman" w:hAnsi="Times New Roman"/>
          <w:sz w:val="24"/>
          <w:szCs w:val="24"/>
          <w:lang w:eastAsia="ru-RU"/>
        </w:rPr>
        <w:t xml:space="preserve"> по форме</w:t>
      </w:r>
      <w:r>
        <w:rPr>
          <w:rFonts w:ascii="Times New Roman" w:hAnsi="Times New Roman"/>
          <w:sz w:val="24"/>
          <w:szCs w:val="24"/>
          <w:lang w:eastAsia="ru-RU"/>
        </w:rPr>
        <w:t xml:space="preserve"> оператора</w:t>
      </w:r>
      <w:r w:rsidRPr="00B50D00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электронной торговой площадки.</w:t>
      </w:r>
    </w:p>
    <w:p w14:paraId="6E25117E" w14:textId="22F44B8A" w:rsidR="00A90569" w:rsidRDefault="00A90569" w:rsidP="00A90569">
      <w:pPr>
        <w:pStyle w:val="rezul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bCs/>
          <w:sz w:val="24"/>
          <w:szCs w:val="24"/>
          <w:lang w:val="ru-RU" w:eastAsia="ru-RU"/>
        </w:rPr>
      </w:pPr>
      <w:r w:rsidRPr="0069685E">
        <w:rPr>
          <w:bCs/>
          <w:sz w:val="24"/>
          <w:szCs w:val="24"/>
          <w:lang w:val="ru-RU" w:eastAsia="ru-RU"/>
        </w:rPr>
        <w:t>Для юридических лиц:</w:t>
      </w:r>
      <w:r w:rsidRPr="00B50D00">
        <w:rPr>
          <w:b w:val="0"/>
          <w:sz w:val="24"/>
          <w:szCs w:val="24"/>
          <w:lang w:val="ru-RU" w:eastAsia="ru-RU"/>
        </w:rPr>
        <w:t xml:space="preserve"> </w:t>
      </w:r>
      <w:r w:rsidRPr="0069685E">
        <w:rPr>
          <w:b w:val="0"/>
          <w:bCs/>
          <w:sz w:val="24"/>
          <w:szCs w:val="24"/>
          <w:lang w:val="ru-RU" w:eastAsia="ru-RU"/>
        </w:rPr>
        <w:t>выписка из ЕГРЮЛ, полученн</w:t>
      </w:r>
      <w:r>
        <w:rPr>
          <w:b w:val="0"/>
          <w:bCs/>
          <w:sz w:val="24"/>
          <w:szCs w:val="24"/>
          <w:lang w:val="ru-RU" w:eastAsia="ru-RU"/>
        </w:rPr>
        <w:t>ая</w:t>
      </w:r>
      <w:r w:rsidRPr="0069685E">
        <w:rPr>
          <w:b w:val="0"/>
          <w:bCs/>
          <w:sz w:val="24"/>
          <w:szCs w:val="24"/>
          <w:lang w:val="ru-RU" w:eastAsia="ru-RU"/>
        </w:rPr>
        <w:t xml:space="preserve"> не ранее чем за 6 (шесть) месяцев до даты размещения на официальных сайтах торгов извещения о проведении аукциона, или нотариально заверенную копию такой выписки.</w:t>
      </w:r>
    </w:p>
    <w:p w14:paraId="1F1CF98D" w14:textId="77777777" w:rsidR="00A90569" w:rsidRPr="00DA60D7" w:rsidRDefault="00A90569" w:rsidP="00A90569">
      <w:pPr>
        <w:pStyle w:val="HTML"/>
        <w:tabs>
          <w:tab w:val="clear" w:pos="6412"/>
          <w:tab w:val="left" w:pos="6521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DA60D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  <w:r w:rsidRPr="00DA60D7">
        <w:rPr>
          <w:rFonts w:ascii="Times New Roman" w:hAnsi="Times New Roman"/>
          <w:sz w:val="24"/>
          <w:szCs w:val="24"/>
        </w:rPr>
        <w:t>Документ, подтверждающий полномочия лица на осуществление действий от имени участника торгов - юридического лица, физического лица, которым является доверенность в простой письменной форме либо нотариально удостоверенная доверенность или доверенность, приравненная к нотариально удостоверенной в соответствии с гражданским законодательством Российской Федерации (при осуществлении действий представителем).</w:t>
      </w:r>
    </w:p>
    <w:p w14:paraId="359E4F18" w14:textId="77777777" w:rsidR="00A90569" w:rsidRPr="00DA60D7" w:rsidRDefault="00A90569" w:rsidP="00A90569">
      <w:pPr>
        <w:pStyle w:val="HTML"/>
        <w:tabs>
          <w:tab w:val="clear" w:pos="6412"/>
          <w:tab w:val="left" w:pos="6521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DA60D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письмо.</w:t>
      </w:r>
    </w:p>
    <w:p w14:paraId="154D2064" w14:textId="77777777" w:rsidR="00A90569" w:rsidRPr="00A105CA" w:rsidRDefault="00A90569" w:rsidP="00A9056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sz w:val="24"/>
          <w:szCs w:val="24"/>
          <w:lang w:eastAsia="ru-RU"/>
        </w:rPr>
        <w:t>Копии учредительных документов.</w:t>
      </w:r>
    </w:p>
    <w:p w14:paraId="4AE0598B" w14:textId="77777777" w:rsidR="00A90569" w:rsidRPr="00A105CA" w:rsidRDefault="00A90569" w:rsidP="00A9056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sz w:val="24"/>
          <w:szCs w:val="24"/>
          <w:lang w:eastAsia="ru-RU"/>
        </w:rPr>
        <w:t xml:space="preserve">Решение о согласии на совершение </w:t>
      </w:r>
      <w:r w:rsidRPr="00A105CA">
        <w:rPr>
          <w:rFonts w:ascii="Times New Roman" w:hAnsi="Times New Roman"/>
          <w:spacing w:val="2"/>
          <w:sz w:val="24"/>
          <w:szCs w:val="24"/>
          <w:lang w:eastAsia="ru-RU"/>
        </w:rPr>
        <w:t>крупной сделки либо копию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и, если для юридического лица заключение договора купли-продажи, внесение задатка являются крупной сделкой</w:t>
      </w:r>
      <w:r w:rsidRPr="00A105CA">
        <w:rPr>
          <w:rFonts w:ascii="Times New Roman" w:hAnsi="Times New Roman"/>
          <w:sz w:val="24"/>
          <w:szCs w:val="24"/>
          <w:lang w:eastAsia="ru-RU"/>
        </w:rPr>
        <w:t>.</w:t>
      </w:r>
    </w:p>
    <w:p w14:paraId="267274FC" w14:textId="77777777" w:rsidR="00A90569" w:rsidRPr="00A105CA" w:rsidRDefault="00A90569" w:rsidP="00A9056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A105CA">
        <w:rPr>
          <w:rFonts w:ascii="Times New Roman" w:hAnsi="Times New Roman"/>
          <w:b/>
          <w:sz w:val="24"/>
          <w:szCs w:val="24"/>
          <w:lang w:eastAsia="ru-RU"/>
        </w:rPr>
        <w:t xml:space="preserve">Для иных физических лиц: </w:t>
      </w:r>
      <w:r w:rsidRPr="00A105CA">
        <w:rPr>
          <w:rFonts w:ascii="Times New Roman" w:hAnsi="Times New Roman"/>
          <w:sz w:val="24"/>
          <w:szCs w:val="24"/>
          <w:lang w:eastAsia="ru-RU"/>
        </w:rPr>
        <w:t>копия документа, удостоверяющего личность. Для граждан Российской Федерации - копию общегражданского паспорта Российской Федерации (разворот 2-3 страницы и страница с отметкой о регистрации).</w:t>
      </w:r>
    </w:p>
    <w:p w14:paraId="0FFEB5DA" w14:textId="77777777" w:rsidR="00A90569" w:rsidRPr="00A105CA" w:rsidRDefault="00A90569" w:rsidP="00A9056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b/>
          <w:sz w:val="24"/>
          <w:szCs w:val="24"/>
          <w:lang w:eastAsia="ru-RU"/>
        </w:rPr>
        <w:t xml:space="preserve">Для иностранных лиц: </w:t>
      </w:r>
      <w:r w:rsidRPr="00A105CA">
        <w:rPr>
          <w:rFonts w:ascii="Times New Roman" w:hAnsi="Times New Roman"/>
          <w:sz w:val="24"/>
          <w:szCs w:val="24"/>
          <w:lang w:eastAsia="ru-RU"/>
        </w:rPr>
        <w:t>надлежащим образом, заверенный перевод документа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государства, полученный не ранее чем за 6 (шесть) месяцев до даты размещения на официальных сайтах торгов извещения о проведении аукциона.</w:t>
      </w:r>
    </w:p>
    <w:p w14:paraId="312D5D1D" w14:textId="5930E10F" w:rsidR="009B553B" w:rsidRPr="009B553B" w:rsidRDefault="009B553B" w:rsidP="009B553B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9B553B">
        <w:rPr>
          <w:rFonts w:ascii="Times New Roman" w:hAnsi="Times New Roman"/>
          <w:sz w:val="24"/>
          <w:szCs w:val="24"/>
        </w:rPr>
        <w:t>1.</w:t>
      </w:r>
      <w:r w:rsidR="00A90569">
        <w:rPr>
          <w:rFonts w:ascii="Times New Roman" w:hAnsi="Times New Roman"/>
          <w:sz w:val="24"/>
          <w:szCs w:val="24"/>
        </w:rPr>
        <w:t>8</w:t>
      </w:r>
      <w:r w:rsidRPr="009B553B">
        <w:rPr>
          <w:rFonts w:ascii="Times New Roman" w:hAnsi="Times New Roman"/>
          <w:sz w:val="24"/>
          <w:szCs w:val="24"/>
        </w:rPr>
        <w:t xml:space="preserve">. С перечнем документов, </w:t>
      </w:r>
      <w:r w:rsidR="004048FA" w:rsidRPr="009B553B">
        <w:rPr>
          <w:rFonts w:ascii="Times New Roman" w:hAnsi="Times New Roman"/>
          <w:sz w:val="24"/>
          <w:szCs w:val="24"/>
        </w:rPr>
        <w:t xml:space="preserve">необходимых для участия в торгах, </w:t>
      </w:r>
      <w:r w:rsidRPr="009B553B">
        <w:rPr>
          <w:rFonts w:ascii="Times New Roman" w:hAnsi="Times New Roman"/>
          <w:sz w:val="24"/>
          <w:szCs w:val="24"/>
        </w:rPr>
        <w:t>порядком внесения и возврата задатка, процедурой</w:t>
      </w:r>
      <w:r>
        <w:rPr>
          <w:rFonts w:ascii="Times New Roman" w:hAnsi="Times New Roman"/>
          <w:sz w:val="24"/>
          <w:szCs w:val="24"/>
        </w:rPr>
        <w:t xml:space="preserve"> подачи заявок и</w:t>
      </w:r>
      <w:r w:rsidRPr="009B553B">
        <w:rPr>
          <w:rFonts w:ascii="Times New Roman" w:hAnsi="Times New Roman"/>
          <w:sz w:val="24"/>
          <w:szCs w:val="24"/>
        </w:rPr>
        <w:t xml:space="preserve"> проведения аукциона, проектом договора купли-продажи и иной необходимой информацией можно ознакомиться на </w:t>
      </w:r>
      <w:r>
        <w:rPr>
          <w:rFonts w:ascii="Times New Roman" w:hAnsi="Times New Roman"/>
          <w:sz w:val="24"/>
          <w:szCs w:val="24"/>
        </w:rPr>
        <w:t>о</w:t>
      </w:r>
      <w:r w:rsidRPr="009B553B">
        <w:rPr>
          <w:rFonts w:ascii="Times New Roman" w:hAnsi="Times New Roman"/>
          <w:sz w:val="24"/>
          <w:szCs w:val="24"/>
        </w:rPr>
        <w:t>фициальн</w:t>
      </w:r>
      <w:r>
        <w:rPr>
          <w:rFonts w:ascii="Times New Roman" w:hAnsi="Times New Roman"/>
          <w:sz w:val="24"/>
          <w:szCs w:val="24"/>
        </w:rPr>
        <w:t>ом</w:t>
      </w:r>
      <w:r w:rsidRPr="009B553B">
        <w:rPr>
          <w:rFonts w:ascii="Times New Roman" w:hAnsi="Times New Roman"/>
          <w:sz w:val="24"/>
          <w:szCs w:val="24"/>
        </w:rPr>
        <w:t xml:space="preserve"> сайт</w:t>
      </w:r>
      <w:r>
        <w:rPr>
          <w:rFonts w:ascii="Times New Roman" w:hAnsi="Times New Roman"/>
          <w:sz w:val="24"/>
          <w:szCs w:val="24"/>
        </w:rPr>
        <w:t xml:space="preserve">е </w:t>
      </w:r>
      <w:r w:rsidRPr="009B553B">
        <w:rPr>
          <w:rFonts w:ascii="Times New Roman" w:hAnsi="Times New Roman"/>
          <w:sz w:val="24"/>
          <w:szCs w:val="24"/>
        </w:rPr>
        <w:t xml:space="preserve">Российской Федерации для размещения информации о проведении торгов </w:t>
      </w:r>
      <w:hyperlink r:id="rId8" w:history="1">
        <w:r w:rsidRPr="009B553B">
          <w:rPr>
            <w:rStyle w:val="a9"/>
            <w:rFonts w:ascii="Times New Roman" w:hAnsi="Times New Roman"/>
            <w:color w:val="auto"/>
            <w:sz w:val="24"/>
            <w:szCs w:val="24"/>
          </w:rPr>
          <w:t>www.torgi.gov.ru</w:t>
        </w:r>
      </w:hyperlink>
      <w:r>
        <w:rPr>
          <w:rStyle w:val="a9"/>
          <w:rFonts w:ascii="Times New Roman" w:hAnsi="Times New Roman"/>
          <w:color w:val="auto"/>
          <w:sz w:val="24"/>
          <w:szCs w:val="24"/>
        </w:rPr>
        <w:t>,</w:t>
      </w:r>
      <w:r w:rsidR="00707FD7">
        <w:rPr>
          <w:rStyle w:val="a9"/>
          <w:rFonts w:ascii="Times New Roman" w:hAnsi="Times New Roman"/>
          <w:color w:val="auto"/>
          <w:sz w:val="24"/>
          <w:szCs w:val="24"/>
        </w:rPr>
        <w:t xml:space="preserve"> </w:t>
      </w:r>
      <w:r w:rsidR="00707FD7">
        <w:rPr>
          <w:rFonts w:ascii="Times New Roman" w:hAnsi="Times New Roman"/>
          <w:bCs/>
          <w:color w:val="000000"/>
          <w:sz w:val="24"/>
          <w:szCs w:val="24"/>
        </w:rPr>
        <w:t>на сайте у</w:t>
      </w:r>
      <w:r w:rsidR="00707FD7" w:rsidRPr="00707FD7">
        <w:rPr>
          <w:rFonts w:ascii="Times New Roman" w:hAnsi="Times New Roman"/>
          <w:bCs/>
          <w:color w:val="000000"/>
          <w:sz w:val="24"/>
          <w:szCs w:val="24"/>
        </w:rPr>
        <w:t xml:space="preserve">ниверсальной торговой платформы ЗАО «Сбербанк-АСТ» </w:t>
      </w:r>
      <w:r w:rsidR="00707FD7" w:rsidRPr="00707FD7">
        <w:rPr>
          <w:rFonts w:ascii="Times New Roman" w:hAnsi="Times New Roman"/>
          <w:bCs/>
          <w:sz w:val="24"/>
          <w:szCs w:val="24"/>
        </w:rPr>
        <w:t xml:space="preserve">http://utp.sberbank-ast.ru </w:t>
      </w:r>
      <w:r w:rsidR="00707FD7">
        <w:rPr>
          <w:rFonts w:ascii="Times New Roman" w:hAnsi="Times New Roman"/>
          <w:bCs/>
          <w:sz w:val="24"/>
          <w:szCs w:val="24"/>
        </w:rPr>
        <w:t>торговая секция</w:t>
      </w:r>
      <w:r w:rsidR="00707FD7" w:rsidRPr="00707FD7">
        <w:rPr>
          <w:rFonts w:ascii="Times New Roman" w:hAnsi="Times New Roman"/>
          <w:bCs/>
          <w:color w:val="000000"/>
          <w:sz w:val="24"/>
          <w:szCs w:val="24"/>
        </w:rPr>
        <w:t xml:space="preserve"> «Приватизация, аренда и продажа прав»</w:t>
      </w:r>
      <w:r w:rsidR="00707FD7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r w:rsidR="00247337" w:rsidRPr="00D67967">
        <w:rPr>
          <w:rFonts w:ascii="Times New Roman" w:hAnsi="Times New Roman"/>
          <w:sz w:val="24"/>
          <w:szCs w:val="24"/>
        </w:rPr>
        <w:t xml:space="preserve">на информационном сайте органов местного самоуправления Первомайского сельского поселения Лямбирского муниципального района </w:t>
      </w:r>
      <w:r w:rsidR="00247337" w:rsidRPr="00247337">
        <w:rPr>
          <w:rStyle w:val="a9"/>
          <w:rFonts w:ascii="Times New Roman" w:hAnsi="Times New Roman"/>
          <w:bCs/>
          <w:color w:val="auto"/>
          <w:sz w:val="24"/>
          <w:szCs w:val="24"/>
          <w:shd w:val="clear" w:color="auto" w:fill="FFFFFF"/>
        </w:rPr>
        <w:t>https://lyambir-rm.ru/vill/view/217</w:t>
      </w:r>
      <w:r w:rsidR="00247337">
        <w:rPr>
          <w:rFonts w:ascii="Times New Roman" w:hAnsi="Times New Roman"/>
          <w:sz w:val="24"/>
          <w:szCs w:val="24"/>
        </w:rPr>
        <w:t>, в</w:t>
      </w:r>
      <w:r w:rsidR="00247337" w:rsidRPr="00D67967">
        <w:rPr>
          <w:rFonts w:ascii="Times New Roman" w:hAnsi="Times New Roman"/>
          <w:sz w:val="24"/>
          <w:szCs w:val="24"/>
        </w:rPr>
        <w:t xml:space="preserve"> информационном бюллетене Первомайского сельского поселения Лямбирского муниципального района Республики Мордовия</w:t>
      </w:r>
      <w:r w:rsidR="00247337">
        <w:rPr>
          <w:rFonts w:ascii="Times New Roman" w:hAnsi="Times New Roman"/>
          <w:sz w:val="24"/>
          <w:szCs w:val="24"/>
        </w:rPr>
        <w:t>. Или по запросу в ООО «Орион»</w:t>
      </w:r>
    </w:p>
    <w:p w14:paraId="3EFF1481" w14:textId="247CEEE1" w:rsidR="004048FA" w:rsidRDefault="004048FA" w:rsidP="00385B1C">
      <w:pPr>
        <w:pStyle w:val="TextBasTxt"/>
        <w:ind w:firstLine="709"/>
        <w:rPr>
          <w:bCs/>
          <w:lang w:eastAsia="en-US"/>
        </w:rPr>
      </w:pPr>
      <w:r w:rsidRPr="00707FD7">
        <w:t>1.</w:t>
      </w:r>
      <w:r w:rsidR="00A90569">
        <w:t>9</w:t>
      </w:r>
      <w:r w:rsidRPr="00707FD7">
        <w:t xml:space="preserve">. </w:t>
      </w:r>
      <w:r w:rsidR="00707FD7" w:rsidRPr="00707FD7">
        <w:t>Договор</w:t>
      </w:r>
      <w:r w:rsidR="00707FD7" w:rsidRPr="00A105CA">
        <w:t xml:space="preserve"> купли-продажи имущества заключается в </w:t>
      </w:r>
      <w:r w:rsidR="00707FD7">
        <w:t>течение 5 (пяти) рабочих дней</w:t>
      </w:r>
      <w:r w:rsidR="00707FD7" w:rsidRPr="00A105CA">
        <w:t xml:space="preserve"> с даты подведения итогов аукциона</w:t>
      </w:r>
      <w:r w:rsidR="00707FD7">
        <w:t>.</w:t>
      </w:r>
      <w:r w:rsidR="00707FD7" w:rsidRPr="00A105CA">
        <w:rPr>
          <w:b/>
        </w:rPr>
        <w:t xml:space="preserve"> </w:t>
      </w:r>
      <w:r w:rsidRPr="00707FD7">
        <w:rPr>
          <w:bCs/>
        </w:rPr>
        <w:t xml:space="preserve">Срок оплаты приобретенного на аукционе имущества: оплата производится победителем аукциона </w:t>
      </w:r>
      <w:r w:rsidRPr="00707FD7">
        <w:rPr>
          <w:bCs/>
          <w:lang w:eastAsia="en-US"/>
        </w:rPr>
        <w:t>единовременно</w:t>
      </w:r>
      <w:r w:rsidRPr="00707FD7">
        <w:rPr>
          <w:bCs/>
        </w:rPr>
        <w:t xml:space="preserve"> в соответствии с договором купли-продажи не позднее 20 дней со дня заключения договора купли-продажи.</w:t>
      </w:r>
      <w:r w:rsidRPr="00707FD7">
        <w:rPr>
          <w:bCs/>
          <w:lang w:eastAsia="en-US"/>
        </w:rPr>
        <w:t xml:space="preserve"> </w:t>
      </w:r>
    </w:p>
    <w:p w14:paraId="0EB2BF45" w14:textId="47F08B16" w:rsidR="00982F85" w:rsidRPr="00707FD7" w:rsidRDefault="00982F85" w:rsidP="00385B1C">
      <w:pPr>
        <w:pStyle w:val="TextBasTxt"/>
        <w:ind w:firstLine="709"/>
        <w:rPr>
          <w:bCs/>
          <w:lang w:eastAsia="en-US"/>
        </w:rPr>
      </w:pPr>
      <w:r>
        <w:rPr>
          <w:bCs/>
          <w:lang w:eastAsia="en-US"/>
        </w:rPr>
        <w:t>1.</w:t>
      </w:r>
      <w:r w:rsidR="00A90569">
        <w:rPr>
          <w:bCs/>
          <w:lang w:eastAsia="en-US"/>
        </w:rPr>
        <w:t>10</w:t>
      </w:r>
      <w:r>
        <w:rPr>
          <w:bCs/>
          <w:lang w:eastAsia="en-US"/>
        </w:rPr>
        <w:t xml:space="preserve">. </w:t>
      </w:r>
      <w:r w:rsidRPr="00A105CA">
        <w:rPr>
          <w:sz w:val="23"/>
          <w:szCs w:val="23"/>
        </w:rPr>
        <w:t>Победителем аукциона признается участник, предложивший наибольшую цену имущества.</w:t>
      </w:r>
    </w:p>
    <w:p w14:paraId="382CCACB" w14:textId="04EA3EFB" w:rsidR="004048FA" w:rsidRDefault="004048FA" w:rsidP="00385B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296C9228" w14:textId="77777777" w:rsidR="004048FA" w:rsidRPr="00A105CA" w:rsidRDefault="004048FA" w:rsidP="00385B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105CA">
        <w:rPr>
          <w:rFonts w:ascii="Times New Roman" w:hAnsi="Times New Roman"/>
          <w:b/>
          <w:sz w:val="24"/>
          <w:szCs w:val="24"/>
        </w:rPr>
        <w:t>2. Сроки, время подачи заявок и проведения аукциона</w:t>
      </w:r>
    </w:p>
    <w:p w14:paraId="0F85DEA1" w14:textId="7510EE78" w:rsidR="004048FA" w:rsidRPr="00D10D5A" w:rsidRDefault="004048FA" w:rsidP="00385B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0D5A">
        <w:rPr>
          <w:rFonts w:ascii="Times New Roman" w:hAnsi="Times New Roman"/>
          <w:sz w:val="24"/>
          <w:szCs w:val="24"/>
        </w:rPr>
        <w:t xml:space="preserve">2.1. Начало приема заявок на участие в аукционе – </w:t>
      </w:r>
      <w:r w:rsidR="00247337">
        <w:rPr>
          <w:rFonts w:ascii="Times New Roman" w:hAnsi="Times New Roman"/>
          <w:sz w:val="24"/>
          <w:szCs w:val="24"/>
        </w:rPr>
        <w:t>28</w:t>
      </w:r>
      <w:r>
        <w:rPr>
          <w:rFonts w:ascii="Times New Roman" w:hAnsi="Times New Roman"/>
          <w:sz w:val="24"/>
          <w:szCs w:val="24"/>
        </w:rPr>
        <w:t xml:space="preserve"> апреля 2023 </w:t>
      </w:r>
      <w:r w:rsidRPr="00D10D5A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 xml:space="preserve">ода </w:t>
      </w:r>
      <w:r w:rsidRPr="00D10D5A">
        <w:rPr>
          <w:rFonts w:ascii="Times New Roman" w:hAnsi="Times New Roman"/>
          <w:sz w:val="24"/>
          <w:szCs w:val="24"/>
        </w:rPr>
        <w:t>с 09.00</w:t>
      </w:r>
      <w:r>
        <w:rPr>
          <w:rFonts w:ascii="Times New Roman" w:hAnsi="Times New Roman"/>
          <w:sz w:val="24"/>
          <w:szCs w:val="24"/>
        </w:rPr>
        <w:t xml:space="preserve">ч. </w:t>
      </w:r>
    </w:p>
    <w:p w14:paraId="1DBA83A2" w14:textId="177B3112" w:rsidR="004048FA" w:rsidRPr="00D10D5A" w:rsidRDefault="004048FA" w:rsidP="00385B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0D5A">
        <w:rPr>
          <w:rFonts w:ascii="Times New Roman" w:hAnsi="Times New Roman"/>
          <w:sz w:val="24"/>
          <w:szCs w:val="24"/>
        </w:rPr>
        <w:t xml:space="preserve">2.2. Окончание приема заявок на участие в аукционе – </w:t>
      </w:r>
      <w:r w:rsidR="00247337">
        <w:rPr>
          <w:rFonts w:ascii="Times New Roman" w:hAnsi="Times New Roman"/>
          <w:sz w:val="24"/>
          <w:szCs w:val="24"/>
        </w:rPr>
        <w:t>24</w:t>
      </w:r>
      <w:r>
        <w:rPr>
          <w:rFonts w:ascii="Times New Roman" w:hAnsi="Times New Roman"/>
          <w:sz w:val="24"/>
          <w:szCs w:val="24"/>
        </w:rPr>
        <w:t xml:space="preserve"> мая 2023</w:t>
      </w:r>
      <w:r w:rsidRPr="00D10D5A">
        <w:rPr>
          <w:rFonts w:ascii="Times New Roman" w:hAnsi="Times New Roman"/>
          <w:sz w:val="24"/>
          <w:szCs w:val="24"/>
        </w:rPr>
        <w:t xml:space="preserve"> года в 16.00</w:t>
      </w:r>
      <w:r>
        <w:rPr>
          <w:rFonts w:ascii="Times New Roman" w:hAnsi="Times New Roman"/>
          <w:sz w:val="24"/>
          <w:szCs w:val="24"/>
        </w:rPr>
        <w:t>ч</w:t>
      </w:r>
      <w:r w:rsidRPr="00D10D5A">
        <w:rPr>
          <w:rFonts w:ascii="Times New Roman" w:hAnsi="Times New Roman"/>
          <w:sz w:val="24"/>
          <w:szCs w:val="24"/>
        </w:rPr>
        <w:t>.</w:t>
      </w:r>
    </w:p>
    <w:p w14:paraId="1758A539" w14:textId="2E864DED" w:rsidR="004048FA" w:rsidRPr="00D10D5A" w:rsidRDefault="004048FA" w:rsidP="00385B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0D5A">
        <w:rPr>
          <w:rFonts w:ascii="Times New Roman" w:hAnsi="Times New Roman"/>
          <w:sz w:val="24"/>
          <w:szCs w:val="24"/>
        </w:rPr>
        <w:t xml:space="preserve">2.3. Определение участников аукциона – </w:t>
      </w:r>
      <w:r w:rsidR="00247337">
        <w:rPr>
          <w:rFonts w:ascii="Times New Roman" w:hAnsi="Times New Roman"/>
          <w:sz w:val="24"/>
          <w:szCs w:val="24"/>
        </w:rPr>
        <w:t>26</w:t>
      </w:r>
      <w:r>
        <w:rPr>
          <w:rFonts w:ascii="Times New Roman" w:hAnsi="Times New Roman"/>
          <w:sz w:val="24"/>
          <w:szCs w:val="24"/>
        </w:rPr>
        <w:t xml:space="preserve"> мая 2023</w:t>
      </w:r>
      <w:r w:rsidRPr="00D10D5A">
        <w:rPr>
          <w:rFonts w:ascii="Times New Roman" w:hAnsi="Times New Roman"/>
          <w:sz w:val="24"/>
          <w:szCs w:val="24"/>
        </w:rPr>
        <w:t xml:space="preserve"> года.</w:t>
      </w:r>
    </w:p>
    <w:p w14:paraId="3EC742DA" w14:textId="6C2033BE" w:rsidR="004048FA" w:rsidRDefault="004048FA" w:rsidP="00385B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0D5A">
        <w:rPr>
          <w:rFonts w:ascii="Times New Roman" w:hAnsi="Times New Roman"/>
          <w:sz w:val="24"/>
          <w:szCs w:val="24"/>
        </w:rPr>
        <w:t xml:space="preserve">2.4. Проведение аукциона (дата и время начала приема предложений от участников аукциона) – </w:t>
      </w:r>
      <w:r w:rsidR="00247337">
        <w:rPr>
          <w:rFonts w:ascii="Times New Roman" w:hAnsi="Times New Roman"/>
          <w:sz w:val="24"/>
          <w:szCs w:val="24"/>
        </w:rPr>
        <w:t>29</w:t>
      </w:r>
      <w:r>
        <w:rPr>
          <w:rFonts w:ascii="Times New Roman" w:hAnsi="Times New Roman"/>
          <w:sz w:val="24"/>
          <w:szCs w:val="24"/>
        </w:rPr>
        <w:t xml:space="preserve"> мая 2023</w:t>
      </w:r>
      <w:r w:rsidRPr="00D10D5A">
        <w:rPr>
          <w:rFonts w:ascii="Times New Roman" w:hAnsi="Times New Roman"/>
          <w:sz w:val="24"/>
          <w:szCs w:val="24"/>
        </w:rPr>
        <w:t xml:space="preserve"> года в 10.00 (время МСК).</w:t>
      </w:r>
    </w:p>
    <w:p w14:paraId="73BEFFBA" w14:textId="77777777" w:rsidR="00A90569" w:rsidRPr="00D10D5A" w:rsidRDefault="00A90569" w:rsidP="00A9056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D10D5A">
        <w:rPr>
          <w:rFonts w:ascii="Times New Roman" w:hAnsi="Times New Roman"/>
          <w:sz w:val="24"/>
          <w:szCs w:val="24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14:paraId="13D92C69" w14:textId="72DB3C94" w:rsidR="00982F85" w:rsidRPr="0050183E" w:rsidRDefault="00982F85" w:rsidP="00982F85">
      <w:pPr>
        <w:pStyle w:val="TextBoldCenter"/>
        <w:spacing w:before="0"/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sz w:val="24"/>
          <w:szCs w:val="24"/>
        </w:rPr>
        <w:t>3. Данные и</w:t>
      </w:r>
      <w:r w:rsidRPr="0050183E">
        <w:rPr>
          <w:b w:val="0"/>
          <w:sz w:val="24"/>
          <w:szCs w:val="24"/>
        </w:rPr>
        <w:t>звещени</w:t>
      </w:r>
      <w:r>
        <w:rPr>
          <w:b w:val="0"/>
          <w:sz w:val="24"/>
          <w:szCs w:val="24"/>
        </w:rPr>
        <w:t>я</w:t>
      </w:r>
      <w:r w:rsidRPr="0050183E">
        <w:rPr>
          <w:b w:val="0"/>
          <w:sz w:val="24"/>
          <w:szCs w:val="24"/>
        </w:rPr>
        <w:t xml:space="preserve"> о проведении аукциона и условиях его проведения являются условиями публичной оферты в соответствии со статьей 437 Гражданского кодекса Российской Федерации. Подача документов на участие в аукционе и перечисление задатка являются акцептом такой оферты</w:t>
      </w:r>
      <w:r w:rsidRPr="0050183E">
        <w:rPr>
          <w:sz w:val="24"/>
        </w:rPr>
        <w:t xml:space="preserve"> </w:t>
      </w:r>
      <w:r w:rsidRPr="0050183E">
        <w:rPr>
          <w:b w:val="0"/>
          <w:sz w:val="24"/>
        </w:rPr>
        <w:t>и договор о задатке считается заключенным в письменной форме</w:t>
      </w:r>
      <w:r w:rsidRPr="0050183E">
        <w:rPr>
          <w:b w:val="0"/>
          <w:sz w:val="24"/>
          <w:szCs w:val="24"/>
        </w:rPr>
        <w:t>. Задаток для участия в аукционе служит обеспечением исполнения обязательства победителя аукциона</w:t>
      </w:r>
      <w:r>
        <w:rPr>
          <w:b w:val="0"/>
          <w:sz w:val="24"/>
          <w:szCs w:val="24"/>
        </w:rPr>
        <w:t xml:space="preserve"> (или единственного участника)</w:t>
      </w:r>
      <w:r w:rsidRPr="0050183E">
        <w:rPr>
          <w:b w:val="0"/>
          <w:sz w:val="24"/>
          <w:szCs w:val="24"/>
        </w:rPr>
        <w:t xml:space="preserve"> по заключению договора купли-продажи и оплате приобретенного на торгах имущества. </w:t>
      </w:r>
    </w:p>
    <w:p w14:paraId="0771BE8E" w14:textId="77777777" w:rsidR="00707FD7" w:rsidRPr="00D10D5A" w:rsidRDefault="00707FD7" w:rsidP="00385B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707FD7" w:rsidRPr="00D10D5A" w:rsidSect="00FC2C6C">
      <w:headerReference w:type="even" r:id="rId9"/>
      <w:headerReference w:type="default" r:id="rId10"/>
      <w:pgSz w:w="11906" w:h="16838"/>
      <w:pgMar w:top="719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53D0AD" w14:textId="77777777" w:rsidR="00C74A80" w:rsidRDefault="00C74A80" w:rsidP="0049767D">
      <w:pPr>
        <w:spacing w:after="0" w:line="240" w:lineRule="auto"/>
      </w:pPr>
      <w:r>
        <w:separator/>
      </w:r>
    </w:p>
  </w:endnote>
  <w:endnote w:type="continuationSeparator" w:id="0">
    <w:p w14:paraId="15C54429" w14:textId="77777777" w:rsidR="00C74A80" w:rsidRDefault="00C74A80" w:rsidP="00497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1A4D81" w14:textId="77777777" w:rsidR="00C74A80" w:rsidRDefault="00C74A80" w:rsidP="0049767D">
      <w:pPr>
        <w:spacing w:after="0" w:line="240" w:lineRule="auto"/>
      </w:pPr>
      <w:r>
        <w:separator/>
      </w:r>
    </w:p>
  </w:footnote>
  <w:footnote w:type="continuationSeparator" w:id="0">
    <w:p w14:paraId="136A59AC" w14:textId="77777777" w:rsidR="00C74A80" w:rsidRDefault="00C74A80" w:rsidP="004976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9CA2AD" w14:textId="77777777" w:rsidR="004048FA" w:rsidRDefault="004048FA" w:rsidP="00A533E0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6719B8BD" w14:textId="77777777" w:rsidR="004048FA" w:rsidRDefault="004048FA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306DF7" w14:textId="77777777" w:rsidR="004048FA" w:rsidRDefault="004048FA" w:rsidP="00A533E0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65CB4">
      <w:rPr>
        <w:rStyle w:val="ac"/>
        <w:noProof/>
      </w:rPr>
      <w:t>2</w:t>
    </w:r>
    <w:r>
      <w:rPr>
        <w:rStyle w:val="ac"/>
      </w:rPr>
      <w:fldChar w:fldCharType="end"/>
    </w:r>
  </w:p>
  <w:p w14:paraId="32F77020" w14:textId="77777777" w:rsidR="004048FA" w:rsidRDefault="004048F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07C68E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54FCDA4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C6285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0A92D9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000AA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DCB1B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C92AF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3B468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18412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317CD3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D82AAD"/>
    <w:multiLevelType w:val="multilevel"/>
    <w:tmpl w:val="DE062646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1029"/>
        </w:tabs>
        <w:ind w:left="1029" w:hanging="840"/>
      </w:pPr>
      <w:rPr>
        <w:rFonts w:cs="Times New Roman" w:hint="default"/>
      </w:rPr>
    </w:lvl>
    <w:lvl w:ilvl="2">
      <w:start w:val="5"/>
      <w:numFmt w:val="decimal"/>
      <w:lvlText w:val="%1.%2.%3."/>
      <w:lvlJc w:val="left"/>
      <w:pPr>
        <w:tabs>
          <w:tab w:val="num" w:pos="1218"/>
        </w:tabs>
        <w:ind w:left="1218" w:hanging="840"/>
      </w:pPr>
      <w:rPr>
        <w:rFonts w:cs="Times New Roman" w:hint="default"/>
      </w:rPr>
    </w:lvl>
    <w:lvl w:ilvl="3">
      <w:start w:val="3"/>
      <w:numFmt w:val="decimal"/>
      <w:lvlText w:val="%1.%2.%3.%4."/>
      <w:lvlJc w:val="left"/>
      <w:pPr>
        <w:tabs>
          <w:tab w:val="num" w:pos="1647"/>
        </w:tabs>
        <w:ind w:left="164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36"/>
        </w:tabs>
        <w:ind w:left="183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85"/>
        </w:tabs>
        <w:ind w:left="23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34"/>
        </w:tabs>
        <w:ind w:left="293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3"/>
        </w:tabs>
        <w:ind w:left="312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72"/>
        </w:tabs>
        <w:ind w:left="3672" w:hanging="2160"/>
      </w:pPr>
      <w:rPr>
        <w:rFonts w:cs="Times New Roman" w:hint="default"/>
      </w:rPr>
    </w:lvl>
  </w:abstractNum>
  <w:abstractNum w:abstractNumId="11" w15:restartNumberingAfterBreak="0">
    <w:nsid w:val="059C59A3"/>
    <w:multiLevelType w:val="hybridMultilevel"/>
    <w:tmpl w:val="4386FA1C"/>
    <w:lvl w:ilvl="0" w:tplc="6C985FB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0A5C1BF5"/>
    <w:multiLevelType w:val="multilevel"/>
    <w:tmpl w:val="762E3C2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0AAA47F0"/>
    <w:multiLevelType w:val="multilevel"/>
    <w:tmpl w:val="7424E650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1003"/>
        </w:tabs>
        <w:ind w:left="1003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29"/>
        </w:tabs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55"/>
        </w:tabs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498"/>
        </w:tabs>
        <w:ind w:left="349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81"/>
        </w:tabs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424"/>
        </w:tabs>
        <w:ind w:left="4424" w:hanging="2160"/>
      </w:pPr>
      <w:rPr>
        <w:rFonts w:cs="Times New Roman" w:hint="default"/>
      </w:rPr>
    </w:lvl>
  </w:abstractNum>
  <w:abstractNum w:abstractNumId="14" w15:restartNumberingAfterBreak="0">
    <w:nsid w:val="0AE471D6"/>
    <w:multiLevelType w:val="multilevel"/>
    <w:tmpl w:val="70EEB780"/>
    <w:lvl w:ilvl="0">
      <w:start w:val="1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990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cs="Times New Roman" w:hint="default"/>
      </w:rPr>
    </w:lvl>
  </w:abstractNum>
  <w:abstractNum w:abstractNumId="15" w15:restartNumberingAfterBreak="0">
    <w:nsid w:val="19EF0F61"/>
    <w:multiLevelType w:val="multilevel"/>
    <w:tmpl w:val="01DA89E4"/>
    <w:lvl w:ilvl="0">
      <w:start w:val="1"/>
      <w:numFmt w:val="decimal"/>
      <w:lvlText w:val="%1."/>
      <w:lvlJc w:val="left"/>
      <w:pPr>
        <w:ind w:left="91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61" w:hanging="40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7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3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9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56" w:hanging="1800"/>
      </w:pPr>
      <w:rPr>
        <w:rFonts w:cs="Times New Roman" w:hint="default"/>
      </w:rPr>
    </w:lvl>
  </w:abstractNum>
  <w:abstractNum w:abstractNumId="16" w15:restartNumberingAfterBreak="0">
    <w:nsid w:val="241E428B"/>
    <w:multiLevelType w:val="multilevel"/>
    <w:tmpl w:val="AA340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254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62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cs="Times New Roman" w:hint="default"/>
      </w:rPr>
    </w:lvl>
  </w:abstractNum>
  <w:abstractNum w:abstractNumId="17" w15:restartNumberingAfterBreak="0">
    <w:nsid w:val="2622138C"/>
    <w:multiLevelType w:val="hybridMultilevel"/>
    <w:tmpl w:val="E926E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274B2167"/>
    <w:multiLevelType w:val="hybridMultilevel"/>
    <w:tmpl w:val="612AF9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3B1DB6"/>
    <w:multiLevelType w:val="hybridMultilevel"/>
    <w:tmpl w:val="589CCFD0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BB451C1"/>
    <w:multiLevelType w:val="hybridMultilevel"/>
    <w:tmpl w:val="E66C41E8"/>
    <w:lvl w:ilvl="0" w:tplc="C2A004C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1" w15:restartNumberingAfterBreak="0">
    <w:nsid w:val="2E7E42D4"/>
    <w:multiLevelType w:val="multilevel"/>
    <w:tmpl w:val="FF5AD3D4"/>
    <w:lvl w:ilvl="0">
      <w:start w:val="1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22" w15:restartNumberingAfterBreak="0">
    <w:nsid w:val="328D0810"/>
    <w:multiLevelType w:val="multilevel"/>
    <w:tmpl w:val="9376A3EE"/>
    <w:lvl w:ilvl="0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>
      <w:start w:val="6"/>
      <w:numFmt w:val="decimal"/>
      <w:isLgl/>
      <w:lvlText w:val="%1.%2."/>
      <w:lvlJc w:val="left"/>
      <w:pPr>
        <w:ind w:left="1894" w:hanging="118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43" w:hanging="1185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592" w:hanging="1185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941" w:hanging="1185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3290" w:hanging="1185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cs="Times New Roman" w:hint="default"/>
        <w:b/>
      </w:rPr>
    </w:lvl>
  </w:abstractNum>
  <w:abstractNum w:abstractNumId="23" w15:restartNumberingAfterBreak="0">
    <w:nsid w:val="347103A2"/>
    <w:multiLevelType w:val="multilevel"/>
    <w:tmpl w:val="C15C7F8E"/>
    <w:lvl w:ilvl="0">
      <w:start w:val="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alibri" w:hAnsi="Calibri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alibri" w:hAnsi="Calibri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alibri" w:hAnsi="Calibri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alibri" w:hAnsi="Calibri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alibri" w:hAnsi="Calibri" w:cs="Times New Roman" w:hint="default"/>
      </w:rPr>
    </w:lvl>
  </w:abstractNum>
  <w:abstractNum w:abstractNumId="24" w15:restartNumberingAfterBreak="0">
    <w:nsid w:val="35024310"/>
    <w:multiLevelType w:val="multilevel"/>
    <w:tmpl w:val="79624B54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24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3186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3888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495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6012" w:hanging="180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6714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776" w:hanging="2160"/>
      </w:pPr>
      <w:rPr>
        <w:rFonts w:cs="Times New Roman" w:hint="default"/>
        <w:b w:val="0"/>
      </w:rPr>
    </w:lvl>
  </w:abstractNum>
  <w:abstractNum w:abstractNumId="25" w15:restartNumberingAfterBreak="0">
    <w:nsid w:val="39DF68A1"/>
    <w:multiLevelType w:val="multilevel"/>
    <w:tmpl w:val="762E3C2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26" w15:restartNumberingAfterBreak="0">
    <w:nsid w:val="3A325F8F"/>
    <w:multiLevelType w:val="multilevel"/>
    <w:tmpl w:val="7E5AC372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tabs>
          <w:tab w:val="num" w:pos="909"/>
        </w:tabs>
        <w:ind w:left="909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1098"/>
        </w:tabs>
        <w:ind w:left="109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64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36"/>
        </w:tabs>
        <w:ind w:left="183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85"/>
        </w:tabs>
        <w:ind w:left="23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34"/>
        </w:tabs>
        <w:ind w:left="293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3"/>
        </w:tabs>
        <w:ind w:left="312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72"/>
        </w:tabs>
        <w:ind w:left="3672" w:hanging="2160"/>
      </w:pPr>
      <w:rPr>
        <w:rFonts w:cs="Times New Roman" w:hint="default"/>
      </w:rPr>
    </w:lvl>
  </w:abstractNum>
  <w:abstractNum w:abstractNumId="27" w15:restartNumberingAfterBreak="0">
    <w:nsid w:val="3FFF4A0A"/>
    <w:multiLevelType w:val="multilevel"/>
    <w:tmpl w:val="6004EA1A"/>
    <w:lvl w:ilvl="0">
      <w:start w:val="4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8" w15:restartNumberingAfterBreak="0">
    <w:nsid w:val="40194C03"/>
    <w:multiLevelType w:val="multilevel"/>
    <w:tmpl w:val="9126F584"/>
    <w:lvl w:ilvl="0">
      <w:start w:val="5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cs="Times New Roman" w:hint="default"/>
      </w:rPr>
    </w:lvl>
  </w:abstractNum>
  <w:abstractNum w:abstractNumId="29" w15:restartNumberingAfterBreak="0">
    <w:nsid w:val="41077603"/>
    <w:multiLevelType w:val="multilevel"/>
    <w:tmpl w:val="3F24D31C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3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cs="Times New Roman" w:hint="default"/>
      </w:rPr>
    </w:lvl>
  </w:abstractNum>
  <w:abstractNum w:abstractNumId="30" w15:restartNumberingAfterBreak="0">
    <w:nsid w:val="444C51A8"/>
    <w:multiLevelType w:val="hybridMultilevel"/>
    <w:tmpl w:val="01E8964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0505B37"/>
    <w:multiLevelType w:val="multilevel"/>
    <w:tmpl w:val="21F040F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2" w15:restartNumberingAfterBreak="0">
    <w:nsid w:val="53F17E73"/>
    <w:multiLevelType w:val="multilevel"/>
    <w:tmpl w:val="9C062F14"/>
    <w:lvl w:ilvl="0">
      <w:start w:val="1"/>
      <w:numFmt w:val="decimal"/>
      <w:lvlText w:val="%1."/>
      <w:lvlJc w:val="left"/>
      <w:pPr>
        <w:ind w:left="525" w:hanging="525"/>
      </w:pPr>
      <w:rPr>
        <w:rFonts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1092" w:hanging="525"/>
      </w:pPr>
      <w:rPr>
        <w:rFonts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659" w:hanging="525"/>
      </w:pPr>
      <w:rPr>
        <w:rFonts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2988" w:hanging="720"/>
      </w:pPr>
      <w:rPr>
        <w:rFonts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3555" w:hanging="720"/>
      </w:pPr>
      <w:rPr>
        <w:rFonts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5049" w:hanging="1080"/>
      </w:pPr>
      <w:rPr>
        <w:rFonts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5616" w:hanging="1080"/>
      </w:pPr>
      <w:rPr>
        <w:rFonts w:cs="Times New Roman" w:hint="default"/>
        <w:sz w:val="28"/>
      </w:rPr>
    </w:lvl>
  </w:abstractNum>
  <w:abstractNum w:abstractNumId="33" w15:restartNumberingAfterBreak="0">
    <w:nsid w:val="54354E17"/>
    <w:multiLevelType w:val="hybridMultilevel"/>
    <w:tmpl w:val="95F07D26"/>
    <w:lvl w:ilvl="0" w:tplc="49709A1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4" w15:restartNumberingAfterBreak="0">
    <w:nsid w:val="563E506C"/>
    <w:multiLevelType w:val="hybridMultilevel"/>
    <w:tmpl w:val="FD86AC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56C765A1"/>
    <w:multiLevelType w:val="multilevel"/>
    <w:tmpl w:val="116EF8A2"/>
    <w:lvl w:ilvl="0">
      <w:start w:val="1"/>
      <w:numFmt w:val="decimal"/>
      <w:lvlText w:val="%1."/>
      <w:lvlJc w:val="left"/>
      <w:pPr>
        <w:ind w:left="876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cs="Times New Roman" w:hint="default"/>
      </w:rPr>
    </w:lvl>
  </w:abstractNum>
  <w:abstractNum w:abstractNumId="36" w15:restartNumberingAfterBreak="0">
    <w:nsid w:val="57C60640"/>
    <w:multiLevelType w:val="multilevel"/>
    <w:tmpl w:val="788E58B8"/>
    <w:lvl w:ilvl="0">
      <w:start w:val="5"/>
      <w:numFmt w:val="decimal"/>
      <w:lvlText w:val="%1."/>
      <w:lvlJc w:val="left"/>
      <w:pPr>
        <w:ind w:left="1920" w:hanging="360"/>
      </w:pPr>
      <w:rPr>
        <w:rFonts w:cs="Times New Roman" w:hint="default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cs="Times New Roman" w:hint="default"/>
      </w:rPr>
    </w:lvl>
  </w:abstractNum>
  <w:abstractNum w:abstractNumId="37" w15:restartNumberingAfterBreak="0">
    <w:nsid w:val="57FF1C91"/>
    <w:multiLevelType w:val="multilevel"/>
    <w:tmpl w:val="D3227952"/>
    <w:lvl w:ilvl="0">
      <w:start w:val="5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38" w15:restartNumberingAfterBreak="0">
    <w:nsid w:val="5A11771F"/>
    <w:multiLevelType w:val="hybridMultilevel"/>
    <w:tmpl w:val="95C067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5A5D5AD4"/>
    <w:multiLevelType w:val="multilevel"/>
    <w:tmpl w:val="7B26F3FA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3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cs="Times New Roman" w:hint="default"/>
      </w:rPr>
    </w:lvl>
  </w:abstractNum>
  <w:abstractNum w:abstractNumId="40" w15:restartNumberingAfterBreak="0">
    <w:nsid w:val="5E250114"/>
    <w:multiLevelType w:val="hybridMultilevel"/>
    <w:tmpl w:val="657813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621D3969"/>
    <w:multiLevelType w:val="multilevel"/>
    <w:tmpl w:val="C4545EBC"/>
    <w:lvl w:ilvl="0">
      <w:start w:val="5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cs="Times New Roman" w:hint="default"/>
      </w:rPr>
    </w:lvl>
  </w:abstractNum>
  <w:abstractNum w:abstractNumId="42" w15:restartNumberingAfterBreak="0">
    <w:nsid w:val="629C4C19"/>
    <w:multiLevelType w:val="multilevel"/>
    <w:tmpl w:val="1BFE27DA"/>
    <w:lvl w:ilvl="0">
      <w:start w:val="1"/>
      <w:numFmt w:val="upperRoman"/>
      <w:lvlText w:val="%1."/>
      <w:lvlJc w:val="left"/>
      <w:pPr>
        <w:ind w:left="1287" w:hanging="720"/>
      </w:pPr>
      <w:rPr>
        <w:rFonts w:cs="Times New Roman" w:hint="default"/>
      </w:rPr>
    </w:lvl>
    <w:lvl w:ilvl="1">
      <w:start w:val="9"/>
      <w:numFmt w:val="decimal"/>
      <w:isLgl/>
      <w:lvlText w:val="%1.%2."/>
      <w:lvlJc w:val="left"/>
      <w:pPr>
        <w:ind w:left="1354" w:hanging="720"/>
      </w:pPr>
      <w:rPr>
        <w:rFonts w:cs="Times New Roman" w:hint="default"/>
      </w:rPr>
    </w:lvl>
    <w:lvl w:ilvl="2">
      <w:start w:val="4"/>
      <w:numFmt w:val="decimal"/>
      <w:isLgl/>
      <w:lvlText w:val="%1.%2.%3."/>
      <w:lvlJc w:val="left"/>
      <w:pPr>
        <w:ind w:left="142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4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1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4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3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63" w:hanging="2160"/>
      </w:pPr>
      <w:rPr>
        <w:rFonts w:cs="Times New Roman" w:hint="default"/>
      </w:rPr>
    </w:lvl>
  </w:abstractNum>
  <w:abstractNum w:abstractNumId="43" w15:restartNumberingAfterBreak="0">
    <w:nsid w:val="67015A6D"/>
    <w:multiLevelType w:val="multilevel"/>
    <w:tmpl w:val="046E336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781"/>
        </w:tabs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275"/>
        </w:tabs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02"/>
        </w:tabs>
        <w:ind w:left="520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9"/>
        </w:tabs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96"/>
        </w:tabs>
        <w:ind w:left="6696" w:hanging="2160"/>
      </w:pPr>
      <w:rPr>
        <w:rFonts w:cs="Times New Roman" w:hint="default"/>
      </w:rPr>
    </w:lvl>
  </w:abstractNum>
  <w:abstractNum w:abstractNumId="44" w15:restartNumberingAfterBreak="0">
    <w:nsid w:val="6BFC7C08"/>
    <w:multiLevelType w:val="multilevel"/>
    <w:tmpl w:val="421205BC"/>
    <w:lvl w:ilvl="0">
      <w:start w:val="7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ind w:left="143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cs="Times New Roman" w:hint="default"/>
      </w:rPr>
    </w:lvl>
  </w:abstractNum>
  <w:abstractNum w:abstractNumId="45" w15:restartNumberingAfterBreak="0">
    <w:nsid w:val="6C3B6036"/>
    <w:multiLevelType w:val="multilevel"/>
    <w:tmpl w:val="AC363FDA"/>
    <w:lvl w:ilvl="0">
      <w:start w:val="1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003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cs="Times New Roman" w:hint="default"/>
      </w:rPr>
    </w:lvl>
  </w:abstractNum>
  <w:abstractNum w:abstractNumId="46" w15:restartNumberingAfterBreak="0">
    <w:nsid w:val="731E100A"/>
    <w:multiLevelType w:val="hybridMultilevel"/>
    <w:tmpl w:val="F3464DE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74302C6B"/>
    <w:multiLevelType w:val="hybridMultilevel"/>
    <w:tmpl w:val="966AD886"/>
    <w:lvl w:ilvl="0" w:tplc="82AA571E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79D95E64"/>
    <w:multiLevelType w:val="multilevel"/>
    <w:tmpl w:val="421205BC"/>
    <w:lvl w:ilvl="0">
      <w:start w:val="7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ind w:left="143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cs="Times New Roman" w:hint="default"/>
      </w:rPr>
    </w:lvl>
  </w:abstractNum>
  <w:num w:numId="1">
    <w:abstractNumId w:val="21"/>
  </w:num>
  <w:num w:numId="2">
    <w:abstractNumId w:val="35"/>
  </w:num>
  <w:num w:numId="3">
    <w:abstractNumId w:val="42"/>
  </w:num>
  <w:num w:numId="4">
    <w:abstractNumId w:val="20"/>
  </w:num>
  <w:num w:numId="5">
    <w:abstractNumId w:val="24"/>
  </w:num>
  <w:num w:numId="6">
    <w:abstractNumId w:val="37"/>
  </w:num>
  <w:num w:numId="7">
    <w:abstractNumId w:val="47"/>
  </w:num>
  <w:num w:numId="8">
    <w:abstractNumId w:val="27"/>
  </w:num>
  <w:num w:numId="9">
    <w:abstractNumId w:val="13"/>
  </w:num>
  <w:num w:numId="10">
    <w:abstractNumId w:val="14"/>
  </w:num>
  <w:num w:numId="11">
    <w:abstractNumId w:val="45"/>
  </w:num>
  <w:num w:numId="12">
    <w:abstractNumId w:val="43"/>
  </w:num>
  <w:num w:numId="13">
    <w:abstractNumId w:val="28"/>
  </w:num>
  <w:num w:numId="14">
    <w:abstractNumId w:val="10"/>
  </w:num>
  <w:num w:numId="15">
    <w:abstractNumId w:val="26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16"/>
  </w:num>
  <w:num w:numId="27">
    <w:abstractNumId w:val="17"/>
  </w:num>
  <w:num w:numId="28">
    <w:abstractNumId w:val="25"/>
  </w:num>
  <w:num w:numId="29">
    <w:abstractNumId w:val="12"/>
  </w:num>
  <w:num w:numId="30">
    <w:abstractNumId w:val="23"/>
  </w:num>
  <w:num w:numId="31">
    <w:abstractNumId w:val="18"/>
  </w:num>
  <w:num w:numId="32">
    <w:abstractNumId w:val="32"/>
  </w:num>
  <w:num w:numId="33">
    <w:abstractNumId w:val="11"/>
  </w:num>
  <w:num w:numId="34">
    <w:abstractNumId w:val="31"/>
  </w:num>
  <w:num w:numId="35">
    <w:abstractNumId w:val="19"/>
  </w:num>
  <w:num w:numId="36">
    <w:abstractNumId w:val="44"/>
  </w:num>
  <w:num w:numId="37">
    <w:abstractNumId w:val="48"/>
  </w:num>
  <w:num w:numId="38">
    <w:abstractNumId w:val="34"/>
  </w:num>
  <w:num w:numId="39">
    <w:abstractNumId w:val="22"/>
  </w:num>
  <w:num w:numId="40">
    <w:abstractNumId w:val="46"/>
  </w:num>
  <w:num w:numId="41">
    <w:abstractNumId w:val="36"/>
  </w:num>
  <w:num w:numId="42">
    <w:abstractNumId w:val="41"/>
  </w:num>
  <w:num w:numId="43">
    <w:abstractNumId w:val="40"/>
  </w:num>
  <w:num w:numId="44">
    <w:abstractNumId w:val="33"/>
  </w:num>
  <w:num w:numId="45">
    <w:abstractNumId w:val="39"/>
  </w:num>
  <w:num w:numId="46">
    <w:abstractNumId w:val="29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0"/>
  </w:num>
  <w:num w:numId="49">
    <w:abstractNumId w:val="15"/>
  </w:num>
  <w:num w:numId="5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96A"/>
    <w:rsid w:val="00001C85"/>
    <w:rsid w:val="00003070"/>
    <w:rsid w:val="00004C75"/>
    <w:rsid w:val="00006843"/>
    <w:rsid w:val="00013514"/>
    <w:rsid w:val="0001466F"/>
    <w:rsid w:val="00017B94"/>
    <w:rsid w:val="00030F13"/>
    <w:rsid w:val="00034D5C"/>
    <w:rsid w:val="000355BC"/>
    <w:rsid w:val="00035761"/>
    <w:rsid w:val="00036926"/>
    <w:rsid w:val="00041E67"/>
    <w:rsid w:val="000426E0"/>
    <w:rsid w:val="00042D61"/>
    <w:rsid w:val="00046440"/>
    <w:rsid w:val="000465D7"/>
    <w:rsid w:val="00046835"/>
    <w:rsid w:val="00051E92"/>
    <w:rsid w:val="00053900"/>
    <w:rsid w:val="00060DFD"/>
    <w:rsid w:val="00061288"/>
    <w:rsid w:val="00064C13"/>
    <w:rsid w:val="000670D8"/>
    <w:rsid w:val="0007090D"/>
    <w:rsid w:val="00074DE6"/>
    <w:rsid w:val="000817C9"/>
    <w:rsid w:val="00083322"/>
    <w:rsid w:val="00083F1D"/>
    <w:rsid w:val="00084746"/>
    <w:rsid w:val="00090BF2"/>
    <w:rsid w:val="00091B76"/>
    <w:rsid w:val="000925D9"/>
    <w:rsid w:val="00093EEA"/>
    <w:rsid w:val="00094316"/>
    <w:rsid w:val="00097C61"/>
    <w:rsid w:val="000A2789"/>
    <w:rsid w:val="000A2DE9"/>
    <w:rsid w:val="000A3981"/>
    <w:rsid w:val="000A5434"/>
    <w:rsid w:val="000A6E06"/>
    <w:rsid w:val="000B1B86"/>
    <w:rsid w:val="000B6368"/>
    <w:rsid w:val="000B7E41"/>
    <w:rsid w:val="000C281C"/>
    <w:rsid w:val="000D6335"/>
    <w:rsid w:val="000E1863"/>
    <w:rsid w:val="000E2BF8"/>
    <w:rsid w:val="000E61F2"/>
    <w:rsid w:val="000F72C0"/>
    <w:rsid w:val="00100295"/>
    <w:rsid w:val="001047A6"/>
    <w:rsid w:val="001050E4"/>
    <w:rsid w:val="00107B4E"/>
    <w:rsid w:val="001110CB"/>
    <w:rsid w:val="0011599F"/>
    <w:rsid w:val="00122E21"/>
    <w:rsid w:val="00122E30"/>
    <w:rsid w:val="00123C50"/>
    <w:rsid w:val="00123DD9"/>
    <w:rsid w:val="00124038"/>
    <w:rsid w:val="00132D7C"/>
    <w:rsid w:val="00132EAF"/>
    <w:rsid w:val="00133258"/>
    <w:rsid w:val="00143CE3"/>
    <w:rsid w:val="00146D5A"/>
    <w:rsid w:val="00150EED"/>
    <w:rsid w:val="00153376"/>
    <w:rsid w:val="00155AE5"/>
    <w:rsid w:val="0016160B"/>
    <w:rsid w:val="00164B7A"/>
    <w:rsid w:val="001655A1"/>
    <w:rsid w:val="00167AB9"/>
    <w:rsid w:val="00174ED2"/>
    <w:rsid w:val="00175CF4"/>
    <w:rsid w:val="00177D27"/>
    <w:rsid w:val="00187800"/>
    <w:rsid w:val="00190EDB"/>
    <w:rsid w:val="00191D38"/>
    <w:rsid w:val="00192726"/>
    <w:rsid w:val="00193CA2"/>
    <w:rsid w:val="00197C5C"/>
    <w:rsid w:val="001A0FC1"/>
    <w:rsid w:val="001A3682"/>
    <w:rsid w:val="001A613B"/>
    <w:rsid w:val="001B0533"/>
    <w:rsid w:val="001B448C"/>
    <w:rsid w:val="001B4B33"/>
    <w:rsid w:val="001B5315"/>
    <w:rsid w:val="001B56CB"/>
    <w:rsid w:val="001B6BDE"/>
    <w:rsid w:val="001B76D1"/>
    <w:rsid w:val="001C1C1C"/>
    <w:rsid w:val="001C26B3"/>
    <w:rsid w:val="001C6A99"/>
    <w:rsid w:val="001C72C8"/>
    <w:rsid w:val="001D5C24"/>
    <w:rsid w:val="001D5CA6"/>
    <w:rsid w:val="001E001A"/>
    <w:rsid w:val="001E6255"/>
    <w:rsid w:val="001F296A"/>
    <w:rsid w:val="001F3735"/>
    <w:rsid w:val="001F44CA"/>
    <w:rsid w:val="00200153"/>
    <w:rsid w:val="0020122B"/>
    <w:rsid w:val="00203091"/>
    <w:rsid w:val="002031E1"/>
    <w:rsid w:val="002202FC"/>
    <w:rsid w:val="00220DE1"/>
    <w:rsid w:val="0023200D"/>
    <w:rsid w:val="00232981"/>
    <w:rsid w:val="00236A0A"/>
    <w:rsid w:val="00237D5D"/>
    <w:rsid w:val="00237F69"/>
    <w:rsid w:val="00240670"/>
    <w:rsid w:val="002439FF"/>
    <w:rsid w:val="00247337"/>
    <w:rsid w:val="00252B96"/>
    <w:rsid w:val="002605A7"/>
    <w:rsid w:val="00261B6B"/>
    <w:rsid w:val="00261EBC"/>
    <w:rsid w:val="00265DAF"/>
    <w:rsid w:val="00267776"/>
    <w:rsid w:val="002727BA"/>
    <w:rsid w:val="00272DED"/>
    <w:rsid w:val="00275DA8"/>
    <w:rsid w:val="00280A21"/>
    <w:rsid w:val="00286692"/>
    <w:rsid w:val="00296885"/>
    <w:rsid w:val="002B1D6B"/>
    <w:rsid w:val="002B2DA2"/>
    <w:rsid w:val="002B42C5"/>
    <w:rsid w:val="002B7442"/>
    <w:rsid w:val="002C39A8"/>
    <w:rsid w:val="002D152D"/>
    <w:rsid w:val="002D1AD8"/>
    <w:rsid w:val="002D6A18"/>
    <w:rsid w:val="002E2E02"/>
    <w:rsid w:val="002E4D08"/>
    <w:rsid w:val="002E5494"/>
    <w:rsid w:val="002F15EE"/>
    <w:rsid w:val="002F3A33"/>
    <w:rsid w:val="002F6BE3"/>
    <w:rsid w:val="00300626"/>
    <w:rsid w:val="00304F10"/>
    <w:rsid w:val="00313B16"/>
    <w:rsid w:val="0031791C"/>
    <w:rsid w:val="00322DCA"/>
    <w:rsid w:val="00323B3E"/>
    <w:rsid w:val="0032454F"/>
    <w:rsid w:val="00326636"/>
    <w:rsid w:val="00327757"/>
    <w:rsid w:val="00336479"/>
    <w:rsid w:val="00336E84"/>
    <w:rsid w:val="00343DEB"/>
    <w:rsid w:val="00353011"/>
    <w:rsid w:val="003545C1"/>
    <w:rsid w:val="00355688"/>
    <w:rsid w:val="00356102"/>
    <w:rsid w:val="00362FE0"/>
    <w:rsid w:val="00375447"/>
    <w:rsid w:val="00385B1C"/>
    <w:rsid w:val="00391327"/>
    <w:rsid w:val="003933E9"/>
    <w:rsid w:val="00395FE1"/>
    <w:rsid w:val="003B4552"/>
    <w:rsid w:val="003C4CD9"/>
    <w:rsid w:val="003C5625"/>
    <w:rsid w:val="003C74EA"/>
    <w:rsid w:val="003D0B2F"/>
    <w:rsid w:val="003D3CAC"/>
    <w:rsid w:val="003E28E4"/>
    <w:rsid w:val="003E53C1"/>
    <w:rsid w:val="003E6630"/>
    <w:rsid w:val="003E700C"/>
    <w:rsid w:val="003E7875"/>
    <w:rsid w:val="003F34A5"/>
    <w:rsid w:val="003F4400"/>
    <w:rsid w:val="004022C6"/>
    <w:rsid w:val="00403C91"/>
    <w:rsid w:val="004045D2"/>
    <w:rsid w:val="00404871"/>
    <w:rsid w:val="004048FA"/>
    <w:rsid w:val="0040778F"/>
    <w:rsid w:val="00410DB4"/>
    <w:rsid w:val="0041117F"/>
    <w:rsid w:val="00411998"/>
    <w:rsid w:val="00413EA4"/>
    <w:rsid w:val="00414212"/>
    <w:rsid w:val="004155C3"/>
    <w:rsid w:val="00415817"/>
    <w:rsid w:val="00417475"/>
    <w:rsid w:val="0042602B"/>
    <w:rsid w:val="004302E9"/>
    <w:rsid w:val="004319E0"/>
    <w:rsid w:val="00432DC7"/>
    <w:rsid w:val="00435652"/>
    <w:rsid w:val="004616BB"/>
    <w:rsid w:val="004618FB"/>
    <w:rsid w:val="004623D8"/>
    <w:rsid w:val="00466F71"/>
    <w:rsid w:val="00471DBF"/>
    <w:rsid w:val="00474AAD"/>
    <w:rsid w:val="00481286"/>
    <w:rsid w:val="00482F26"/>
    <w:rsid w:val="004831B1"/>
    <w:rsid w:val="0048758E"/>
    <w:rsid w:val="00487F93"/>
    <w:rsid w:val="00490593"/>
    <w:rsid w:val="00491A1B"/>
    <w:rsid w:val="00492A23"/>
    <w:rsid w:val="0049767D"/>
    <w:rsid w:val="004A4406"/>
    <w:rsid w:val="004A58FC"/>
    <w:rsid w:val="004A5EF8"/>
    <w:rsid w:val="004B186F"/>
    <w:rsid w:val="004B36C8"/>
    <w:rsid w:val="004B3CF9"/>
    <w:rsid w:val="004B4423"/>
    <w:rsid w:val="004C13A2"/>
    <w:rsid w:val="004D3090"/>
    <w:rsid w:val="004D3BD3"/>
    <w:rsid w:val="004E2F0C"/>
    <w:rsid w:val="004E3729"/>
    <w:rsid w:val="004E3882"/>
    <w:rsid w:val="004F2091"/>
    <w:rsid w:val="004F41C8"/>
    <w:rsid w:val="004F61B6"/>
    <w:rsid w:val="004F7EB4"/>
    <w:rsid w:val="00500DAB"/>
    <w:rsid w:val="0050126B"/>
    <w:rsid w:val="0050183E"/>
    <w:rsid w:val="00501B93"/>
    <w:rsid w:val="0050493E"/>
    <w:rsid w:val="0051203B"/>
    <w:rsid w:val="00513DFB"/>
    <w:rsid w:val="00514380"/>
    <w:rsid w:val="00514648"/>
    <w:rsid w:val="005146F3"/>
    <w:rsid w:val="005159F6"/>
    <w:rsid w:val="00517CF5"/>
    <w:rsid w:val="00522483"/>
    <w:rsid w:val="00523694"/>
    <w:rsid w:val="00526915"/>
    <w:rsid w:val="005277FE"/>
    <w:rsid w:val="00534B22"/>
    <w:rsid w:val="0053624C"/>
    <w:rsid w:val="00543E89"/>
    <w:rsid w:val="0054504E"/>
    <w:rsid w:val="00550547"/>
    <w:rsid w:val="00550686"/>
    <w:rsid w:val="00551ECB"/>
    <w:rsid w:val="00564042"/>
    <w:rsid w:val="00570D54"/>
    <w:rsid w:val="00575BFA"/>
    <w:rsid w:val="00581C0B"/>
    <w:rsid w:val="005859F3"/>
    <w:rsid w:val="00597C04"/>
    <w:rsid w:val="005A1EA9"/>
    <w:rsid w:val="005A47BC"/>
    <w:rsid w:val="005A6482"/>
    <w:rsid w:val="005B4120"/>
    <w:rsid w:val="005C1E1F"/>
    <w:rsid w:val="005C67F9"/>
    <w:rsid w:val="005D1437"/>
    <w:rsid w:val="005D16B5"/>
    <w:rsid w:val="005D3A2E"/>
    <w:rsid w:val="005D3F23"/>
    <w:rsid w:val="005D40CA"/>
    <w:rsid w:val="005D61F5"/>
    <w:rsid w:val="005E0D88"/>
    <w:rsid w:val="005E348A"/>
    <w:rsid w:val="005E525F"/>
    <w:rsid w:val="005F0F5E"/>
    <w:rsid w:val="005F37A3"/>
    <w:rsid w:val="0060351D"/>
    <w:rsid w:val="00607A2B"/>
    <w:rsid w:val="00611D46"/>
    <w:rsid w:val="0061273F"/>
    <w:rsid w:val="00612F6A"/>
    <w:rsid w:val="00617EE7"/>
    <w:rsid w:val="00624306"/>
    <w:rsid w:val="00631EB3"/>
    <w:rsid w:val="00633A3C"/>
    <w:rsid w:val="00635518"/>
    <w:rsid w:val="00637C84"/>
    <w:rsid w:val="00643DAF"/>
    <w:rsid w:val="006523C4"/>
    <w:rsid w:val="00661213"/>
    <w:rsid w:val="006700E6"/>
    <w:rsid w:val="00675DEC"/>
    <w:rsid w:val="00680BC0"/>
    <w:rsid w:val="00682726"/>
    <w:rsid w:val="00684C34"/>
    <w:rsid w:val="00685BD2"/>
    <w:rsid w:val="0068758D"/>
    <w:rsid w:val="00690679"/>
    <w:rsid w:val="006926D8"/>
    <w:rsid w:val="006953B1"/>
    <w:rsid w:val="00695D8B"/>
    <w:rsid w:val="00695F3A"/>
    <w:rsid w:val="0069685E"/>
    <w:rsid w:val="006A5D48"/>
    <w:rsid w:val="006A7FD2"/>
    <w:rsid w:val="006B09CD"/>
    <w:rsid w:val="006B252F"/>
    <w:rsid w:val="006B32D4"/>
    <w:rsid w:val="006B345C"/>
    <w:rsid w:val="006B4F58"/>
    <w:rsid w:val="006C0E10"/>
    <w:rsid w:val="006D073C"/>
    <w:rsid w:val="006D3AC5"/>
    <w:rsid w:val="006E27D0"/>
    <w:rsid w:val="006F2500"/>
    <w:rsid w:val="006F390F"/>
    <w:rsid w:val="006F506A"/>
    <w:rsid w:val="00700186"/>
    <w:rsid w:val="007004D1"/>
    <w:rsid w:val="007029DE"/>
    <w:rsid w:val="00704063"/>
    <w:rsid w:val="00705946"/>
    <w:rsid w:val="007067D9"/>
    <w:rsid w:val="007076DF"/>
    <w:rsid w:val="00707FD7"/>
    <w:rsid w:val="00712598"/>
    <w:rsid w:val="00713C3B"/>
    <w:rsid w:val="00717521"/>
    <w:rsid w:val="00720B8A"/>
    <w:rsid w:val="00720E7E"/>
    <w:rsid w:val="00724099"/>
    <w:rsid w:val="007246B8"/>
    <w:rsid w:val="00724C3E"/>
    <w:rsid w:val="007266B5"/>
    <w:rsid w:val="0072690D"/>
    <w:rsid w:val="00727B16"/>
    <w:rsid w:val="00736C44"/>
    <w:rsid w:val="007406DF"/>
    <w:rsid w:val="0074441B"/>
    <w:rsid w:val="0075305A"/>
    <w:rsid w:val="00763592"/>
    <w:rsid w:val="00770019"/>
    <w:rsid w:val="007703A6"/>
    <w:rsid w:val="00771F8E"/>
    <w:rsid w:val="00774D45"/>
    <w:rsid w:val="00774F32"/>
    <w:rsid w:val="00780F24"/>
    <w:rsid w:val="0078305B"/>
    <w:rsid w:val="00783DDB"/>
    <w:rsid w:val="007933B3"/>
    <w:rsid w:val="0079564A"/>
    <w:rsid w:val="007A1591"/>
    <w:rsid w:val="007B06A6"/>
    <w:rsid w:val="007B0A50"/>
    <w:rsid w:val="007B177C"/>
    <w:rsid w:val="007B47B7"/>
    <w:rsid w:val="007B7A0A"/>
    <w:rsid w:val="007C35B7"/>
    <w:rsid w:val="007C5AA7"/>
    <w:rsid w:val="007D0BDD"/>
    <w:rsid w:val="007D40A9"/>
    <w:rsid w:val="007E58E7"/>
    <w:rsid w:val="007F63C3"/>
    <w:rsid w:val="00813FBF"/>
    <w:rsid w:val="008145E5"/>
    <w:rsid w:val="008153F8"/>
    <w:rsid w:val="00820C8A"/>
    <w:rsid w:val="008276D1"/>
    <w:rsid w:val="00831287"/>
    <w:rsid w:val="00844AA0"/>
    <w:rsid w:val="0084712A"/>
    <w:rsid w:val="00855DFA"/>
    <w:rsid w:val="00860276"/>
    <w:rsid w:val="008639D8"/>
    <w:rsid w:val="00872975"/>
    <w:rsid w:val="00872B8C"/>
    <w:rsid w:val="00876AF9"/>
    <w:rsid w:val="0087702F"/>
    <w:rsid w:val="0088146A"/>
    <w:rsid w:val="0088331B"/>
    <w:rsid w:val="00883AE2"/>
    <w:rsid w:val="00886300"/>
    <w:rsid w:val="0088722F"/>
    <w:rsid w:val="00892D02"/>
    <w:rsid w:val="00893DE0"/>
    <w:rsid w:val="008A70C5"/>
    <w:rsid w:val="008A7792"/>
    <w:rsid w:val="008B32B4"/>
    <w:rsid w:val="008B42F3"/>
    <w:rsid w:val="008B52D5"/>
    <w:rsid w:val="008B5C37"/>
    <w:rsid w:val="008B60D5"/>
    <w:rsid w:val="008C129E"/>
    <w:rsid w:val="008C4FE7"/>
    <w:rsid w:val="008D1DE5"/>
    <w:rsid w:val="008D2984"/>
    <w:rsid w:val="008E4E75"/>
    <w:rsid w:val="008E5C9E"/>
    <w:rsid w:val="008E72A6"/>
    <w:rsid w:val="008F2CB8"/>
    <w:rsid w:val="008F7B25"/>
    <w:rsid w:val="009102B1"/>
    <w:rsid w:val="00915857"/>
    <w:rsid w:val="00916233"/>
    <w:rsid w:val="00926649"/>
    <w:rsid w:val="00927F6D"/>
    <w:rsid w:val="00931A89"/>
    <w:rsid w:val="00931E93"/>
    <w:rsid w:val="009367A6"/>
    <w:rsid w:val="00937B2A"/>
    <w:rsid w:val="00943182"/>
    <w:rsid w:val="009444E4"/>
    <w:rsid w:val="009450AE"/>
    <w:rsid w:val="00946248"/>
    <w:rsid w:val="00950139"/>
    <w:rsid w:val="009511A0"/>
    <w:rsid w:val="00952C2E"/>
    <w:rsid w:val="00954621"/>
    <w:rsid w:val="00960996"/>
    <w:rsid w:val="00963363"/>
    <w:rsid w:val="00963EDE"/>
    <w:rsid w:val="009723F5"/>
    <w:rsid w:val="0097302A"/>
    <w:rsid w:val="009731FC"/>
    <w:rsid w:val="00982F85"/>
    <w:rsid w:val="009840B0"/>
    <w:rsid w:val="0098570A"/>
    <w:rsid w:val="009873E1"/>
    <w:rsid w:val="0099686B"/>
    <w:rsid w:val="009A360A"/>
    <w:rsid w:val="009A384D"/>
    <w:rsid w:val="009A457C"/>
    <w:rsid w:val="009A587B"/>
    <w:rsid w:val="009A6A42"/>
    <w:rsid w:val="009B1772"/>
    <w:rsid w:val="009B1BB0"/>
    <w:rsid w:val="009B2659"/>
    <w:rsid w:val="009B419D"/>
    <w:rsid w:val="009B50A2"/>
    <w:rsid w:val="009B553B"/>
    <w:rsid w:val="009C0A07"/>
    <w:rsid w:val="009C26DC"/>
    <w:rsid w:val="009C3B3C"/>
    <w:rsid w:val="009C77C5"/>
    <w:rsid w:val="009D0384"/>
    <w:rsid w:val="009E5736"/>
    <w:rsid w:val="009F4FE4"/>
    <w:rsid w:val="009F7BE5"/>
    <w:rsid w:val="00A00543"/>
    <w:rsid w:val="00A022A1"/>
    <w:rsid w:val="00A038DF"/>
    <w:rsid w:val="00A076A3"/>
    <w:rsid w:val="00A105CA"/>
    <w:rsid w:val="00A107E5"/>
    <w:rsid w:val="00A12EC9"/>
    <w:rsid w:val="00A1635A"/>
    <w:rsid w:val="00A16431"/>
    <w:rsid w:val="00A17849"/>
    <w:rsid w:val="00A20D6E"/>
    <w:rsid w:val="00A2280C"/>
    <w:rsid w:val="00A2315E"/>
    <w:rsid w:val="00A264EC"/>
    <w:rsid w:val="00A32675"/>
    <w:rsid w:val="00A421F3"/>
    <w:rsid w:val="00A424AC"/>
    <w:rsid w:val="00A42582"/>
    <w:rsid w:val="00A462A3"/>
    <w:rsid w:val="00A47239"/>
    <w:rsid w:val="00A47273"/>
    <w:rsid w:val="00A533E0"/>
    <w:rsid w:val="00A549FE"/>
    <w:rsid w:val="00A553C9"/>
    <w:rsid w:val="00A555F2"/>
    <w:rsid w:val="00A560C5"/>
    <w:rsid w:val="00A62ED3"/>
    <w:rsid w:val="00A677BF"/>
    <w:rsid w:val="00A722E4"/>
    <w:rsid w:val="00A73254"/>
    <w:rsid w:val="00A739F5"/>
    <w:rsid w:val="00A75D24"/>
    <w:rsid w:val="00A80BA0"/>
    <w:rsid w:val="00A8124B"/>
    <w:rsid w:val="00A81351"/>
    <w:rsid w:val="00A813CB"/>
    <w:rsid w:val="00A835DE"/>
    <w:rsid w:val="00A83C20"/>
    <w:rsid w:val="00A85E64"/>
    <w:rsid w:val="00A90569"/>
    <w:rsid w:val="00A92EAF"/>
    <w:rsid w:val="00A93A15"/>
    <w:rsid w:val="00A955A5"/>
    <w:rsid w:val="00AA0AD8"/>
    <w:rsid w:val="00AA7798"/>
    <w:rsid w:val="00AB083B"/>
    <w:rsid w:val="00AB1557"/>
    <w:rsid w:val="00AC05EE"/>
    <w:rsid w:val="00AC26E9"/>
    <w:rsid w:val="00AC294B"/>
    <w:rsid w:val="00AC3CE1"/>
    <w:rsid w:val="00AC70BF"/>
    <w:rsid w:val="00AD2D52"/>
    <w:rsid w:val="00AD42C7"/>
    <w:rsid w:val="00AD57A1"/>
    <w:rsid w:val="00AD78D3"/>
    <w:rsid w:val="00AE05D2"/>
    <w:rsid w:val="00AE0B0D"/>
    <w:rsid w:val="00AE268A"/>
    <w:rsid w:val="00AE3725"/>
    <w:rsid w:val="00AE6E18"/>
    <w:rsid w:val="00AE7B05"/>
    <w:rsid w:val="00AF0D40"/>
    <w:rsid w:val="00AF6530"/>
    <w:rsid w:val="00AF7863"/>
    <w:rsid w:val="00AF7A03"/>
    <w:rsid w:val="00AF7FFB"/>
    <w:rsid w:val="00B00554"/>
    <w:rsid w:val="00B113A1"/>
    <w:rsid w:val="00B12563"/>
    <w:rsid w:val="00B144BD"/>
    <w:rsid w:val="00B208E0"/>
    <w:rsid w:val="00B23172"/>
    <w:rsid w:val="00B26678"/>
    <w:rsid w:val="00B31A63"/>
    <w:rsid w:val="00B344DD"/>
    <w:rsid w:val="00B36589"/>
    <w:rsid w:val="00B436E0"/>
    <w:rsid w:val="00B46C6A"/>
    <w:rsid w:val="00B47C4F"/>
    <w:rsid w:val="00B50D00"/>
    <w:rsid w:val="00B5548C"/>
    <w:rsid w:val="00B57408"/>
    <w:rsid w:val="00B63D83"/>
    <w:rsid w:val="00B812C9"/>
    <w:rsid w:val="00BA4566"/>
    <w:rsid w:val="00BA4B44"/>
    <w:rsid w:val="00BA691D"/>
    <w:rsid w:val="00BB0087"/>
    <w:rsid w:val="00BB1677"/>
    <w:rsid w:val="00BB2021"/>
    <w:rsid w:val="00BB3C75"/>
    <w:rsid w:val="00BB4102"/>
    <w:rsid w:val="00BB73EF"/>
    <w:rsid w:val="00BC1BDA"/>
    <w:rsid w:val="00BC2869"/>
    <w:rsid w:val="00BC36BF"/>
    <w:rsid w:val="00BC748B"/>
    <w:rsid w:val="00BD4EC1"/>
    <w:rsid w:val="00BD5153"/>
    <w:rsid w:val="00BD5FAF"/>
    <w:rsid w:val="00BE1F77"/>
    <w:rsid w:val="00BE5E9A"/>
    <w:rsid w:val="00BF5866"/>
    <w:rsid w:val="00BF5A97"/>
    <w:rsid w:val="00BF65C8"/>
    <w:rsid w:val="00C018CF"/>
    <w:rsid w:val="00C019A2"/>
    <w:rsid w:val="00C05060"/>
    <w:rsid w:val="00C05B1B"/>
    <w:rsid w:val="00C05DB4"/>
    <w:rsid w:val="00C10015"/>
    <w:rsid w:val="00C11769"/>
    <w:rsid w:val="00C128EA"/>
    <w:rsid w:val="00C134F0"/>
    <w:rsid w:val="00C217AD"/>
    <w:rsid w:val="00C23607"/>
    <w:rsid w:val="00C23620"/>
    <w:rsid w:val="00C30DB5"/>
    <w:rsid w:val="00C318BA"/>
    <w:rsid w:val="00C35037"/>
    <w:rsid w:val="00C36761"/>
    <w:rsid w:val="00C43EE1"/>
    <w:rsid w:val="00C5045E"/>
    <w:rsid w:val="00C5241F"/>
    <w:rsid w:val="00C61BE2"/>
    <w:rsid w:val="00C631AA"/>
    <w:rsid w:val="00C64790"/>
    <w:rsid w:val="00C658B0"/>
    <w:rsid w:val="00C66739"/>
    <w:rsid w:val="00C72FF5"/>
    <w:rsid w:val="00C74A80"/>
    <w:rsid w:val="00C86AED"/>
    <w:rsid w:val="00C951F6"/>
    <w:rsid w:val="00C96035"/>
    <w:rsid w:val="00CA0EE1"/>
    <w:rsid w:val="00CA3E12"/>
    <w:rsid w:val="00CA4948"/>
    <w:rsid w:val="00CA49BE"/>
    <w:rsid w:val="00CB7910"/>
    <w:rsid w:val="00CC2EB7"/>
    <w:rsid w:val="00CD03E1"/>
    <w:rsid w:val="00CD2E96"/>
    <w:rsid w:val="00CE0C0F"/>
    <w:rsid w:val="00CE1A74"/>
    <w:rsid w:val="00CE4466"/>
    <w:rsid w:val="00CE688B"/>
    <w:rsid w:val="00CF077C"/>
    <w:rsid w:val="00D025DC"/>
    <w:rsid w:val="00D03E8F"/>
    <w:rsid w:val="00D07026"/>
    <w:rsid w:val="00D10D5A"/>
    <w:rsid w:val="00D12915"/>
    <w:rsid w:val="00D15674"/>
    <w:rsid w:val="00D16709"/>
    <w:rsid w:val="00D25BD1"/>
    <w:rsid w:val="00D267FD"/>
    <w:rsid w:val="00D2688F"/>
    <w:rsid w:val="00D3401B"/>
    <w:rsid w:val="00D37DD2"/>
    <w:rsid w:val="00D400B1"/>
    <w:rsid w:val="00D430EF"/>
    <w:rsid w:val="00D517C0"/>
    <w:rsid w:val="00D54287"/>
    <w:rsid w:val="00D56A16"/>
    <w:rsid w:val="00D62379"/>
    <w:rsid w:val="00D62D89"/>
    <w:rsid w:val="00D65CB4"/>
    <w:rsid w:val="00D70678"/>
    <w:rsid w:val="00D77A60"/>
    <w:rsid w:val="00D8217C"/>
    <w:rsid w:val="00D871F6"/>
    <w:rsid w:val="00D9374F"/>
    <w:rsid w:val="00D971FF"/>
    <w:rsid w:val="00DA364D"/>
    <w:rsid w:val="00DA5B2E"/>
    <w:rsid w:val="00DA60D7"/>
    <w:rsid w:val="00DB64AA"/>
    <w:rsid w:val="00DC19CA"/>
    <w:rsid w:val="00DC31B8"/>
    <w:rsid w:val="00DD0B58"/>
    <w:rsid w:val="00DD1F70"/>
    <w:rsid w:val="00DD3676"/>
    <w:rsid w:val="00DD5272"/>
    <w:rsid w:val="00DD76CC"/>
    <w:rsid w:val="00DE3882"/>
    <w:rsid w:val="00DF0018"/>
    <w:rsid w:val="00DF09E0"/>
    <w:rsid w:val="00DF0C52"/>
    <w:rsid w:val="00DF107A"/>
    <w:rsid w:val="00DF1667"/>
    <w:rsid w:val="00DF20C5"/>
    <w:rsid w:val="00DF725F"/>
    <w:rsid w:val="00E06BA1"/>
    <w:rsid w:val="00E07B7A"/>
    <w:rsid w:val="00E1684F"/>
    <w:rsid w:val="00E17384"/>
    <w:rsid w:val="00E17F44"/>
    <w:rsid w:val="00E24A8B"/>
    <w:rsid w:val="00E26F00"/>
    <w:rsid w:val="00E329AC"/>
    <w:rsid w:val="00E3330E"/>
    <w:rsid w:val="00E33476"/>
    <w:rsid w:val="00E340B6"/>
    <w:rsid w:val="00E36DF7"/>
    <w:rsid w:val="00E45548"/>
    <w:rsid w:val="00E4614F"/>
    <w:rsid w:val="00E51C5B"/>
    <w:rsid w:val="00E5514E"/>
    <w:rsid w:val="00E55916"/>
    <w:rsid w:val="00E55D55"/>
    <w:rsid w:val="00E5715F"/>
    <w:rsid w:val="00E61523"/>
    <w:rsid w:val="00E61A20"/>
    <w:rsid w:val="00E65496"/>
    <w:rsid w:val="00E673DB"/>
    <w:rsid w:val="00E67EB3"/>
    <w:rsid w:val="00E71A37"/>
    <w:rsid w:val="00E87272"/>
    <w:rsid w:val="00E90EAB"/>
    <w:rsid w:val="00E92E7E"/>
    <w:rsid w:val="00E96B52"/>
    <w:rsid w:val="00EA0596"/>
    <w:rsid w:val="00EA16A4"/>
    <w:rsid w:val="00EA1C20"/>
    <w:rsid w:val="00EA5E54"/>
    <w:rsid w:val="00EA62B0"/>
    <w:rsid w:val="00EB7224"/>
    <w:rsid w:val="00EB7A0D"/>
    <w:rsid w:val="00EC0B33"/>
    <w:rsid w:val="00EC0DA0"/>
    <w:rsid w:val="00EC3612"/>
    <w:rsid w:val="00EC46F2"/>
    <w:rsid w:val="00EC76D9"/>
    <w:rsid w:val="00ED26D6"/>
    <w:rsid w:val="00ED7577"/>
    <w:rsid w:val="00EE015B"/>
    <w:rsid w:val="00EE72AA"/>
    <w:rsid w:val="00EF59ED"/>
    <w:rsid w:val="00F02A35"/>
    <w:rsid w:val="00F04993"/>
    <w:rsid w:val="00F10106"/>
    <w:rsid w:val="00F304BB"/>
    <w:rsid w:val="00F32293"/>
    <w:rsid w:val="00F33174"/>
    <w:rsid w:val="00F41F2D"/>
    <w:rsid w:val="00F4275F"/>
    <w:rsid w:val="00F4697A"/>
    <w:rsid w:val="00F52D50"/>
    <w:rsid w:val="00F61655"/>
    <w:rsid w:val="00F63DE6"/>
    <w:rsid w:val="00F646B4"/>
    <w:rsid w:val="00F70175"/>
    <w:rsid w:val="00F913B3"/>
    <w:rsid w:val="00F92C10"/>
    <w:rsid w:val="00F93864"/>
    <w:rsid w:val="00F941BF"/>
    <w:rsid w:val="00F9690B"/>
    <w:rsid w:val="00FA5E21"/>
    <w:rsid w:val="00FB0490"/>
    <w:rsid w:val="00FB394D"/>
    <w:rsid w:val="00FB5922"/>
    <w:rsid w:val="00FB6AD0"/>
    <w:rsid w:val="00FC0B58"/>
    <w:rsid w:val="00FC2178"/>
    <w:rsid w:val="00FC2C6C"/>
    <w:rsid w:val="00FC3246"/>
    <w:rsid w:val="00FC575C"/>
    <w:rsid w:val="00FC76E8"/>
    <w:rsid w:val="00FD0180"/>
    <w:rsid w:val="00FD2EEF"/>
    <w:rsid w:val="00FD4D41"/>
    <w:rsid w:val="00FD6806"/>
    <w:rsid w:val="00FD7960"/>
    <w:rsid w:val="00FD7CAB"/>
    <w:rsid w:val="00FE4937"/>
    <w:rsid w:val="00FE4F99"/>
    <w:rsid w:val="00FE5BA7"/>
    <w:rsid w:val="00FF3BA7"/>
    <w:rsid w:val="00FF3DEE"/>
    <w:rsid w:val="00FF4D30"/>
    <w:rsid w:val="00FF5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488028"/>
  <w15:docId w15:val="{BEA3F58D-4906-4495-9277-EEEB837D6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296A"/>
    <w:pPr>
      <w:spacing w:after="200" w:line="276" w:lineRule="auto"/>
    </w:pPr>
    <w:rPr>
      <w:rFonts w:eastAsia="Times New Roman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F296A"/>
    <w:pPr>
      <w:keepNext/>
      <w:spacing w:after="0" w:line="240" w:lineRule="auto"/>
      <w:outlineLvl w:val="0"/>
    </w:pPr>
    <w:rPr>
      <w:rFonts w:eastAsia="Calibri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722E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1F296A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F296A"/>
    <w:rPr>
      <w:rFonts w:ascii="Calibri" w:hAnsi="Calibri" w:cs="Times New Roman"/>
      <w:sz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A722E4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9"/>
    <w:locked/>
    <w:rsid w:val="001F296A"/>
    <w:rPr>
      <w:rFonts w:ascii="Cambria" w:hAnsi="Cambria" w:cs="Times New Roman"/>
      <w:b/>
      <w:sz w:val="26"/>
    </w:rPr>
  </w:style>
  <w:style w:type="paragraph" w:styleId="a3">
    <w:name w:val="No Spacing"/>
    <w:link w:val="a4"/>
    <w:uiPriority w:val="99"/>
    <w:qFormat/>
    <w:rsid w:val="001F296A"/>
    <w:rPr>
      <w:rFonts w:eastAsia="Times New Roman"/>
    </w:rPr>
  </w:style>
  <w:style w:type="paragraph" w:customStyle="1" w:styleId="ConsPlusNormal">
    <w:name w:val="ConsPlusNormal"/>
    <w:uiPriority w:val="99"/>
    <w:rsid w:val="001F296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TextBoldCenter">
    <w:name w:val="TextBoldCenter"/>
    <w:basedOn w:val="a"/>
    <w:uiPriority w:val="99"/>
    <w:rsid w:val="001F296A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eastAsia="Calibri" w:hAnsi="Times New Roman"/>
      <w:b/>
      <w:bCs/>
      <w:sz w:val="26"/>
      <w:szCs w:val="26"/>
      <w:lang w:eastAsia="ru-RU"/>
    </w:rPr>
  </w:style>
  <w:style w:type="paragraph" w:customStyle="1" w:styleId="TextBasTxt">
    <w:name w:val="TextBasTxt"/>
    <w:basedOn w:val="a"/>
    <w:uiPriority w:val="99"/>
    <w:rsid w:val="001F296A"/>
    <w:pPr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Calibri" w:hAnsi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1F296A"/>
    <w:pPr>
      <w:spacing w:after="0" w:line="240" w:lineRule="auto"/>
      <w:ind w:firstLine="567"/>
      <w:jc w:val="both"/>
    </w:pPr>
    <w:rPr>
      <w:rFonts w:ascii="Times New Roman" w:eastAsia="Calibri" w:hAnsi="Times New Roman"/>
      <w:sz w:val="26"/>
      <w:szCs w:val="24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1F296A"/>
    <w:rPr>
      <w:rFonts w:ascii="Times New Roman" w:hAnsi="Times New Roman" w:cs="Times New Roman"/>
      <w:sz w:val="24"/>
      <w:lang w:eastAsia="ru-RU"/>
    </w:rPr>
  </w:style>
  <w:style w:type="paragraph" w:styleId="a5">
    <w:name w:val="List Paragraph"/>
    <w:basedOn w:val="a"/>
    <w:link w:val="a6"/>
    <w:uiPriority w:val="99"/>
    <w:qFormat/>
    <w:rsid w:val="001F296A"/>
    <w:pPr>
      <w:ind w:left="720"/>
      <w:contextualSpacing/>
    </w:pPr>
    <w:rPr>
      <w:rFonts w:eastAsia="Calibri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rsid w:val="001F296A"/>
    <w:pPr>
      <w:spacing w:after="120"/>
    </w:pPr>
    <w:rPr>
      <w:sz w:val="20"/>
      <w:szCs w:val="20"/>
      <w:lang w:eastAsia="ru-RU"/>
    </w:rPr>
  </w:style>
  <w:style w:type="character" w:customStyle="1" w:styleId="a8">
    <w:name w:val="Основной текст Знак"/>
    <w:basedOn w:val="a0"/>
    <w:link w:val="a7"/>
    <w:uiPriority w:val="99"/>
    <w:locked/>
    <w:rsid w:val="001F296A"/>
    <w:rPr>
      <w:rFonts w:ascii="Calibri" w:hAnsi="Calibri" w:cs="Times New Roman"/>
      <w:sz w:val="20"/>
    </w:rPr>
  </w:style>
  <w:style w:type="character" w:styleId="a9">
    <w:name w:val="Hyperlink"/>
    <w:basedOn w:val="a0"/>
    <w:uiPriority w:val="99"/>
    <w:rsid w:val="001F296A"/>
    <w:rPr>
      <w:rFonts w:cs="Times New Roman"/>
      <w:color w:val="0000FF"/>
      <w:u w:val="single"/>
    </w:rPr>
  </w:style>
  <w:style w:type="paragraph" w:styleId="aa">
    <w:name w:val="header"/>
    <w:basedOn w:val="a"/>
    <w:link w:val="ab"/>
    <w:uiPriority w:val="99"/>
    <w:rsid w:val="001F296A"/>
    <w:pPr>
      <w:tabs>
        <w:tab w:val="center" w:pos="4677"/>
        <w:tab w:val="right" w:pos="9355"/>
      </w:tabs>
    </w:pPr>
    <w:rPr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1F296A"/>
    <w:rPr>
      <w:rFonts w:ascii="Calibri" w:hAnsi="Calibri" w:cs="Times New Roman"/>
      <w:sz w:val="20"/>
    </w:rPr>
  </w:style>
  <w:style w:type="character" w:styleId="ac">
    <w:name w:val="page number"/>
    <w:basedOn w:val="a0"/>
    <w:uiPriority w:val="99"/>
    <w:rsid w:val="001F296A"/>
    <w:rPr>
      <w:rFonts w:cs="Times New Roman"/>
    </w:rPr>
  </w:style>
  <w:style w:type="paragraph" w:customStyle="1" w:styleId="11">
    <w:name w:val="Без интервала1"/>
    <w:uiPriority w:val="99"/>
    <w:rsid w:val="001F296A"/>
    <w:rPr>
      <w:rFonts w:eastAsia="Times New Roman"/>
    </w:rPr>
  </w:style>
  <w:style w:type="paragraph" w:customStyle="1" w:styleId="110">
    <w:name w:val="Без интервала11"/>
    <w:uiPriority w:val="99"/>
    <w:rsid w:val="001F296A"/>
    <w:rPr>
      <w:lang w:eastAsia="en-US"/>
    </w:rPr>
  </w:style>
  <w:style w:type="paragraph" w:styleId="ad">
    <w:name w:val="Balloon Text"/>
    <w:basedOn w:val="a"/>
    <w:link w:val="ae"/>
    <w:uiPriority w:val="99"/>
    <w:semiHidden/>
    <w:rsid w:val="001F296A"/>
    <w:rPr>
      <w:rFonts w:ascii="Tahoma" w:hAnsi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F296A"/>
    <w:rPr>
      <w:rFonts w:ascii="Tahoma" w:hAnsi="Tahoma" w:cs="Times New Roman"/>
      <w:sz w:val="16"/>
    </w:rPr>
  </w:style>
  <w:style w:type="paragraph" w:customStyle="1" w:styleId="textbastxt0">
    <w:name w:val="textbastxt"/>
    <w:basedOn w:val="a"/>
    <w:uiPriority w:val="99"/>
    <w:rsid w:val="001F296A"/>
    <w:pPr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af">
    <w:name w:val="endnote text"/>
    <w:basedOn w:val="a"/>
    <w:link w:val="af0"/>
    <w:uiPriority w:val="99"/>
    <w:rsid w:val="001F296A"/>
    <w:pPr>
      <w:spacing w:after="0" w:line="240" w:lineRule="auto"/>
      <w:ind w:firstLine="567"/>
      <w:jc w:val="both"/>
    </w:pPr>
    <w:rPr>
      <w:rFonts w:ascii="Arial" w:hAnsi="Arial"/>
      <w:sz w:val="20"/>
      <w:szCs w:val="20"/>
      <w:lang w:eastAsia="ru-RU"/>
    </w:rPr>
  </w:style>
  <w:style w:type="character" w:customStyle="1" w:styleId="af0">
    <w:name w:val="Текст концевой сноски Знак"/>
    <w:basedOn w:val="a0"/>
    <w:link w:val="af"/>
    <w:uiPriority w:val="99"/>
    <w:locked/>
    <w:rsid w:val="001F296A"/>
    <w:rPr>
      <w:rFonts w:ascii="Arial" w:hAnsi="Arial" w:cs="Times New Roman"/>
      <w:sz w:val="20"/>
    </w:rPr>
  </w:style>
  <w:style w:type="character" w:customStyle="1" w:styleId="a6">
    <w:name w:val="Абзац списка Знак"/>
    <w:link w:val="a5"/>
    <w:uiPriority w:val="99"/>
    <w:locked/>
    <w:rsid w:val="001F296A"/>
    <w:rPr>
      <w:rFonts w:ascii="Calibri" w:hAnsi="Calibri"/>
    </w:rPr>
  </w:style>
  <w:style w:type="paragraph" w:customStyle="1" w:styleId="af1">
    <w:name w:val="наименование"/>
    <w:basedOn w:val="a"/>
    <w:uiPriority w:val="99"/>
    <w:rsid w:val="001F296A"/>
    <w:pPr>
      <w:widowControl w:val="0"/>
      <w:autoSpaceDE w:val="0"/>
      <w:autoSpaceDN w:val="0"/>
      <w:adjustRightInd w:val="0"/>
      <w:spacing w:before="1" w:after="1" w:line="280" w:lineRule="atLeast"/>
      <w:ind w:left="1" w:right="1" w:firstLine="1"/>
      <w:jc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styleId="af2">
    <w:name w:val="Plain Text"/>
    <w:basedOn w:val="a"/>
    <w:link w:val="af3"/>
    <w:uiPriority w:val="99"/>
    <w:rsid w:val="001F296A"/>
    <w:pPr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character" w:customStyle="1" w:styleId="af3">
    <w:name w:val="Текст Знак"/>
    <w:basedOn w:val="a0"/>
    <w:link w:val="af2"/>
    <w:uiPriority w:val="99"/>
    <w:locked/>
    <w:rsid w:val="001F296A"/>
    <w:rPr>
      <w:rFonts w:ascii="Courier New" w:hAnsi="Courier New" w:cs="Times New Roman"/>
      <w:sz w:val="20"/>
      <w:lang w:eastAsia="ru-RU"/>
    </w:rPr>
  </w:style>
  <w:style w:type="paragraph" w:styleId="af4">
    <w:name w:val="footer"/>
    <w:basedOn w:val="a"/>
    <w:link w:val="af5"/>
    <w:uiPriority w:val="99"/>
    <w:rsid w:val="001F296A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f5">
    <w:name w:val="Нижний колонтитул Знак"/>
    <w:basedOn w:val="a0"/>
    <w:link w:val="af4"/>
    <w:uiPriority w:val="99"/>
    <w:locked/>
    <w:rsid w:val="001F296A"/>
    <w:rPr>
      <w:rFonts w:ascii="Times New Roman" w:hAnsi="Times New Roman" w:cs="Times New Roman"/>
      <w:sz w:val="24"/>
    </w:rPr>
  </w:style>
  <w:style w:type="paragraph" w:styleId="af6">
    <w:name w:val="Title"/>
    <w:basedOn w:val="a"/>
    <w:link w:val="af7"/>
    <w:uiPriority w:val="99"/>
    <w:qFormat/>
    <w:rsid w:val="001F296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Calibri" w:hAnsi="Times New Roman"/>
      <w:b/>
      <w:sz w:val="20"/>
      <w:szCs w:val="20"/>
      <w:lang w:eastAsia="ru-RU"/>
    </w:rPr>
  </w:style>
  <w:style w:type="character" w:customStyle="1" w:styleId="TitleChar">
    <w:name w:val="Title Char"/>
    <w:basedOn w:val="a0"/>
    <w:uiPriority w:val="99"/>
    <w:locked/>
    <w:rsid w:val="00323B3E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character" w:customStyle="1" w:styleId="af7">
    <w:name w:val="Название Знак"/>
    <w:link w:val="af6"/>
    <w:uiPriority w:val="99"/>
    <w:locked/>
    <w:rsid w:val="001F296A"/>
    <w:rPr>
      <w:rFonts w:ascii="Times New Roman" w:hAnsi="Times New Roman"/>
      <w:b/>
      <w:sz w:val="20"/>
    </w:rPr>
  </w:style>
  <w:style w:type="paragraph" w:styleId="af8">
    <w:name w:val="Normal (Web)"/>
    <w:basedOn w:val="a"/>
    <w:uiPriority w:val="99"/>
    <w:rsid w:val="001F296A"/>
    <w:pPr>
      <w:spacing w:before="100" w:beforeAutospacing="1" w:after="100" w:afterAutospacing="1" w:line="240" w:lineRule="auto"/>
      <w:jc w:val="both"/>
    </w:pPr>
    <w:rPr>
      <w:rFonts w:ascii="Tahoma" w:hAnsi="Tahoma" w:cs="Tahoma"/>
      <w:color w:val="5A5A5A"/>
      <w:sz w:val="17"/>
      <w:szCs w:val="17"/>
      <w:lang w:eastAsia="ru-RU"/>
    </w:rPr>
  </w:style>
  <w:style w:type="character" w:styleId="af9">
    <w:name w:val="Emphasis"/>
    <w:basedOn w:val="a0"/>
    <w:uiPriority w:val="99"/>
    <w:qFormat/>
    <w:rsid w:val="001F296A"/>
    <w:rPr>
      <w:rFonts w:cs="Times New Roman"/>
      <w:i/>
    </w:rPr>
  </w:style>
  <w:style w:type="table" w:styleId="afa">
    <w:name w:val="Table Grid"/>
    <w:basedOn w:val="a1"/>
    <w:uiPriority w:val="99"/>
    <w:rsid w:val="001F296A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2">
    <w:name w:val="Основной текст1"/>
    <w:uiPriority w:val="99"/>
    <w:rsid w:val="001F296A"/>
    <w:pPr>
      <w:widowControl w:val="0"/>
      <w:autoSpaceDE w:val="0"/>
      <w:autoSpaceDN w:val="0"/>
      <w:adjustRightInd w:val="0"/>
      <w:spacing w:before="1" w:after="1"/>
      <w:ind w:left="1" w:right="1" w:firstLine="284"/>
      <w:jc w:val="both"/>
    </w:pPr>
    <w:rPr>
      <w:rFonts w:ascii="Times New Roman" w:eastAsia="Times New Roman" w:hAnsi="Times New Roman"/>
      <w:color w:val="000000"/>
      <w:sz w:val="20"/>
      <w:szCs w:val="20"/>
    </w:rPr>
  </w:style>
  <w:style w:type="paragraph" w:styleId="afb">
    <w:name w:val="footnote text"/>
    <w:basedOn w:val="a"/>
    <w:link w:val="afc"/>
    <w:uiPriority w:val="99"/>
    <w:semiHidden/>
    <w:rsid w:val="001F296A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c">
    <w:name w:val="Текст сноски Знак"/>
    <w:basedOn w:val="a0"/>
    <w:link w:val="afb"/>
    <w:uiPriority w:val="99"/>
    <w:semiHidden/>
    <w:locked/>
    <w:rsid w:val="001F296A"/>
    <w:rPr>
      <w:rFonts w:ascii="Times New Roman" w:hAnsi="Times New Roman" w:cs="Times New Roman"/>
      <w:sz w:val="20"/>
    </w:rPr>
  </w:style>
  <w:style w:type="character" w:styleId="afd">
    <w:name w:val="footnote reference"/>
    <w:basedOn w:val="a0"/>
    <w:uiPriority w:val="99"/>
    <w:semiHidden/>
    <w:rsid w:val="001F296A"/>
    <w:rPr>
      <w:rFonts w:cs="Times New Roman"/>
      <w:vertAlign w:val="superscript"/>
    </w:rPr>
  </w:style>
  <w:style w:type="character" w:customStyle="1" w:styleId="xdexpressionboxxddatabindingui">
    <w:name w:val="xdexpressionbox xddatabindingui"/>
    <w:uiPriority w:val="99"/>
    <w:rsid w:val="001F296A"/>
  </w:style>
  <w:style w:type="paragraph" w:customStyle="1" w:styleId="afe">
    <w:name w:val="основной"/>
    <w:basedOn w:val="a"/>
    <w:uiPriority w:val="99"/>
    <w:rsid w:val="001F296A"/>
    <w:pPr>
      <w:widowControl w:val="0"/>
      <w:spacing w:before="1" w:after="1" w:line="240" w:lineRule="auto"/>
      <w:ind w:left="1" w:right="1" w:firstLine="284"/>
      <w:jc w:val="both"/>
    </w:pPr>
    <w:rPr>
      <w:rFonts w:ascii="Times New Roman" w:hAnsi="Times New Roman"/>
      <w:szCs w:val="20"/>
      <w:lang w:val="en-US"/>
    </w:rPr>
  </w:style>
  <w:style w:type="paragraph" w:customStyle="1" w:styleId="rezul">
    <w:name w:val="rezul"/>
    <w:basedOn w:val="a"/>
    <w:uiPriority w:val="99"/>
    <w:rsid w:val="001F296A"/>
    <w:pPr>
      <w:widowControl w:val="0"/>
      <w:spacing w:after="0" w:line="240" w:lineRule="auto"/>
      <w:ind w:firstLine="283"/>
      <w:jc w:val="both"/>
    </w:pPr>
    <w:rPr>
      <w:rFonts w:ascii="Times New Roman" w:hAnsi="Times New Roman"/>
      <w:b/>
      <w:szCs w:val="20"/>
      <w:lang w:val="en-US"/>
    </w:rPr>
  </w:style>
  <w:style w:type="paragraph" w:customStyle="1" w:styleId="adress">
    <w:name w:val="adress"/>
    <w:basedOn w:val="a"/>
    <w:uiPriority w:val="99"/>
    <w:rsid w:val="001F296A"/>
    <w:pPr>
      <w:spacing w:before="1" w:after="1" w:line="240" w:lineRule="atLeast"/>
      <w:ind w:left="1" w:right="1" w:firstLine="1"/>
      <w:jc w:val="center"/>
    </w:pPr>
    <w:rPr>
      <w:rFonts w:ascii="Times New Roman" w:hAnsi="Times New Roman"/>
      <w:b/>
      <w:i/>
      <w:sz w:val="20"/>
      <w:szCs w:val="20"/>
      <w:lang w:val="en-US"/>
    </w:rPr>
  </w:style>
  <w:style w:type="paragraph" w:customStyle="1" w:styleId="Default">
    <w:name w:val="Default"/>
    <w:uiPriority w:val="99"/>
    <w:rsid w:val="001F296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Style5">
    <w:name w:val="Style5"/>
    <w:basedOn w:val="a"/>
    <w:uiPriority w:val="99"/>
    <w:rsid w:val="001F296A"/>
    <w:pPr>
      <w:widowControl w:val="0"/>
      <w:autoSpaceDE w:val="0"/>
      <w:autoSpaceDN w:val="0"/>
      <w:adjustRightInd w:val="0"/>
      <w:spacing w:after="0" w:line="331" w:lineRule="exact"/>
      <w:ind w:firstLine="734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99"/>
    <w:locked/>
    <w:rsid w:val="001F296A"/>
    <w:rPr>
      <w:rFonts w:eastAsia="Times New Roman"/>
      <w:sz w:val="22"/>
      <w:lang w:val="ru-RU" w:eastAsia="ru-RU"/>
    </w:rPr>
  </w:style>
  <w:style w:type="character" w:styleId="aff">
    <w:name w:val="annotation reference"/>
    <w:basedOn w:val="a0"/>
    <w:uiPriority w:val="99"/>
    <w:semiHidden/>
    <w:rsid w:val="001F296A"/>
    <w:rPr>
      <w:rFonts w:cs="Times New Roman"/>
      <w:sz w:val="16"/>
    </w:rPr>
  </w:style>
  <w:style w:type="paragraph" w:styleId="aff0">
    <w:name w:val="annotation text"/>
    <w:basedOn w:val="a"/>
    <w:link w:val="aff1"/>
    <w:uiPriority w:val="99"/>
    <w:semiHidden/>
    <w:rsid w:val="001F296A"/>
    <w:rPr>
      <w:sz w:val="20"/>
      <w:szCs w:val="20"/>
      <w:lang w:eastAsia="ru-RU"/>
    </w:rPr>
  </w:style>
  <w:style w:type="character" w:customStyle="1" w:styleId="aff1">
    <w:name w:val="Текст примечания Знак"/>
    <w:basedOn w:val="a0"/>
    <w:link w:val="aff0"/>
    <w:uiPriority w:val="99"/>
    <w:semiHidden/>
    <w:locked/>
    <w:rsid w:val="001F296A"/>
    <w:rPr>
      <w:rFonts w:ascii="Calibri" w:hAnsi="Calibri" w:cs="Times New Roman"/>
      <w:sz w:val="20"/>
    </w:rPr>
  </w:style>
  <w:style w:type="paragraph" w:styleId="aff2">
    <w:name w:val="annotation subject"/>
    <w:basedOn w:val="aff0"/>
    <w:next w:val="aff0"/>
    <w:link w:val="aff3"/>
    <w:uiPriority w:val="99"/>
    <w:semiHidden/>
    <w:rsid w:val="001F296A"/>
    <w:rPr>
      <w:b/>
      <w:bCs/>
    </w:rPr>
  </w:style>
  <w:style w:type="character" w:customStyle="1" w:styleId="aff3">
    <w:name w:val="Тема примечания Знак"/>
    <w:basedOn w:val="aff1"/>
    <w:link w:val="aff2"/>
    <w:uiPriority w:val="99"/>
    <w:semiHidden/>
    <w:locked/>
    <w:rsid w:val="001F296A"/>
    <w:rPr>
      <w:rFonts w:ascii="Calibri" w:hAnsi="Calibri" w:cs="Times New Roman"/>
      <w:b/>
      <w:sz w:val="20"/>
    </w:rPr>
  </w:style>
  <w:style w:type="paragraph" w:styleId="aff4">
    <w:name w:val="Revision"/>
    <w:hidden/>
    <w:uiPriority w:val="99"/>
    <w:semiHidden/>
    <w:rsid w:val="001F296A"/>
    <w:rPr>
      <w:rFonts w:eastAsia="Times New Roman"/>
      <w:lang w:eastAsia="en-US"/>
    </w:rPr>
  </w:style>
  <w:style w:type="paragraph" w:customStyle="1" w:styleId="ConsPlusNonformat">
    <w:name w:val="ConsPlusNonformat"/>
    <w:uiPriority w:val="99"/>
    <w:rsid w:val="001F296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styleId="aff5">
    <w:name w:val="FollowedHyperlink"/>
    <w:basedOn w:val="a0"/>
    <w:uiPriority w:val="99"/>
    <w:semiHidden/>
    <w:rsid w:val="001F296A"/>
    <w:rPr>
      <w:rFonts w:cs="Times New Roman"/>
      <w:color w:val="800080"/>
      <w:u w:val="single"/>
    </w:rPr>
  </w:style>
  <w:style w:type="character" w:styleId="aff6">
    <w:name w:val="endnote reference"/>
    <w:basedOn w:val="a0"/>
    <w:uiPriority w:val="99"/>
    <w:semiHidden/>
    <w:rsid w:val="00783DDB"/>
    <w:rPr>
      <w:rFonts w:cs="Times New Roman"/>
      <w:vertAlign w:val="superscript"/>
    </w:rPr>
  </w:style>
  <w:style w:type="character" w:customStyle="1" w:styleId="Tahoma14">
    <w:name w:val="Стиль Tahoma 14 пт полужирный"/>
    <w:uiPriority w:val="99"/>
    <w:rsid w:val="00F4275F"/>
    <w:rPr>
      <w:rFonts w:ascii="Times New Roman" w:hAnsi="Times New Roman"/>
      <w:b/>
      <w:sz w:val="28"/>
    </w:rPr>
  </w:style>
  <w:style w:type="paragraph" w:styleId="HTML">
    <w:name w:val="HTML Preformatted"/>
    <w:basedOn w:val="a"/>
    <w:link w:val="HTML0"/>
    <w:uiPriority w:val="99"/>
    <w:rsid w:val="003933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3933E9"/>
    <w:rPr>
      <w:rFonts w:ascii="Courier New" w:hAnsi="Courier New" w:cs="Times New Roman"/>
      <w:sz w:val="20"/>
      <w:lang w:eastAsia="ru-RU"/>
    </w:rPr>
  </w:style>
  <w:style w:type="character" w:customStyle="1" w:styleId="b-message-heademail">
    <w:name w:val="b-message-head__email"/>
    <w:basedOn w:val="a0"/>
    <w:uiPriority w:val="99"/>
    <w:rsid w:val="003E700C"/>
    <w:rPr>
      <w:rFonts w:cs="Times New Roman"/>
    </w:rPr>
  </w:style>
  <w:style w:type="character" w:customStyle="1" w:styleId="blk">
    <w:name w:val="blk"/>
    <w:basedOn w:val="a0"/>
    <w:uiPriority w:val="99"/>
    <w:rsid w:val="00252B96"/>
    <w:rPr>
      <w:rFonts w:cs="Times New Roman"/>
    </w:rPr>
  </w:style>
  <w:style w:type="paragraph" w:styleId="aff7">
    <w:name w:val="Subtitle"/>
    <w:basedOn w:val="a7"/>
    <w:next w:val="a7"/>
    <w:link w:val="aff8"/>
    <w:uiPriority w:val="99"/>
    <w:qFormat/>
    <w:rsid w:val="00A722E4"/>
    <w:pPr>
      <w:suppressAutoHyphens/>
      <w:spacing w:after="0" w:line="240" w:lineRule="auto"/>
      <w:jc w:val="center"/>
    </w:pPr>
    <w:rPr>
      <w:rFonts w:ascii="a_FuturaOrto" w:hAnsi="a_FuturaOrto"/>
      <w:b/>
      <w:i/>
      <w:sz w:val="24"/>
      <w:szCs w:val="24"/>
      <w:lang w:eastAsia="ar-SA"/>
    </w:rPr>
  </w:style>
  <w:style w:type="character" w:customStyle="1" w:styleId="aff8">
    <w:name w:val="Подзаголовок Знак"/>
    <w:basedOn w:val="a0"/>
    <w:link w:val="aff7"/>
    <w:uiPriority w:val="99"/>
    <w:locked/>
    <w:rsid w:val="00A722E4"/>
    <w:rPr>
      <w:rFonts w:ascii="a_FuturaOrto" w:hAnsi="a_FuturaOrto" w:cs="Times New Roman"/>
      <w:b/>
      <w:i/>
      <w:sz w:val="24"/>
      <w:szCs w:val="24"/>
      <w:lang w:eastAsia="ar-SA" w:bidi="ar-SA"/>
    </w:rPr>
  </w:style>
  <w:style w:type="paragraph" w:customStyle="1" w:styleId="aff9">
    <w:name w:val="Таблица"/>
    <w:basedOn w:val="a7"/>
    <w:uiPriority w:val="99"/>
    <w:rsid w:val="00A722E4"/>
    <w:pPr>
      <w:suppressAutoHyphens/>
      <w:spacing w:after="0" w:line="240" w:lineRule="auto"/>
      <w:jc w:val="both"/>
    </w:pPr>
    <w:rPr>
      <w:rFonts w:ascii="a_FuturaOrto" w:hAnsi="a_FuturaOrto"/>
      <w:i/>
      <w:lang w:eastAsia="ar-SA"/>
    </w:rPr>
  </w:style>
  <w:style w:type="character" w:customStyle="1" w:styleId="mail-message-sender-email">
    <w:name w:val="mail-message-sender-email"/>
    <w:basedOn w:val="a0"/>
    <w:uiPriority w:val="99"/>
    <w:rsid w:val="00D10D5A"/>
    <w:rPr>
      <w:rFonts w:cs="Times New Roman"/>
    </w:rPr>
  </w:style>
  <w:style w:type="paragraph" w:styleId="affa">
    <w:name w:val="Body Text Indent"/>
    <w:basedOn w:val="a"/>
    <w:link w:val="affb"/>
    <w:uiPriority w:val="99"/>
    <w:semiHidden/>
    <w:rsid w:val="00BB4102"/>
    <w:pPr>
      <w:spacing w:after="120"/>
      <w:ind w:left="283"/>
    </w:pPr>
  </w:style>
  <w:style w:type="character" w:customStyle="1" w:styleId="affb">
    <w:name w:val="Основной текст с отступом Знак"/>
    <w:basedOn w:val="a0"/>
    <w:link w:val="affa"/>
    <w:uiPriority w:val="99"/>
    <w:semiHidden/>
    <w:locked/>
    <w:rsid w:val="00BB4102"/>
    <w:rPr>
      <w:rFonts w:eastAsia="Times New Roman" w:cs="Times New Roman"/>
      <w:sz w:val="22"/>
      <w:szCs w:val="22"/>
      <w:lang w:eastAsia="en-US"/>
    </w:rPr>
  </w:style>
  <w:style w:type="paragraph" w:customStyle="1" w:styleId="13">
    <w:name w:val="Текст1"/>
    <w:basedOn w:val="a"/>
    <w:uiPriority w:val="99"/>
    <w:rsid w:val="00780F24"/>
    <w:pPr>
      <w:suppressAutoHyphens/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1">
    <w:name w:val="s_1"/>
    <w:basedOn w:val="a"/>
    <w:uiPriority w:val="99"/>
    <w:rsid w:val="007C35B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C2C6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A905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768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6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76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76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76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7768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68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68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6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68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6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7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76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768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7768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6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768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6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6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6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6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768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68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68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6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6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6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768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68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6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76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76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769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7768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69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6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6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769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69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69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tp.sberbank-ast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1075</Words>
  <Characters>6130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Козловского сельского поселения</vt:lpstr>
    </vt:vector>
  </TitlesOfParts>
  <Company>Microsoft</Company>
  <LinksUpToDate>false</LinksUpToDate>
  <CharactersWithSpaces>7191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Козловского сельского поселения</dc:title>
  <dc:subject/>
  <dc:creator>Admin</dc:creator>
  <cp:keywords/>
  <dc:description/>
  <cp:lastModifiedBy>Admin</cp:lastModifiedBy>
  <cp:revision>2</cp:revision>
  <cp:lastPrinted>2023-04-11T05:39:00Z</cp:lastPrinted>
  <dcterms:created xsi:type="dcterms:W3CDTF">2023-04-19T12:35:00Z</dcterms:created>
  <dcterms:modified xsi:type="dcterms:W3CDTF">2023-04-19T12:35:00Z</dcterms:modified>
</cp:coreProperties>
</file>