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165DB" w14:textId="4B2EF4AD" w:rsidR="00B01D34" w:rsidRPr="00B01D34" w:rsidRDefault="00B01D34" w:rsidP="0024779C">
      <w:pPr>
        <w:spacing w:after="0" w:line="168" w:lineRule="auto"/>
        <w:jc w:val="center"/>
        <w:rPr>
          <w:rFonts w:ascii="Times New Roman" w:eastAsia="Times New Roman" w:hAnsi="Times New Roman" w:cs="Times New Roman"/>
          <w:b/>
          <w:bCs/>
          <w:sz w:val="28"/>
          <w:szCs w:val="28"/>
          <w:lang w:eastAsia="ar-SA"/>
        </w:rPr>
      </w:pPr>
      <w:r>
        <w:rPr>
          <w:rFonts w:ascii="Times New Roman" w:hAnsi="Times New Roman" w:cs="Times New Roman"/>
          <w:b/>
          <w:sz w:val="28"/>
          <w:szCs w:val="28"/>
        </w:rPr>
        <w:t xml:space="preserve">       </w:t>
      </w:r>
      <w:r w:rsidRPr="00B01D34">
        <w:rPr>
          <w:rFonts w:ascii="Times New Roman" w:eastAsia="Times New Roman" w:hAnsi="Times New Roman" w:cs="Times New Roman"/>
          <w:b/>
          <w:bCs/>
          <w:sz w:val="28"/>
          <w:szCs w:val="28"/>
          <w:lang w:eastAsia="ar-SA"/>
        </w:rPr>
        <w:t xml:space="preserve">Информационный бюллетень </w:t>
      </w:r>
      <w:proofErr w:type="spellStart"/>
      <w:r w:rsidRPr="00B01D34">
        <w:rPr>
          <w:rFonts w:ascii="Times New Roman" w:eastAsia="Times New Roman" w:hAnsi="Times New Roman" w:cs="Times New Roman"/>
          <w:b/>
          <w:bCs/>
          <w:sz w:val="28"/>
          <w:szCs w:val="28"/>
          <w:lang w:eastAsia="ar-SA"/>
        </w:rPr>
        <w:t>Саловского</w:t>
      </w:r>
      <w:proofErr w:type="spellEnd"/>
      <w:r w:rsidRPr="00B01D34">
        <w:rPr>
          <w:rFonts w:ascii="Times New Roman" w:eastAsia="Times New Roman" w:hAnsi="Times New Roman" w:cs="Times New Roman"/>
          <w:b/>
          <w:bCs/>
          <w:sz w:val="28"/>
          <w:szCs w:val="28"/>
          <w:lang w:eastAsia="ar-SA"/>
        </w:rPr>
        <w:t xml:space="preserve"> </w:t>
      </w:r>
    </w:p>
    <w:p w14:paraId="788D338F" w14:textId="77777777" w:rsidR="00B01D34" w:rsidRPr="00B01D34" w:rsidRDefault="00B01D34" w:rsidP="0024779C">
      <w:pPr>
        <w:widowControl w:val="0"/>
        <w:suppressAutoHyphens/>
        <w:autoSpaceDE w:val="0"/>
        <w:spacing w:after="0" w:line="168" w:lineRule="auto"/>
        <w:jc w:val="center"/>
        <w:rPr>
          <w:rFonts w:ascii="Times New Roman" w:eastAsia="Times New Roman" w:hAnsi="Times New Roman" w:cs="Times New Roman"/>
          <w:b/>
          <w:bCs/>
          <w:sz w:val="28"/>
          <w:szCs w:val="28"/>
          <w:lang w:eastAsia="ar-SA"/>
        </w:rPr>
      </w:pPr>
      <w:r w:rsidRPr="00B01D34">
        <w:rPr>
          <w:rFonts w:ascii="Times New Roman" w:eastAsia="Times New Roman" w:hAnsi="Times New Roman" w:cs="Times New Roman"/>
          <w:b/>
          <w:bCs/>
          <w:sz w:val="28"/>
          <w:szCs w:val="28"/>
          <w:lang w:eastAsia="ar-SA"/>
        </w:rPr>
        <w:t xml:space="preserve">     сельского поселения Лямбирского муниципального района </w:t>
      </w:r>
    </w:p>
    <w:p w14:paraId="5BFFED35" w14:textId="77777777" w:rsidR="00B01D34" w:rsidRPr="00B01D34" w:rsidRDefault="00B01D34" w:rsidP="0024779C">
      <w:pPr>
        <w:widowControl w:val="0"/>
        <w:suppressAutoHyphens/>
        <w:autoSpaceDE w:val="0"/>
        <w:spacing w:after="0" w:line="168" w:lineRule="auto"/>
        <w:jc w:val="center"/>
        <w:rPr>
          <w:rFonts w:ascii="Times New Roman" w:eastAsia="Times New Roman" w:hAnsi="Times New Roman" w:cs="Times New Roman"/>
          <w:b/>
          <w:bCs/>
          <w:sz w:val="28"/>
          <w:szCs w:val="28"/>
          <w:lang w:eastAsia="ar-SA"/>
        </w:rPr>
      </w:pPr>
      <w:r w:rsidRPr="00B01D34">
        <w:rPr>
          <w:rFonts w:ascii="Times New Roman" w:eastAsia="Times New Roman" w:hAnsi="Times New Roman" w:cs="Times New Roman"/>
          <w:b/>
          <w:bCs/>
          <w:sz w:val="28"/>
          <w:szCs w:val="28"/>
          <w:lang w:eastAsia="ar-SA"/>
        </w:rPr>
        <w:t xml:space="preserve"> Республики Мордовия</w:t>
      </w:r>
    </w:p>
    <w:tbl>
      <w:tblPr>
        <w:tblpPr w:leftFromText="180" w:rightFromText="180" w:vertAnchor="text" w:horzAnchor="page" w:tblpX="1" w:tblpY="239"/>
        <w:tblW w:w="11616" w:type="dxa"/>
        <w:tblLayout w:type="fixed"/>
        <w:tblLook w:val="0000" w:firstRow="0" w:lastRow="0" w:firstColumn="0" w:lastColumn="0" w:noHBand="0" w:noVBand="0"/>
      </w:tblPr>
      <w:tblGrid>
        <w:gridCol w:w="11616"/>
      </w:tblGrid>
      <w:tr w:rsidR="00B01D34" w:rsidRPr="00B01D34" w14:paraId="5D0147A0" w14:textId="77777777" w:rsidTr="00B01276">
        <w:trPr>
          <w:trHeight w:val="1080"/>
        </w:trPr>
        <w:tc>
          <w:tcPr>
            <w:tcW w:w="11616" w:type="dxa"/>
            <w:tcBorders>
              <w:top w:val="double" w:sz="40" w:space="0" w:color="000000"/>
              <w:left w:val="double" w:sz="40" w:space="0" w:color="000000"/>
              <w:bottom w:val="double" w:sz="40" w:space="0" w:color="000000"/>
              <w:right w:val="double" w:sz="40" w:space="0" w:color="000000"/>
            </w:tcBorders>
          </w:tcPr>
          <w:p w14:paraId="043BF8A1" w14:textId="77777777" w:rsidR="00B01D34" w:rsidRPr="00B01D34" w:rsidRDefault="00B01D34" w:rsidP="00145A59">
            <w:pPr>
              <w:widowControl w:val="0"/>
              <w:tabs>
                <w:tab w:val="left" w:pos="9792"/>
              </w:tabs>
              <w:suppressAutoHyphens/>
              <w:autoSpaceDE w:val="0"/>
              <w:snapToGrid w:val="0"/>
              <w:spacing w:after="0" w:line="240" w:lineRule="auto"/>
              <w:ind w:left="-3" w:right="552"/>
              <w:rPr>
                <w:rFonts w:ascii="Times New Roman" w:eastAsia="Times New Roman" w:hAnsi="Times New Roman" w:cs="Times New Roman"/>
                <w:sz w:val="20"/>
                <w:szCs w:val="20"/>
                <w:lang w:eastAsia="ar-SA"/>
              </w:rPr>
            </w:pPr>
          </w:p>
          <w:p w14:paraId="0BBDDAF5" w14:textId="77777777" w:rsidR="00B01D34" w:rsidRPr="00B01D34" w:rsidRDefault="00B01D34" w:rsidP="00145A59">
            <w:pPr>
              <w:widowControl w:val="0"/>
              <w:suppressAutoHyphens/>
              <w:autoSpaceDE w:val="0"/>
              <w:spacing w:after="0" w:line="240" w:lineRule="auto"/>
              <w:jc w:val="center"/>
              <w:rPr>
                <w:rFonts w:ascii="Times New Roman" w:eastAsia="Times New Roman" w:hAnsi="Times New Roman" w:cs="Times New Roman"/>
                <w:b/>
                <w:sz w:val="40"/>
                <w:szCs w:val="40"/>
                <w:lang w:eastAsia="ar-SA"/>
              </w:rPr>
            </w:pPr>
            <w:r w:rsidRPr="00B01D34">
              <w:rPr>
                <w:rFonts w:ascii="Times New Roman" w:eastAsia="Times New Roman" w:hAnsi="Times New Roman" w:cs="Times New Roman"/>
                <w:b/>
                <w:sz w:val="40"/>
                <w:szCs w:val="40"/>
                <w:lang w:eastAsia="ar-SA"/>
              </w:rPr>
              <w:t xml:space="preserve">  ИНФОРМАЦИОННЫЙ   БЮЛЛЕТЕНЬ</w:t>
            </w:r>
          </w:p>
          <w:p w14:paraId="0D85B1C3" w14:textId="77777777" w:rsidR="00B01D34" w:rsidRPr="00B01D34" w:rsidRDefault="00B01D34" w:rsidP="00145A59">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tc>
      </w:tr>
    </w:tbl>
    <w:p w14:paraId="1525B166" w14:textId="77777777" w:rsidR="00B01D34" w:rsidRDefault="00B01D34" w:rsidP="00145A59">
      <w:pPr>
        <w:widowControl w:val="0"/>
        <w:shd w:val="clear" w:color="auto" w:fill="FFFFFF"/>
        <w:suppressAutoHyphens/>
        <w:autoSpaceDE w:val="0"/>
        <w:spacing w:after="0" w:line="240" w:lineRule="auto"/>
        <w:ind w:left="10"/>
        <w:rPr>
          <w:rFonts w:ascii="Times New Roman" w:eastAsia="Times New Roman" w:hAnsi="Times New Roman" w:cs="Times New Roman"/>
          <w:b/>
          <w:bCs/>
          <w:color w:val="000000"/>
          <w:spacing w:val="-1"/>
          <w:sz w:val="28"/>
          <w:szCs w:val="28"/>
          <w:lang w:eastAsia="ar-SA"/>
        </w:rPr>
      </w:pPr>
      <w:r w:rsidRPr="00B01D34">
        <w:rPr>
          <w:rFonts w:ascii="Times New Roman" w:eastAsia="Times New Roman" w:hAnsi="Times New Roman" w:cs="Times New Roman"/>
          <w:color w:val="000000"/>
          <w:spacing w:val="-1"/>
          <w:sz w:val="28"/>
          <w:szCs w:val="28"/>
          <w:lang w:eastAsia="ar-SA"/>
        </w:rPr>
        <w:t xml:space="preserve">            </w:t>
      </w:r>
      <w:r w:rsidRPr="00B01D34">
        <w:rPr>
          <w:rFonts w:ascii="Times New Roman" w:eastAsia="Times New Roman" w:hAnsi="Times New Roman" w:cs="Times New Roman"/>
          <w:b/>
          <w:bCs/>
          <w:color w:val="000000"/>
          <w:spacing w:val="-1"/>
          <w:sz w:val="28"/>
          <w:szCs w:val="28"/>
          <w:lang w:eastAsia="ar-SA"/>
        </w:rPr>
        <w:t xml:space="preserve">   </w:t>
      </w:r>
    </w:p>
    <w:p w14:paraId="62135B96" w14:textId="7BE9C4D3" w:rsidR="00B01D34" w:rsidRPr="00B01D34" w:rsidRDefault="00B01276" w:rsidP="00B01276">
      <w:pPr>
        <w:widowControl w:val="0"/>
        <w:shd w:val="clear" w:color="auto" w:fill="FFFFFF"/>
        <w:suppressAutoHyphens/>
        <w:autoSpaceDE w:val="0"/>
        <w:spacing w:after="0" w:line="216" w:lineRule="auto"/>
        <w:rPr>
          <w:rFonts w:ascii="Times New Roman" w:eastAsia="Times New Roman" w:hAnsi="Times New Roman" w:cs="Times New Roman"/>
          <w:b/>
          <w:bCs/>
          <w:color w:val="000000"/>
          <w:spacing w:val="-1"/>
          <w:sz w:val="28"/>
          <w:szCs w:val="28"/>
          <w:lang w:eastAsia="ar-SA"/>
        </w:rPr>
      </w:pPr>
      <w:r>
        <w:rPr>
          <w:rFonts w:ascii="Times New Roman" w:eastAsia="Times New Roman" w:hAnsi="Times New Roman" w:cs="Times New Roman"/>
          <w:b/>
          <w:bCs/>
          <w:color w:val="000000"/>
          <w:spacing w:val="-1"/>
          <w:sz w:val="28"/>
          <w:szCs w:val="28"/>
          <w:lang w:eastAsia="ar-SA"/>
        </w:rPr>
        <w:t xml:space="preserve">          № </w:t>
      </w:r>
      <w:r w:rsidR="00E545DE">
        <w:rPr>
          <w:rFonts w:ascii="Times New Roman" w:eastAsia="Times New Roman" w:hAnsi="Times New Roman" w:cs="Times New Roman"/>
          <w:b/>
          <w:bCs/>
          <w:color w:val="000000"/>
          <w:spacing w:val="-1"/>
          <w:sz w:val="28"/>
          <w:szCs w:val="28"/>
          <w:lang w:eastAsia="ar-SA"/>
        </w:rPr>
        <w:t>5</w:t>
      </w:r>
      <w:r w:rsidR="009A1358">
        <w:rPr>
          <w:rFonts w:ascii="Times New Roman" w:eastAsia="Times New Roman" w:hAnsi="Times New Roman" w:cs="Times New Roman"/>
          <w:b/>
          <w:bCs/>
          <w:color w:val="000000"/>
          <w:spacing w:val="-1"/>
          <w:sz w:val="28"/>
          <w:szCs w:val="28"/>
          <w:lang w:eastAsia="ar-SA"/>
        </w:rPr>
        <w:t>7</w:t>
      </w:r>
      <w:r w:rsidR="00FA5AFC">
        <w:rPr>
          <w:rFonts w:ascii="Times New Roman" w:eastAsia="Times New Roman" w:hAnsi="Times New Roman" w:cs="Times New Roman"/>
          <w:b/>
          <w:bCs/>
          <w:color w:val="000000"/>
          <w:spacing w:val="-1"/>
          <w:sz w:val="28"/>
          <w:szCs w:val="28"/>
          <w:lang w:eastAsia="ar-SA"/>
        </w:rPr>
        <w:t xml:space="preserve">   </w:t>
      </w:r>
      <w:r w:rsidR="00145A59">
        <w:rPr>
          <w:rFonts w:ascii="Times New Roman" w:eastAsia="Times New Roman" w:hAnsi="Times New Roman" w:cs="Times New Roman"/>
          <w:b/>
          <w:bCs/>
          <w:color w:val="000000"/>
          <w:spacing w:val="-1"/>
          <w:sz w:val="28"/>
          <w:szCs w:val="28"/>
          <w:lang w:eastAsia="ar-SA"/>
        </w:rPr>
        <w:t xml:space="preserve">   </w:t>
      </w:r>
      <w:r>
        <w:rPr>
          <w:rFonts w:ascii="Times New Roman" w:eastAsia="Times New Roman" w:hAnsi="Times New Roman" w:cs="Times New Roman"/>
          <w:b/>
          <w:bCs/>
          <w:color w:val="000000"/>
          <w:spacing w:val="-1"/>
          <w:sz w:val="28"/>
          <w:szCs w:val="28"/>
          <w:lang w:eastAsia="ar-SA"/>
        </w:rPr>
        <w:t xml:space="preserve">                      </w:t>
      </w:r>
      <w:r w:rsidR="00B01D34" w:rsidRPr="00B01D34">
        <w:rPr>
          <w:rFonts w:ascii="Times New Roman" w:eastAsia="Times New Roman" w:hAnsi="Times New Roman" w:cs="Times New Roman"/>
          <w:b/>
          <w:bCs/>
          <w:color w:val="000000"/>
          <w:spacing w:val="-1"/>
          <w:sz w:val="28"/>
          <w:szCs w:val="28"/>
          <w:lang w:eastAsia="ar-SA"/>
        </w:rPr>
        <w:t xml:space="preserve">            </w:t>
      </w:r>
      <w:r w:rsidR="009A4677">
        <w:rPr>
          <w:rFonts w:ascii="Times New Roman" w:eastAsia="Times New Roman" w:hAnsi="Times New Roman" w:cs="Times New Roman"/>
          <w:b/>
          <w:bCs/>
          <w:color w:val="000000"/>
          <w:spacing w:val="-1"/>
          <w:sz w:val="28"/>
          <w:szCs w:val="28"/>
          <w:lang w:eastAsia="ar-SA"/>
        </w:rPr>
        <w:t xml:space="preserve">   </w:t>
      </w:r>
      <w:r>
        <w:rPr>
          <w:rFonts w:ascii="Times New Roman" w:eastAsia="Times New Roman" w:hAnsi="Times New Roman" w:cs="Times New Roman"/>
          <w:b/>
          <w:bCs/>
          <w:color w:val="000000"/>
          <w:spacing w:val="-1"/>
          <w:sz w:val="28"/>
          <w:szCs w:val="28"/>
          <w:lang w:eastAsia="ar-SA"/>
        </w:rPr>
        <w:t xml:space="preserve">      </w:t>
      </w:r>
      <w:r w:rsidR="00B01D34" w:rsidRPr="00B01D34">
        <w:rPr>
          <w:rFonts w:ascii="Times New Roman" w:eastAsia="Times New Roman" w:hAnsi="Times New Roman" w:cs="Times New Roman"/>
          <w:b/>
          <w:bCs/>
          <w:color w:val="000000"/>
          <w:spacing w:val="-1"/>
          <w:sz w:val="28"/>
          <w:szCs w:val="28"/>
          <w:lang w:eastAsia="ar-SA"/>
        </w:rPr>
        <w:t xml:space="preserve"> </w:t>
      </w:r>
      <w:r w:rsidR="00145A59">
        <w:rPr>
          <w:rFonts w:ascii="Times New Roman" w:eastAsia="Times New Roman" w:hAnsi="Times New Roman" w:cs="Times New Roman"/>
          <w:b/>
          <w:bCs/>
          <w:color w:val="000000"/>
          <w:spacing w:val="-1"/>
          <w:sz w:val="28"/>
          <w:szCs w:val="28"/>
          <w:lang w:eastAsia="ar-SA"/>
        </w:rPr>
        <w:t xml:space="preserve">              </w:t>
      </w:r>
      <w:r>
        <w:rPr>
          <w:rFonts w:ascii="Times New Roman" w:eastAsia="Times New Roman" w:hAnsi="Times New Roman" w:cs="Times New Roman"/>
          <w:b/>
          <w:bCs/>
          <w:color w:val="000000"/>
          <w:spacing w:val="-1"/>
          <w:sz w:val="28"/>
          <w:szCs w:val="28"/>
          <w:lang w:eastAsia="ar-SA"/>
        </w:rPr>
        <w:t xml:space="preserve">    </w:t>
      </w:r>
      <w:r w:rsidR="00B01D34" w:rsidRPr="00B01D34">
        <w:rPr>
          <w:rFonts w:ascii="Times New Roman" w:eastAsia="Times New Roman" w:hAnsi="Times New Roman" w:cs="Times New Roman"/>
          <w:b/>
          <w:bCs/>
          <w:color w:val="000000"/>
          <w:spacing w:val="-1"/>
          <w:sz w:val="28"/>
          <w:szCs w:val="28"/>
          <w:lang w:eastAsia="ar-SA"/>
        </w:rPr>
        <w:t xml:space="preserve">      </w:t>
      </w:r>
      <w:r w:rsidR="00B01D34">
        <w:rPr>
          <w:rFonts w:ascii="Times New Roman" w:eastAsia="Times New Roman" w:hAnsi="Times New Roman" w:cs="Times New Roman"/>
          <w:b/>
          <w:bCs/>
          <w:color w:val="000000"/>
          <w:spacing w:val="-1"/>
          <w:sz w:val="28"/>
          <w:szCs w:val="28"/>
          <w:lang w:eastAsia="ar-SA"/>
        </w:rPr>
        <w:t xml:space="preserve">   </w:t>
      </w:r>
      <w:r w:rsidR="00FA5AFC">
        <w:rPr>
          <w:rFonts w:ascii="Times New Roman" w:eastAsia="Times New Roman" w:hAnsi="Times New Roman" w:cs="Times New Roman"/>
          <w:b/>
          <w:bCs/>
          <w:color w:val="000000"/>
          <w:spacing w:val="-1"/>
          <w:sz w:val="28"/>
          <w:szCs w:val="28"/>
          <w:lang w:eastAsia="ar-SA"/>
        </w:rPr>
        <w:t xml:space="preserve">ОТ </w:t>
      </w:r>
      <w:r w:rsidR="00E545DE">
        <w:rPr>
          <w:rFonts w:ascii="Times New Roman" w:eastAsia="Times New Roman" w:hAnsi="Times New Roman" w:cs="Times New Roman"/>
          <w:b/>
          <w:bCs/>
          <w:color w:val="000000"/>
          <w:spacing w:val="-1"/>
          <w:sz w:val="28"/>
          <w:szCs w:val="28"/>
          <w:lang w:eastAsia="ar-SA"/>
        </w:rPr>
        <w:t>1</w:t>
      </w:r>
      <w:r w:rsidR="009A1358">
        <w:rPr>
          <w:rFonts w:ascii="Times New Roman" w:eastAsia="Times New Roman" w:hAnsi="Times New Roman" w:cs="Times New Roman"/>
          <w:b/>
          <w:bCs/>
          <w:color w:val="000000"/>
          <w:spacing w:val="-1"/>
          <w:sz w:val="28"/>
          <w:szCs w:val="28"/>
          <w:lang w:eastAsia="ar-SA"/>
        </w:rPr>
        <w:t>3</w:t>
      </w:r>
      <w:r w:rsidR="002F3366">
        <w:rPr>
          <w:rFonts w:ascii="Times New Roman" w:eastAsia="Times New Roman" w:hAnsi="Times New Roman" w:cs="Times New Roman"/>
          <w:b/>
          <w:bCs/>
          <w:color w:val="000000"/>
          <w:spacing w:val="-1"/>
          <w:sz w:val="28"/>
          <w:szCs w:val="28"/>
          <w:lang w:eastAsia="ar-SA"/>
        </w:rPr>
        <w:t xml:space="preserve"> июля</w:t>
      </w:r>
      <w:r w:rsidR="00145A59">
        <w:rPr>
          <w:rFonts w:ascii="Times New Roman" w:eastAsia="Times New Roman" w:hAnsi="Times New Roman" w:cs="Times New Roman"/>
          <w:b/>
          <w:bCs/>
          <w:color w:val="000000"/>
          <w:spacing w:val="-1"/>
          <w:sz w:val="28"/>
          <w:szCs w:val="28"/>
          <w:lang w:eastAsia="ar-SA"/>
        </w:rPr>
        <w:t xml:space="preserve"> </w:t>
      </w:r>
      <w:r w:rsidR="00FA5AFC">
        <w:rPr>
          <w:rFonts w:ascii="Times New Roman" w:eastAsia="Times New Roman" w:hAnsi="Times New Roman" w:cs="Times New Roman"/>
          <w:b/>
          <w:bCs/>
          <w:color w:val="000000"/>
          <w:spacing w:val="-1"/>
          <w:sz w:val="28"/>
          <w:szCs w:val="28"/>
          <w:lang w:eastAsia="ar-SA"/>
        </w:rPr>
        <w:t>2023</w:t>
      </w:r>
      <w:r w:rsidR="00B01D34" w:rsidRPr="00B01D34">
        <w:rPr>
          <w:rFonts w:ascii="Times New Roman" w:eastAsia="Times New Roman" w:hAnsi="Times New Roman" w:cs="Times New Roman"/>
          <w:b/>
          <w:bCs/>
          <w:color w:val="000000"/>
          <w:spacing w:val="-1"/>
          <w:sz w:val="28"/>
          <w:szCs w:val="28"/>
          <w:lang w:eastAsia="ar-SA"/>
        </w:rPr>
        <w:t xml:space="preserve"> ГОДА</w:t>
      </w:r>
    </w:p>
    <w:p w14:paraId="615AA2DD" w14:textId="77777777" w:rsidR="009A1358" w:rsidRPr="009A1358" w:rsidRDefault="009A1358" w:rsidP="009A1358">
      <w:pPr>
        <w:widowControl w:val="0"/>
        <w:spacing w:after="0" w:line="240" w:lineRule="auto"/>
        <w:jc w:val="center"/>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СОВЕТ ДЕПУТАТОВ САЛОВСКОГО СЕЛЬСКОГО ПОСЕЛЕНИЯ ЛЯМБИРСКОГО МУНИЦИПАЛЬНОГО РАЙОНА</w:t>
      </w:r>
    </w:p>
    <w:p w14:paraId="6D26E7B3" w14:textId="77777777" w:rsidR="009A1358" w:rsidRPr="009A1358" w:rsidRDefault="009A1358" w:rsidP="009A1358">
      <w:pPr>
        <w:widowControl w:val="0"/>
        <w:spacing w:after="0" w:line="240" w:lineRule="auto"/>
        <w:jc w:val="center"/>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РЕСПУБЛИКИ МОРДОВИЯ</w:t>
      </w:r>
    </w:p>
    <w:p w14:paraId="0893C20E" w14:textId="77777777" w:rsidR="009A1358" w:rsidRPr="009A1358" w:rsidRDefault="009A1358" w:rsidP="009A1358">
      <w:pPr>
        <w:widowControl w:val="0"/>
        <w:spacing w:after="0" w:line="240" w:lineRule="auto"/>
        <w:rPr>
          <w:rFonts w:ascii="Times New Roman" w:eastAsia="Times New Roman" w:hAnsi="Times New Roman" w:cs="Times New Roman"/>
          <w:b/>
          <w:sz w:val="28"/>
          <w:szCs w:val="28"/>
          <w:lang w:eastAsia="ru-RU"/>
        </w:rPr>
      </w:pPr>
    </w:p>
    <w:p w14:paraId="278848A9" w14:textId="77777777" w:rsidR="009A1358" w:rsidRPr="009A1358" w:rsidRDefault="009A1358" w:rsidP="009A1358">
      <w:pPr>
        <w:widowControl w:val="0"/>
        <w:spacing w:after="0" w:line="240" w:lineRule="auto"/>
        <w:jc w:val="center"/>
        <w:rPr>
          <w:rFonts w:ascii="Times New Roman" w:eastAsia="Times New Roman" w:hAnsi="Times New Roman" w:cs="Times New Roman"/>
          <w:b/>
          <w:sz w:val="34"/>
          <w:szCs w:val="34"/>
          <w:lang w:eastAsia="ru-RU"/>
        </w:rPr>
      </w:pPr>
      <w:r w:rsidRPr="009A1358">
        <w:rPr>
          <w:rFonts w:ascii="Times New Roman" w:eastAsia="Times New Roman" w:hAnsi="Times New Roman" w:cs="Times New Roman"/>
          <w:b/>
          <w:sz w:val="34"/>
          <w:szCs w:val="34"/>
          <w:lang w:eastAsia="ru-RU"/>
        </w:rPr>
        <w:t>П О С Т А Н О В Л Е Н И Е</w:t>
      </w:r>
    </w:p>
    <w:p w14:paraId="3258505D" w14:textId="77777777" w:rsidR="009A1358" w:rsidRPr="009A1358" w:rsidRDefault="009A1358" w:rsidP="009A1358">
      <w:pPr>
        <w:widowControl w:val="0"/>
        <w:spacing w:after="0" w:line="240" w:lineRule="auto"/>
        <w:rPr>
          <w:rFonts w:ascii="Times New Roman" w:eastAsia="Times New Roman" w:hAnsi="Times New Roman" w:cs="Times New Roman"/>
          <w:sz w:val="28"/>
          <w:szCs w:val="28"/>
          <w:u w:val="single"/>
          <w:lang w:eastAsia="ru-RU"/>
        </w:rPr>
      </w:pPr>
      <w:r w:rsidRPr="009A1358">
        <w:rPr>
          <w:rFonts w:ascii="Times New Roman" w:eastAsia="Times New Roman" w:hAnsi="Times New Roman" w:cs="Times New Roman"/>
          <w:sz w:val="28"/>
          <w:szCs w:val="28"/>
          <w:lang w:eastAsia="ru-RU"/>
        </w:rPr>
        <w:t>13.07.2023 г.</w:t>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t>№ 6</w:t>
      </w:r>
    </w:p>
    <w:p w14:paraId="010FD8E1" w14:textId="77777777" w:rsidR="009A1358" w:rsidRPr="009A1358" w:rsidRDefault="009A1358" w:rsidP="009A1358">
      <w:pPr>
        <w:widowControl w:val="0"/>
        <w:spacing w:after="0" w:line="240" w:lineRule="auto"/>
        <w:jc w:val="center"/>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п. Совхоз «Коммунар»</w:t>
      </w:r>
    </w:p>
    <w:p w14:paraId="57FFE217" w14:textId="77777777" w:rsidR="009A1358" w:rsidRPr="009A1358" w:rsidRDefault="009A1358" w:rsidP="009A1358">
      <w:pPr>
        <w:widowControl w:val="0"/>
        <w:spacing w:after="0" w:line="240" w:lineRule="auto"/>
        <w:jc w:val="center"/>
        <w:rPr>
          <w:rFonts w:ascii="Times New Roman" w:eastAsia="Times New Roman" w:hAnsi="Times New Roman" w:cs="Times New Roman"/>
          <w:sz w:val="28"/>
          <w:szCs w:val="28"/>
          <w:lang w:eastAsia="ru-RU"/>
        </w:rPr>
      </w:pPr>
    </w:p>
    <w:p w14:paraId="0E916899" w14:textId="77777777" w:rsidR="009A1358" w:rsidRPr="009A1358" w:rsidRDefault="009A1358" w:rsidP="009A1358">
      <w:pPr>
        <w:widowControl w:val="0"/>
        <w:spacing w:after="0" w:line="240" w:lineRule="auto"/>
        <w:jc w:val="center"/>
        <w:rPr>
          <w:rFonts w:ascii="Times New Roman" w:eastAsia="Times New Roman" w:hAnsi="Times New Roman" w:cs="Times New Roman"/>
          <w:b/>
          <w:bCs/>
          <w:sz w:val="28"/>
          <w:szCs w:val="28"/>
          <w:lang w:eastAsia="ru-RU"/>
        </w:rPr>
      </w:pPr>
      <w:r w:rsidRPr="009A1358">
        <w:rPr>
          <w:rFonts w:ascii="Times New Roman" w:eastAsia="Times New Roman" w:hAnsi="Times New Roman" w:cs="Times New Roman"/>
          <w:b/>
          <w:bCs/>
          <w:sz w:val="28"/>
          <w:szCs w:val="28"/>
          <w:lang w:eastAsia="ru-RU"/>
        </w:rPr>
        <w:t xml:space="preserve">О вынесении на публичные слушания проекта решения Совета депутатов </w:t>
      </w:r>
      <w:proofErr w:type="spellStart"/>
      <w:r w:rsidRPr="009A1358">
        <w:rPr>
          <w:rFonts w:ascii="Times New Roman" w:eastAsia="Times New Roman" w:hAnsi="Times New Roman" w:cs="Times New Roman"/>
          <w:b/>
          <w:bCs/>
          <w:sz w:val="28"/>
          <w:szCs w:val="28"/>
          <w:lang w:eastAsia="ru-RU"/>
        </w:rPr>
        <w:t>Саловского</w:t>
      </w:r>
      <w:proofErr w:type="spellEnd"/>
      <w:r w:rsidRPr="009A1358">
        <w:rPr>
          <w:rFonts w:ascii="Times New Roman" w:eastAsia="Times New Roman" w:hAnsi="Times New Roman" w:cs="Times New Roman"/>
          <w:b/>
          <w:bCs/>
          <w:sz w:val="28"/>
          <w:szCs w:val="28"/>
          <w:lang w:eastAsia="ru-RU"/>
        </w:rPr>
        <w:t xml:space="preserve"> сельского поселения «О внесении изменений в Устав </w:t>
      </w:r>
      <w:proofErr w:type="spellStart"/>
      <w:r w:rsidRPr="009A1358">
        <w:rPr>
          <w:rFonts w:ascii="Times New Roman" w:eastAsia="Times New Roman" w:hAnsi="Times New Roman" w:cs="Times New Roman"/>
          <w:b/>
          <w:bCs/>
          <w:sz w:val="28"/>
          <w:szCs w:val="28"/>
          <w:lang w:eastAsia="ru-RU"/>
        </w:rPr>
        <w:t>Саловского</w:t>
      </w:r>
      <w:proofErr w:type="spellEnd"/>
      <w:r w:rsidRPr="009A1358">
        <w:rPr>
          <w:rFonts w:ascii="Times New Roman" w:eastAsia="Times New Roman" w:hAnsi="Times New Roman" w:cs="Times New Roman"/>
          <w:b/>
          <w:sz w:val="28"/>
          <w:szCs w:val="28"/>
          <w:lang w:eastAsia="ru-RU"/>
        </w:rPr>
        <w:t xml:space="preserve"> сельского поселения Лямбирского муниципального района Республики Мордовия</w:t>
      </w:r>
      <w:r w:rsidRPr="009A1358">
        <w:rPr>
          <w:rFonts w:ascii="Times New Roman" w:eastAsia="Times New Roman" w:hAnsi="Times New Roman" w:cs="Times New Roman"/>
          <w:b/>
          <w:bCs/>
          <w:sz w:val="28"/>
          <w:szCs w:val="28"/>
          <w:lang w:eastAsia="ru-RU"/>
        </w:rPr>
        <w:t>»</w:t>
      </w:r>
    </w:p>
    <w:p w14:paraId="7B666528" w14:textId="77777777" w:rsidR="009A1358" w:rsidRPr="009A1358" w:rsidRDefault="009A1358" w:rsidP="009A1358">
      <w:pPr>
        <w:widowControl w:val="0"/>
        <w:spacing w:after="0" w:line="240" w:lineRule="auto"/>
        <w:jc w:val="center"/>
        <w:rPr>
          <w:rFonts w:ascii="Times New Roman" w:eastAsia="Times New Roman" w:hAnsi="Times New Roman" w:cs="Times New Roman"/>
          <w:b/>
          <w:sz w:val="28"/>
          <w:szCs w:val="28"/>
          <w:lang w:eastAsia="ru-RU"/>
        </w:rPr>
      </w:pPr>
    </w:p>
    <w:p w14:paraId="2243BCD9" w14:textId="77777777" w:rsidR="009A1358" w:rsidRPr="009A1358" w:rsidRDefault="009A1358" w:rsidP="009A1358">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 xml:space="preserve">В соответствии со статьями 28 и 44 Федерального закона от 06.10.2003 № 131-ФЗ «Об общих принципах организации местного самоуправления в Российской Федерации», Решением Совета депутатов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от 12.04.2017 года № 33 «Об утверждении Положения о публичных слушаниях в </w:t>
      </w:r>
      <w:proofErr w:type="spellStart"/>
      <w:r w:rsidRPr="009A1358">
        <w:rPr>
          <w:rFonts w:ascii="Times New Roman" w:eastAsia="Times New Roman" w:hAnsi="Times New Roman" w:cs="Times New Roman"/>
          <w:sz w:val="28"/>
          <w:szCs w:val="28"/>
          <w:lang w:eastAsia="ru-RU"/>
        </w:rPr>
        <w:t>Саловском</w:t>
      </w:r>
      <w:proofErr w:type="spellEnd"/>
      <w:r w:rsidRPr="009A1358">
        <w:rPr>
          <w:rFonts w:ascii="Times New Roman" w:eastAsia="Times New Roman" w:hAnsi="Times New Roman" w:cs="Times New Roman"/>
          <w:sz w:val="28"/>
          <w:szCs w:val="28"/>
          <w:lang w:eastAsia="ru-RU"/>
        </w:rPr>
        <w:t xml:space="preserve"> сельском поселении», Уставом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Совет депутатов </w:t>
      </w:r>
    </w:p>
    <w:p w14:paraId="1BB09A7D" w14:textId="77777777" w:rsidR="009A1358" w:rsidRPr="009A1358" w:rsidRDefault="009A1358" w:rsidP="009A1358">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п о с т а н о в л я е т:</w:t>
      </w:r>
    </w:p>
    <w:p w14:paraId="61237617" w14:textId="77777777" w:rsidR="009A1358" w:rsidRPr="009A1358" w:rsidRDefault="009A1358" w:rsidP="009A1358">
      <w:pPr>
        <w:widowControl w:val="0"/>
        <w:spacing w:after="0" w:line="240" w:lineRule="auto"/>
        <w:ind w:firstLine="709"/>
        <w:jc w:val="both"/>
        <w:rPr>
          <w:rFonts w:ascii="Times New Roman" w:eastAsia="Times New Roman" w:hAnsi="Times New Roman" w:cs="Times New Roman"/>
          <w:sz w:val="28"/>
          <w:szCs w:val="28"/>
          <w:lang w:eastAsia="ru-RU"/>
        </w:rPr>
      </w:pPr>
      <w:bookmarkStart w:id="0" w:name="sub_1"/>
      <w:r w:rsidRPr="009A1358">
        <w:rPr>
          <w:rFonts w:ascii="Times New Roman" w:eastAsia="Times New Roman" w:hAnsi="Times New Roman" w:cs="Times New Roman"/>
          <w:sz w:val="28"/>
          <w:szCs w:val="28"/>
          <w:lang w:eastAsia="ru-RU"/>
        </w:rPr>
        <w:t xml:space="preserve">1. Вынести на публичные слушания проект решения Совета депутатов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Лямбирского муниципального района «О внесении изменений в Устав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Лямбирского муниципального района» (</w:t>
      </w:r>
      <w:hyperlink w:anchor="sub_1000" w:history="1">
        <w:r w:rsidRPr="009A1358">
          <w:rPr>
            <w:rFonts w:ascii="Times New Roman" w:eastAsia="Times New Roman" w:hAnsi="Times New Roman" w:cs="Arial"/>
            <w:sz w:val="28"/>
            <w:szCs w:val="28"/>
            <w:lang w:eastAsia="ru-RU"/>
          </w:rPr>
          <w:t>приложение 1</w:t>
        </w:r>
      </w:hyperlink>
      <w:r w:rsidRPr="009A1358">
        <w:rPr>
          <w:rFonts w:ascii="Times New Roman" w:eastAsia="Times New Roman" w:hAnsi="Times New Roman" w:cs="Times New Roman"/>
          <w:sz w:val="28"/>
          <w:szCs w:val="28"/>
          <w:lang w:eastAsia="ru-RU"/>
        </w:rPr>
        <w:t>).</w:t>
      </w:r>
    </w:p>
    <w:p w14:paraId="2876318A" w14:textId="77777777" w:rsidR="009A1358" w:rsidRPr="009A1358" w:rsidRDefault="009A1358" w:rsidP="009A1358">
      <w:pPr>
        <w:widowControl w:val="0"/>
        <w:spacing w:after="0" w:line="240" w:lineRule="auto"/>
        <w:ind w:firstLine="709"/>
        <w:jc w:val="both"/>
        <w:rPr>
          <w:rFonts w:ascii="Times New Roman" w:eastAsia="Times New Roman" w:hAnsi="Times New Roman" w:cs="Times New Roman"/>
          <w:sz w:val="28"/>
          <w:szCs w:val="28"/>
          <w:lang w:eastAsia="ru-RU"/>
        </w:rPr>
      </w:pPr>
      <w:bookmarkStart w:id="1" w:name="sub_2"/>
      <w:r w:rsidRPr="009A1358">
        <w:rPr>
          <w:rFonts w:ascii="Times New Roman" w:eastAsia="Times New Roman" w:hAnsi="Times New Roman" w:cs="Times New Roman"/>
          <w:sz w:val="28"/>
          <w:szCs w:val="28"/>
          <w:lang w:eastAsia="ru-RU"/>
        </w:rPr>
        <w:t xml:space="preserve">2. Определить местом проведения публичных слушаний зал заседаний администрации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Лямбирского муниципального района, датой и временем проведения 11 августа 2023 года 10 часов 00 минут.</w:t>
      </w:r>
    </w:p>
    <w:bookmarkEnd w:id="1"/>
    <w:p w14:paraId="59574529" w14:textId="77777777" w:rsidR="009A1358" w:rsidRPr="009A1358" w:rsidRDefault="009A1358" w:rsidP="009A1358">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3. Установить, что организация и проведение публичных слушаний осуществляются рабочей группой (приложение 2).</w:t>
      </w:r>
    </w:p>
    <w:p w14:paraId="0405216C" w14:textId="77777777" w:rsidR="009A1358" w:rsidRPr="009A1358" w:rsidRDefault="009A1358" w:rsidP="009A1358">
      <w:pPr>
        <w:widowControl w:val="0"/>
        <w:spacing w:after="0" w:line="240" w:lineRule="auto"/>
        <w:ind w:firstLine="709"/>
        <w:jc w:val="both"/>
        <w:rPr>
          <w:rFonts w:ascii="Times New Roman" w:eastAsia="Times New Roman" w:hAnsi="Times New Roman" w:cs="Times New Roman"/>
          <w:sz w:val="28"/>
          <w:szCs w:val="28"/>
          <w:lang w:eastAsia="ru-RU"/>
        </w:rPr>
      </w:pPr>
      <w:bookmarkStart w:id="2" w:name="sub_5"/>
      <w:r w:rsidRPr="009A1358">
        <w:rPr>
          <w:rFonts w:ascii="Times New Roman" w:eastAsia="Times New Roman" w:hAnsi="Times New Roman" w:cs="Times New Roman"/>
          <w:sz w:val="28"/>
          <w:szCs w:val="28"/>
          <w:lang w:eastAsia="ru-RU"/>
        </w:rPr>
        <w:t xml:space="preserve">4. Предложения по проекту решения Совета депутатов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Лямбирского муниципального района «О внесении изменений в Устав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Лямбирского муниципального района» принимаются рабочей группой до 10.07.2023 года включительно в соответствии с прилагаемой формой (</w:t>
      </w:r>
      <w:hyperlink w:anchor="sub_3000" w:history="1">
        <w:r w:rsidRPr="009A1358">
          <w:rPr>
            <w:rFonts w:ascii="Times New Roman" w:eastAsia="Times New Roman" w:hAnsi="Times New Roman" w:cs="Arial"/>
            <w:sz w:val="28"/>
            <w:szCs w:val="28"/>
            <w:lang w:eastAsia="ru-RU"/>
          </w:rPr>
          <w:t>приложение 3</w:t>
        </w:r>
      </w:hyperlink>
      <w:r w:rsidRPr="009A1358">
        <w:rPr>
          <w:rFonts w:ascii="Times New Roman" w:eastAsia="Times New Roman" w:hAnsi="Times New Roman" w:cs="Times New Roman"/>
          <w:sz w:val="28"/>
          <w:szCs w:val="28"/>
          <w:lang w:eastAsia="ru-RU"/>
        </w:rPr>
        <w:t xml:space="preserve">) по адресу: </w:t>
      </w:r>
      <w:r w:rsidRPr="009A1358">
        <w:rPr>
          <w:rFonts w:ascii="Times New Roman" w:eastAsia="Times New Roman" w:hAnsi="Times New Roman" w:cs="Times New Roman"/>
          <w:bCs/>
          <w:sz w:val="28"/>
          <w:szCs w:val="28"/>
          <w:lang w:eastAsia="ru-RU"/>
        </w:rPr>
        <w:t>Республика Мордовия, Лямбирский район, п. Совхоз «Коммунар», ул. Школьная, д.3а</w:t>
      </w:r>
      <w:r w:rsidRPr="009A1358">
        <w:rPr>
          <w:rFonts w:ascii="Times New Roman" w:eastAsia="Times New Roman" w:hAnsi="Times New Roman" w:cs="Times New Roman"/>
          <w:sz w:val="28"/>
          <w:szCs w:val="28"/>
          <w:lang w:eastAsia="ru-RU"/>
        </w:rPr>
        <w:t xml:space="preserve">, тел: 8(834 41) 2-72-45, ежедневно </w:t>
      </w:r>
      <w:r w:rsidRPr="009A1358">
        <w:rPr>
          <w:rFonts w:ascii="Times New Roman" w:eastAsia="Times New Roman" w:hAnsi="Times New Roman" w:cs="Times New Roman"/>
          <w:sz w:val="28"/>
          <w:szCs w:val="28"/>
          <w:lang w:eastAsia="ru-RU"/>
        </w:rPr>
        <w:lastRenderedPageBreak/>
        <w:t xml:space="preserve">с 8.30 до 16.30, кроме субботы и воскресенья, адрес электронной почты: </w:t>
      </w:r>
      <w:r w:rsidRPr="009A1358">
        <w:rPr>
          <w:rFonts w:ascii="Times New Roman" w:eastAsia="Times New Roman" w:hAnsi="Times New Roman" w:cs="Times New Roman"/>
          <w:sz w:val="28"/>
          <w:szCs w:val="28"/>
          <w:lang w:eastAsia="ru-RU"/>
        </w:rPr>
        <w:br/>
      </w:r>
      <w:proofErr w:type="spellStart"/>
      <w:r w:rsidRPr="009A1358">
        <w:rPr>
          <w:rFonts w:ascii="Times New Roman" w:eastAsia="Times New Roman" w:hAnsi="Times New Roman" w:cs="Times New Roman"/>
          <w:sz w:val="28"/>
          <w:szCs w:val="28"/>
          <w:lang w:val="en-US" w:eastAsia="ru-RU"/>
        </w:rPr>
        <w:t>salovka</w:t>
      </w:r>
      <w:proofErr w:type="spellEnd"/>
      <w:r w:rsidRPr="009A1358">
        <w:rPr>
          <w:rFonts w:ascii="Times New Roman" w:eastAsia="Times New Roman" w:hAnsi="Times New Roman" w:cs="Times New Roman"/>
          <w:sz w:val="28"/>
          <w:szCs w:val="28"/>
          <w:lang w:eastAsia="ru-RU"/>
        </w:rPr>
        <w:t>-1@</w:t>
      </w:r>
      <w:proofErr w:type="spellStart"/>
      <w:r w:rsidRPr="009A1358">
        <w:rPr>
          <w:rFonts w:ascii="Times New Roman" w:eastAsia="Times New Roman" w:hAnsi="Times New Roman" w:cs="Times New Roman"/>
          <w:sz w:val="28"/>
          <w:szCs w:val="28"/>
          <w:lang w:val="en-US" w:eastAsia="ru-RU"/>
        </w:rPr>
        <w:t>yandex</w:t>
      </w:r>
      <w:proofErr w:type="spellEnd"/>
      <w:r w:rsidRPr="009A1358">
        <w:rPr>
          <w:rFonts w:ascii="Times New Roman" w:eastAsia="Times New Roman" w:hAnsi="Times New Roman" w:cs="Times New Roman"/>
          <w:sz w:val="28"/>
          <w:szCs w:val="28"/>
          <w:lang w:eastAsia="ru-RU"/>
        </w:rPr>
        <w:t>.</w:t>
      </w:r>
      <w:proofErr w:type="spellStart"/>
      <w:r w:rsidRPr="009A1358">
        <w:rPr>
          <w:rFonts w:ascii="Times New Roman" w:eastAsia="Times New Roman" w:hAnsi="Times New Roman" w:cs="Times New Roman"/>
          <w:sz w:val="28"/>
          <w:szCs w:val="28"/>
          <w:lang w:eastAsia="ru-RU"/>
        </w:rPr>
        <w:t>ru</w:t>
      </w:r>
      <w:proofErr w:type="spellEnd"/>
      <w:r w:rsidRPr="009A1358">
        <w:rPr>
          <w:rFonts w:ascii="Times New Roman" w:eastAsia="Times New Roman" w:hAnsi="Times New Roman" w:cs="Times New Roman"/>
          <w:sz w:val="28"/>
          <w:szCs w:val="28"/>
          <w:lang w:eastAsia="ru-RU"/>
        </w:rPr>
        <w:t>.</w:t>
      </w:r>
      <w:bookmarkEnd w:id="2"/>
    </w:p>
    <w:bookmarkEnd w:id="0"/>
    <w:p w14:paraId="53DFD272" w14:textId="77777777" w:rsidR="009A1358" w:rsidRPr="009A1358" w:rsidRDefault="009A1358" w:rsidP="009A1358">
      <w:pPr>
        <w:widowControl w:val="0"/>
        <w:spacing w:after="0" w:line="240" w:lineRule="auto"/>
        <w:ind w:firstLine="709"/>
        <w:contextualSpacing/>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 xml:space="preserve">5. Настоящее постановление подлежит </w:t>
      </w:r>
      <w:hyperlink r:id="rId8" w:history="1">
        <w:r w:rsidRPr="009A1358">
          <w:rPr>
            <w:rFonts w:ascii="Times New Roman" w:eastAsia="Times New Roman" w:hAnsi="Times New Roman" w:cs="Times New Roman"/>
            <w:bCs/>
            <w:sz w:val="28"/>
            <w:szCs w:val="28"/>
            <w:lang w:eastAsia="ru-RU"/>
          </w:rPr>
          <w:t>официальному опубликованию</w:t>
        </w:r>
      </w:hyperlink>
      <w:r w:rsidRPr="009A1358">
        <w:rPr>
          <w:rFonts w:ascii="Times New Roman" w:eastAsia="Times New Roman" w:hAnsi="Times New Roman" w:cs="Times New Roman"/>
          <w:sz w:val="28"/>
          <w:szCs w:val="28"/>
          <w:lang w:eastAsia="ru-RU"/>
        </w:rPr>
        <w:t>.</w:t>
      </w:r>
    </w:p>
    <w:p w14:paraId="4C9951AE" w14:textId="77777777" w:rsidR="009A1358" w:rsidRPr="009A1358" w:rsidRDefault="009A1358" w:rsidP="009A1358">
      <w:pPr>
        <w:spacing w:after="0" w:line="240" w:lineRule="auto"/>
        <w:ind w:firstLine="709"/>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6. Контроль за выполнением настоящего постановления оставляю за собой.</w:t>
      </w:r>
    </w:p>
    <w:p w14:paraId="30DF5A20" w14:textId="77777777" w:rsidR="009A1358" w:rsidRPr="009A1358" w:rsidRDefault="009A1358" w:rsidP="009A1358">
      <w:pPr>
        <w:widowControl w:val="0"/>
        <w:spacing w:after="0" w:line="240" w:lineRule="auto"/>
        <w:ind w:firstLine="709"/>
        <w:contextualSpacing/>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7. Настоящее постановление вс</w:t>
      </w:r>
      <w:r w:rsidRPr="009A1358">
        <w:rPr>
          <w:rFonts w:ascii="Times New Roman" w:eastAsia="Times New Roman" w:hAnsi="Times New Roman" w:cs="Times New Roman"/>
          <w:color w:val="000000"/>
          <w:sz w:val="28"/>
          <w:szCs w:val="28"/>
          <w:lang w:eastAsia="ru-RU"/>
        </w:rPr>
        <w:t xml:space="preserve">тупает в силу со дня его </w:t>
      </w:r>
      <w:hyperlink r:id="rId9" w:history="1">
        <w:r w:rsidRPr="009A1358">
          <w:rPr>
            <w:rFonts w:ascii="Times New Roman" w:eastAsia="Times New Roman" w:hAnsi="Times New Roman" w:cs="Times New Roman"/>
            <w:bCs/>
            <w:color w:val="000000"/>
            <w:sz w:val="28"/>
            <w:szCs w:val="28"/>
            <w:lang w:eastAsia="ru-RU"/>
          </w:rPr>
          <w:t>официального опубликовани</w:t>
        </w:r>
      </w:hyperlink>
      <w:r w:rsidRPr="009A1358">
        <w:rPr>
          <w:rFonts w:ascii="Times New Roman" w:eastAsia="Times New Roman" w:hAnsi="Times New Roman" w:cs="Times New Roman"/>
          <w:color w:val="000000"/>
          <w:sz w:val="28"/>
          <w:szCs w:val="28"/>
          <w:lang w:eastAsia="ru-RU"/>
        </w:rPr>
        <w:t>я.</w:t>
      </w:r>
    </w:p>
    <w:p w14:paraId="03915645" w14:textId="77777777" w:rsidR="009A1358" w:rsidRPr="009A1358" w:rsidRDefault="009A1358" w:rsidP="009A1358">
      <w:pPr>
        <w:widowControl w:val="0"/>
        <w:tabs>
          <w:tab w:val="left" w:pos="6583"/>
        </w:tabs>
        <w:spacing w:after="0" w:line="240" w:lineRule="auto"/>
        <w:jc w:val="both"/>
        <w:rPr>
          <w:rFonts w:ascii="Times New Roman" w:eastAsia="Times New Roman" w:hAnsi="Times New Roman" w:cs="Times New Roman"/>
          <w:sz w:val="28"/>
          <w:szCs w:val="28"/>
          <w:lang w:eastAsia="ru-RU"/>
        </w:rPr>
      </w:pPr>
    </w:p>
    <w:p w14:paraId="79A743F8" w14:textId="77777777" w:rsidR="009A1358" w:rsidRPr="009A1358" w:rsidRDefault="009A1358" w:rsidP="009A1358">
      <w:pPr>
        <w:widowControl w:val="0"/>
        <w:spacing w:after="0" w:line="240" w:lineRule="auto"/>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 xml:space="preserve">Глава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w:t>
      </w:r>
    </w:p>
    <w:p w14:paraId="20E7760F"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sectPr w:rsidR="009A1358" w:rsidRPr="009A1358" w:rsidSect="00E44816">
          <w:pgSz w:w="11906" w:h="16838"/>
          <w:pgMar w:top="1134" w:right="567" w:bottom="1134" w:left="1134" w:header="709" w:footer="369" w:gutter="0"/>
          <w:cols w:space="708"/>
          <w:titlePg/>
          <w:docGrid w:linePitch="360"/>
        </w:sectPr>
      </w:pPr>
      <w:r w:rsidRPr="009A1358">
        <w:rPr>
          <w:rFonts w:ascii="Times New Roman" w:eastAsia="Times New Roman" w:hAnsi="Times New Roman" w:cs="Times New Roman"/>
          <w:sz w:val="28"/>
          <w:szCs w:val="28"/>
          <w:lang w:eastAsia="ru-RU"/>
        </w:rPr>
        <w:t xml:space="preserve">Лямбирского муниципального района                                     Н.Н. Исайкина                                    </w:t>
      </w:r>
    </w:p>
    <w:p w14:paraId="6AA8E5C1" w14:textId="77777777" w:rsidR="009A1358" w:rsidRPr="009A1358" w:rsidRDefault="009A1358" w:rsidP="009A1358">
      <w:pPr>
        <w:widowControl w:val="0"/>
        <w:spacing w:after="0" w:line="240" w:lineRule="auto"/>
        <w:jc w:val="right"/>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lastRenderedPageBreak/>
        <w:t>Приложение 1</w:t>
      </w:r>
    </w:p>
    <w:p w14:paraId="6C8301D1" w14:textId="77777777" w:rsidR="009A1358" w:rsidRPr="009A1358" w:rsidRDefault="009A1358" w:rsidP="009A1358">
      <w:pPr>
        <w:widowControl w:val="0"/>
        <w:spacing w:after="0" w:line="240" w:lineRule="auto"/>
        <w:ind w:left="5160"/>
        <w:jc w:val="right"/>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 xml:space="preserve">к постановлению Главы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Лямбирского муниципального района Республики Мордовия от </w:t>
      </w:r>
      <w:proofErr w:type="gramStart"/>
      <w:r w:rsidRPr="009A1358">
        <w:rPr>
          <w:rFonts w:ascii="Times New Roman" w:eastAsia="Times New Roman" w:hAnsi="Times New Roman" w:cs="Times New Roman"/>
          <w:sz w:val="28"/>
          <w:szCs w:val="28"/>
          <w:lang w:eastAsia="ru-RU"/>
        </w:rPr>
        <w:t>13.07.2023  №</w:t>
      </w:r>
      <w:proofErr w:type="gramEnd"/>
      <w:r w:rsidRPr="009A1358">
        <w:rPr>
          <w:rFonts w:ascii="Times New Roman" w:eastAsia="Times New Roman" w:hAnsi="Times New Roman" w:cs="Times New Roman"/>
          <w:sz w:val="28"/>
          <w:szCs w:val="28"/>
          <w:lang w:eastAsia="ru-RU"/>
        </w:rPr>
        <w:t xml:space="preserve"> 6</w:t>
      </w:r>
    </w:p>
    <w:p w14:paraId="78E98D8F" w14:textId="77777777" w:rsidR="009A1358" w:rsidRPr="009A1358" w:rsidRDefault="009A1358" w:rsidP="009A1358">
      <w:pPr>
        <w:widowControl w:val="0"/>
        <w:spacing w:after="0" w:line="240" w:lineRule="auto"/>
        <w:ind w:left="5160"/>
        <w:rPr>
          <w:rFonts w:ascii="Times New Roman" w:eastAsia="Times New Roman" w:hAnsi="Times New Roman" w:cs="Times New Roman"/>
          <w:sz w:val="28"/>
          <w:szCs w:val="28"/>
          <w:lang w:eastAsia="ru-RU"/>
        </w:rPr>
      </w:pPr>
    </w:p>
    <w:p w14:paraId="32E890AD" w14:textId="77777777" w:rsidR="009A1358" w:rsidRPr="009A1358" w:rsidRDefault="009A1358" w:rsidP="009A1358">
      <w:pPr>
        <w:spacing w:after="0" w:line="240" w:lineRule="auto"/>
        <w:jc w:val="center"/>
        <w:rPr>
          <w:rFonts w:ascii="Times New Roman" w:eastAsia="Times New Roman" w:hAnsi="Times New Roman" w:cs="Times New Roman"/>
          <w:b/>
          <w:sz w:val="28"/>
          <w:szCs w:val="28"/>
          <w:lang w:eastAsia="ru-RU"/>
        </w:rPr>
      </w:pPr>
      <w:r w:rsidRPr="009A1358">
        <w:rPr>
          <w:rFonts w:ascii="Times New Roman" w:eastAsia="Times New Roman" w:hAnsi="Times New Roman" w:cs="Times New Roman"/>
          <w:b/>
          <w:sz w:val="28"/>
          <w:szCs w:val="28"/>
          <w:lang w:eastAsia="ru-RU"/>
        </w:rPr>
        <w:t>СОВЕТ ДЕПУТАТОВ САЛОВСКОГО СЕЛЬСКОГО ПОСЕЛЕНИЯ ЛЯМБИРСКОГО МУНИЦИПАЛЬНОГО РАЙОНА РЕСПУБЛИКИ МОРДОВИЯ</w:t>
      </w:r>
    </w:p>
    <w:p w14:paraId="1F02FBB7" w14:textId="77777777" w:rsidR="009A1358" w:rsidRPr="009A1358" w:rsidRDefault="009A1358" w:rsidP="009A1358">
      <w:pPr>
        <w:spacing w:after="0" w:line="240" w:lineRule="auto"/>
        <w:jc w:val="right"/>
        <w:rPr>
          <w:rFonts w:ascii="Times New Roman" w:eastAsia="Times New Roman" w:hAnsi="Times New Roman" w:cs="Times New Roman"/>
          <w:b/>
          <w:sz w:val="28"/>
          <w:szCs w:val="28"/>
          <w:lang w:eastAsia="ru-RU"/>
        </w:rPr>
      </w:pPr>
      <w:r w:rsidRPr="009A1358">
        <w:rPr>
          <w:rFonts w:ascii="Times New Roman" w:eastAsia="Times New Roman" w:hAnsi="Times New Roman" w:cs="Times New Roman"/>
          <w:b/>
          <w:sz w:val="28"/>
          <w:szCs w:val="28"/>
          <w:lang w:eastAsia="ru-RU"/>
        </w:rPr>
        <w:t xml:space="preserve">                                              ПРОЕКТ</w:t>
      </w:r>
    </w:p>
    <w:p w14:paraId="507F5E2A" w14:textId="77777777" w:rsidR="009A1358" w:rsidRPr="009A1358" w:rsidRDefault="009A1358" w:rsidP="009A1358">
      <w:pPr>
        <w:spacing w:after="0" w:line="240" w:lineRule="auto"/>
        <w:jc w:val="center"/>
        <w:rPr>
          <w:rFonts w:ascii="Times New Roman" w:eastAsia="Times New Roman" w:hAnsi="Times New Roman" w:cs="Times New Roman"/>
          <w:b/>
          <w:sz w:val="28"/>
          <w:szCs w:val="28"/>
          <w:lang w:eastAsia="ru-RU"/>
        </w:rPr>
      </w:pPr>
      <w:r w:rsidRPr="009A1358">
        <w:rPr>
          <w:rFonts w:ascii="Times New Roman" w:eastAsia="Times New Roman" w:hAnsi="Times New Roman" w:cs="Times New Roman"/>
          <w:b/>
          <w:sz w:val="28"/>
          <w:szCs w:val="28"/>
          <w:lang w:eastAsia="ru-RU"/>
        </w:rPr>
        <w:t>Р Е Ш Е Н И Е</w:t>
      </w:r>
    </w:p>
    <w:p w14:paraId="414C646C" w14:textId="77777777" w:rsidR="009A1358" w:rsidRPr="009A1358" w:rsidRDefault="009A1358" w:rsidP="009A1358">
      <w:pPr>
        <w:spacing w:after="0" w:line="240" w:lineRule="auto"/>
        <w:rPr>
          <w:rFonts w:ascii="Times New Roman" w:eastAsia="Times New Roman" w:hAnsi="Times New Roman" w:cs="Times New Roman"/>
          <w:sz w:val="28"/>
          <w:szCs w:val="28"/>
          <w:lang w:eastAsia="ru-RU"/>
        </w:rPr>
      </w:pPr>
    </w:p>
    <w:p w14:paraId="2AB5640B" w14:textId="77777777" w:rsidR="009A1358" w:rsidRPr="009A1358" w:rsidRDefault="009A1358" w:rsidP="009A1358">
      <w:pPr>
        <w:spacing w:after="0" w:line="240" w:lineRule="auto"/>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«___» ________</w:t>
      </w:r>
      <w:proofErr w:type="gramStart"/>
      <w:r w:rsidRPr="009A1358">
        <w:rPr>
          <w:rFonts w:ascii="Times New Roman" w:eastAsia="Times New Roman" w:hAnsi="Times New Roman" w:cs="Times New Roman"/>
          <w:sz w:val="28"/>
          <w:szCs w:val="28"/>
          <w:lang w:eastAsia="ru-RU"/>
        </w:rPr>
        <w:t>_  2023</w:t>
      </w:r>
      <w:proofErr w:type="gramEnd"/>
      <w:r w:rsidRPr="009A1358">
        <w:rPr>
          <w:rFonts w:ascii="Times New Roman" w:eastAsia="Times New Roman" w:hAnsi="Times New Roman" w:cs="Times New Roman"/>
          <w:sz w:val="28"/>
          <w:szCs w:val="28"/>
          <w:lang w:eastAsia="ru-RU"/>
        </w:rPr>
        <w:t>г.</w:t>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r>
      <w:r w:rsidRPr="009A1358">
        <w:rPr>
          <w:rFonts w:ascii="Times New Roman" w:eastAsia="Times New Roman" w:hAnsi="Times New Roman" w:cs="Times New Roman"/>
          <w:sz w:val="28"/>
          <w:szCs w:val="28"/>
          <w:lang w:eastAsia="ru-RU"/>
        </w:rPr>
        <w:tab/>
        <w:t xml:space="preserve">№____ </w:t>
      </w:r>
    </w:p>
    <w:p w14:paraId="0BCBC78D" w14:textId="77777777" w:rsidR="009A1358" w:rsidRPr="009A1358" w:rsidRDefault="009A1358" w:rsidP="009A1358">
      <w:pPr>
        <w:spacing w:after="0" w:line="240" w:lineRule="auto"/>
        <w:jc w:val="center"/>
        <w:rPr>
          <w:rFonts w:ascii="Times New Roman" w:eastAsia="Times New Roman" w:hAnsi="Times New Roman" w:cs="Times New Roman"/>
          <w:sz w:val="28"/>
          <w:szCs w:val="28"/>
          <w:lang w:eastAsia="ru-RU"/>
        </w:rPr>
      </w:pPr>
    </w:p>
    <w:p w14:paraId="23B31FA0" w14:textId="77777777" w:rsidR="009A1358" w:rsidRPr="009A1358" w:rsidRDefault="009A1358" w:rsidP="009A1358">
      <w:pPr>
        <w:spacing w:after="0" w:line="240" w:lineRule="auto"/>
        <w:jc w:val="center"/>
        <w:rPr>
          <w:rFonts w:ascii="Times New Roman" w:eastAsia="Times New Roman" w:hAnsi="Times New Roman" w:cs="Times New Roman"/>
          <w:sz w:val="24"/>
          <w:szCs w:val="24"/>
          <w:lang w:eastAsia="ru-RU"/>
        </w:rPr>
      </w:pPr>
      <w:r w:rsidRPr="009A1358">
        <w:rPr>
          <w:rFonts w:ascii="Times New Roman" w:eastAsia="Times New Roman" w:hAnsi="Times New Roman" w:cs="Times New Roman"/>
          <w:sz w:val="28"/>
          <w:szCs w:val="28"/>
          <w:lang w:eastAsia="ru-RU"/>
        </w:rPr>
        <w:t>п. Совхоз «Коммунар»</w:t>
      </w:r>
    </w:p>
    <w:p w14:paraId="29D107D5" w14:textId="77777777" w:rsidR="009A1358" w:rsidRPr="009A1358" w:rsidRDefault="009A1358" w:rsidP="009A1358">
      <w:pPr>
        <w:spacing w:after="0" w:line="240" w:lineRule="auto"/>
        <w:jc w:val="center"/>
        <w:rPr>
          <w:rFonts w:ascii="Times New Roman" w:eastAsia="Times New Roman" w:hAnsi="Times New Roman" w:cs="Times New Roman"/>
          <w:b/>
          <w:sz w:val="24"/>
          <w:szCs w:val="24"/>
          <w:lang w:eastAsia="ru-RU"/>
        </w:rPr>
      </w:pPr>
    </w:p>
    <w:p w14:paraId="53262D86" w14:textId="77777777" w:rsidR="009A1358" w:rsidRPr="009A1358" w:rsidRDefault="009A1358" w:rsidP="009A1358">
      <w:pPr>
        <w:spacing w:after="0" w:line="240" w:lineRule="auto"/>
        <w:ind w:firstLine="540"/>
        <w:jc w:val="center"/>
        <w:rPr>
          <w:rFonts w:ascii="Times New Roman" w:eastAsia="Times New Roman" w:hAnsi="Times New Roman" w:cs="Times New Roman"/>
          <w:b/>
          <w:sz w:val="28"/>
          <w:szCs w:val="28"/>
          <w:lang w:eastAsia="ru-RU"/>
        </w:rPr>
      </w:pPr>
      <w:r w:rsidRPr="009A1358">
        <w:rPr>
          <w:rFonts w:ascii="Times New Roman" w:eastAsia="Times New Roman" w:hAnsi="Times New Roman" w:cs="Times New Roman"/>
          <w:b/>
          <w:bCs/>
          <w:kern w:val="28"/>
          <w:sz w:val="28"/>
          <w:szCs w:val="28"/>
          <w:lang w:eastAsia="ru-RU"/>
        </w:rPr>
        <w:t>О ВНЕСЕНИИ ИЗМЕНЕНИЙ В УСТАВ САЛОВСКОГО СЕЛЬСКОГО ПОСЕЛЕНИЯ ЛЯМБИРСКОГО МУНИЦИПАЛЬНОГО РАЙОНА РЕСПУБЛИКИ МОРДОВИЯ</w:t>
      </w:r>
    </w:p>
    <w:p w14:paraId="7AAD61E4" w14:textId="77777777" w:rsidR="009A1358" w:rsidRPr="009A1358" w:rsidRDefault="009A1358" w:rsidP="009A1358">
      <w:pPr>
        <w:spacing w:after="0" w:line="240" w:lineRule="auto"/>
        <w:ind w:firstLine="540"/>
        <w:rPr>
          <w:rFonts w:ascii="Times New Roman" w:eastAsia="Times New Roman" w:hAnsi="Times New Roman" w:cs="Times New Roman"/>
          <w:b/>
          <w:sz w:val="26"/>
          <w:szCs w:val="24"/>
          <w:lang w:eastAsia="ru-RU"/>
        </w:rPr>
      </w:pPr>
    </w:p>
    <w:p w14:paraId="68915D77" w14:textId="77777777" w:rsidR="009A1358" w:rsidRPr="009A1358" w:rsidRDefault="009A1358" w:rsidP="009A1358">
      <w:pPr>
        <w:autoSpaceDE w:val="0"/>
        <w:autoSpaceDN w:val="0"/>
        <w:adjustRightInd w:val="0"/>
        <w:spacing w:after="0" w:line="360" w:lineRule="exact"/>
        <w:ind w:firstLine="709"/>
        <w:jc w:val="both"/>
        <w:outlineLvl w:val="1"/>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 xml:space="preserve">В целях приведения Устава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Лямбирского муниципального района Республики Мордовия в соответствие с действующим законодательством, Совет депутатов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Лямбирского муниципального района</w:t>
      </w:r>
      <w:r w:rsidRPr="009A1358">
        <w:rPr>
          <w:rFonts w:ascii="Times New Roman" w:eastAsia="Times New Roman" w:hAnsi="Times New Roman" w:cs="Times New Roman"/>
          <w:bCs/>
          <w:sz w:val="28"/>
          <w:szCs w:val="28"/>
          <w:lang w:eastAsia="ru-RU"/>
        </w:rPr>
        <w:t xml:space="preserve"> решил</w:t>
      </w:r>
      <w:r w:rsidRPr="009A1358">
        <w:rPr>
          <w:rFonts w:ascii="Times New Roman" w:eastAsia="Times New Roman" w:hAnsi="Times New Roman" w:cs="Times New Roman"/>
          <w:sz w:val="28"/>
          <w:szCs w:val="28"/>
          <w:lang w:eastAsia="ru-RU"/>
        </w:rPr>
        <w:t>:</w:t>
      </w:r>
    </w:p>
    <w:p w14:paraId="2BBB7EF7" w14:textId="77777777" w:rsidR="009A1358" w:rsidRPr="009A1358" w:rsidRDefault="009A1358" w:rsidP="009A1358">
      <w:pPr>
        <w:spacing w:after="12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1. Внести в Устав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Лямбирского муниципального района Республики Мордовия, утвержденный решением Совета депутатов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Лямбирского муниципального района Республики Мордовия  от 29 декабря </w:t>
      </w:r>
      <w:smartTag w:uri="urn:schemas-microsoft-com:office:smarttags" w:element="metricconverter">
        <w:smartTagPr>
          <w:attr w:name="ProductID" w:val="2005 г"/>
        </w:smartTagPr>
        <w:r w:rsidRPr="009A1358">
          <w:rPr>
            <w:rFonts w:ascii="Times New Roman" w:eastAsia="Times New Roman" w:hAnsi="Times New Roman" w:cs="Times New Roman"/>
            <w:sz w:val="28"/>
            <w:szCs w:val="28"/>
            <w:lang w:eastAsia="x-none"/>
          </w:rPr>
          <w:t>2005 г</w:t>
        </w:r>
      </w:smartTag>
      <w:r w:rsidRPr="009A1358">
        <w:rPr>
          <w:rFonts w:ascii="Times New Roman" w:eastAsia="Times New Roman" w:hAnsi="Times New Roman" w:cs="Times New Roman"/>
          <w:sz w:val="28"/>
          <w:szCs w:val="28"/>
          <w:lang w:eastAsia="x-none"/>
        </w:rPr>
        <w:t xml:space="preserve">. № 68 (с изменениями, внесёнными решениями Совета депутатов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Лямбирского муниципального района Республики Мордовия от 24 августа 2007 г. №131, от 22 апреля 2008 г. №30, от 14 декабря 2010 г. №113, от 24 августа 2011 г. №130, от 18 июля 2014 г. №8, от 06 февраля 2015 г. №1, от 28 декабря 2015 г. №36, от 12 апреля 2017 г. №34, от 31 октября 2017 г. №52, от 10 октября 2018 г. №95, от 28 декабря 2021 №19), следующие изменения: </w:t>
      </w:r>
    </w:p>
    <w:p w14:paraId="53029050" w14:textId="77777777" w:rsidR="009A1358" w:rsidRPr="009A1358" w:rsidRDefault="009A1358" w:rsidP="009A1358">
      <w:pPr>
        <w:spacing w:after="120" w:line="360" w:lineRule="exact"/>
        <w:ind w:firstLine="709"/>
        <w:jc w:val="both"/>
        <w:outlineLvl w:val="1"/>
        <w:rPr>
          <w:rFonts w:ascii="Times New Roman" w:eastAsia="Times New Roman" w:hAnsi="Times New Roman" w:cs="Times New Roman"/>
          <w:sz w:val="28"/>
          <w:szCs w:val="28"/>
          <w:highlight w:val="yellow"/>
          <w:lang w:eastAsia="x-none"/>
        </w:rPr>
      </w:pPr>
    </w:p>
    <w:p w14:paraId="24672AF3"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1) «статью 6.2 дополнить частью 3 следующего содержания:</w:t>
      </w:r>
    </w:p>
    <w:p w14:paraId="24E7769C"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«3. В соответствии с частью 9 статьи 1 Федерального закона от 31июля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объектов соответствующего вида контроля.»;</w:t>
      </w:r>
    </w:p>
    <w:p w14:paraId="5EBDF957"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39136110"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2) «в статье 7:</w:t>
      </w:r>
    </w:p>
    <w:p w14:paraId="377F7037"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в части 7 слова «муниципальная комиссия» в соответствующем падеже заменить словами «территориальная комиссия» в соответствующем падеже;</w:t>
      </w:r>
    </w:p>
    <w:p w14:paraId="2F00B9CF"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в части 10:</w:t>
      </w:r>
    </w:p>
    <w:p w14:paraId="49E50D25"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lastRenderedPageBreak/>
        <w:t>в абзаце первом слова «муниципальную комиссию» заменить словами «территориальную комиссию»;</w:t>
      </w:r>
    </w:p>
    <w:p w14:paraId="73362133"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в абзаце седьмом слова «Муниципальная комиссия» заменить словами «Территориальная комиссия»;</w:t>
      </w:r>
    </w:p>
    <w:p w14:paraId="7EA49CC8"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в абзаце десятом слова «муниципальной комиссии» заменить словами «территориальной комиссии»;</w:t>
      </w:r>
    </w:p>
    <w:p w14:paraId="0C1F9D38"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в абзаце одиннадцатом слова «муниципальная комиссия» заменить словами «территориальная комиссия»;</w:t>
      </w:r>
    </w:p>
    <w:p w14:paraId="33DF2ADC"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в абзаце двенадцатом слова «Центральной избирательной комиссией» заменить словами «Избирательной комиссией»;</w:t>
      </w:r>
    </w:p>
    <w:p w14:paraId="137C18A2"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в абзаце тринадцатом слова «избирательная комиссия» заменить словами «территориальная комиссия»;</w:t>
      </w:r>
    </w:p>
    <w:p w14:paraId="1AC9C91C"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4A34EADF"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3) «в части 6 статьи 8 слова «избирательной комиссией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заменить словами «территориальной избирательной комиссией»;</w:t>
      </w:r>
    </w:p>
    <w:p w14:paraId="6B235396"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454A94E2"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4)«в части 3 статьи 9:</w:t>
      </w:r>
    </w:p>
    <w:p w14:paraId="593E7173"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в пункте 2 слова «избирательную комиссию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заменить словами «территориальную комиссию местного референдума»;</w:t>
      </w:r>
    </w:p>
    <w:p w14:paraId="4B933054"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в пункте 4 слова «избирательная комиссия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заменить словами «территориальная комиссия местного референдума»;</w:t>
      </w:r>
    </w:p>
    <w:p w14:paraId="68B1E167"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в пункте 6 слова «избирательную комиссию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заменить словами «территориальную комиссия местного референдума»;</w:t>
      </w:r>
    </w:p>
    <w:p w14:paraId="0B2112EC"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в пункте 7:</w:t>
      </w:r>
    </w:p>
    <w:p w14:paraId="0EDFADCC"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слова «избирательная комиссия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заменить словами «территориальная комиссия местного референдума»;</w:t>
      </w:r>
    </w:p>
    <w:p w14:paraId="361B1838"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слова «избирательная комиссия» в соответствующем падеже заменить словами «территориальная комиссия местного референдума» в соответствующем падеже;</w:t>
      </w:r>
    </w:p>
    <w:p w14:paraId="487CDD28"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в пункте 10 слова «избирательная комиссия» заменить словами «территориальная комиссия местного референдума»;</w:t>
      </w:r>
    </w:p>
    <w:p w14:paraId="793D25F0" w14:textId="77777777" w:rsidR="009A1358" w:rsidRPr="009A1358" w:rsidRDefault="009A1358" w:rsidP="009A1358">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39E5634C" w14:textId="77777777" w:rsidR="009A1358" w:rsidRPr="009A1358" w:rsidRDefault="009A1358" w:rsidP="009A1358">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9A1358">
        <w:rPr>
          <w:rFonts w:ascii="Times New Roman" w:eastAsia="Times New Roman" w:hAnsi="Times New Roman" w:cs="Times New Roman"/>
          <w:sz w:val="28"/>
          <w:szCs w:val="28"/>
          <w:lang w:eastAsia="ru-RU"/>
        </w:rPr>
        <w:t>5) в статье 12.1:</w:t>
      </w:r>
    </w:p>
    <w:p w14:paraId="301F1EDF" w14:textId="77777777" w:rsidR="009A1358" w:rsidRPr="009A1358" w:rsidRDefault="009A1358" w:rsidP="009A1358">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часть 2 изложить в следующей редакции:</w:t>
      </w:r>
    </w:p>
    <w:p w14:paraId="34F016B2" w14:textId="77777777" w:rsidR="009A1358" w:rsidRPr="009A1358" w:rsidRDefault="009A1358" w:rsidP="009A1358">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 xml:space="preserve">«2. Староста сельского населенного пункта назначается Советом депутатов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14:paraId="79A381A7" w14:textId="77777777" w:rsidR="009A1358" w:rsidRPr="009A1358" w:rsidRDefault="009A1358" w:rsidP="009A1358">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часть 3 изложить в следующей редакции:</w:t>
      </w:r>
    </w:p>
    <w:p w14:paraId="10B1DF74" w14:textId="77777777" w:rsidR="009A1358" w:rsidRPr="009A1358" w:rsidRDefault="009A1358" w:rsidP="009A1358">
      <w:pPr>
        <w:overflowPunct w:val="0"/>
        <w:autoSpaceDE w:val="0"/>
        <w:autoSpaceDN w:val="0"/>
        <w:adjustRightInd w:val="0"/>
        <w:spacing w:after="0" w:line="240" w:lineRule="auto"/>
        <w:ind w:firstLine="709"/>
        <w:jc w:val="both"/>
        <w:rPr>
          <w:rFonts w:ascii="Times New Roman" w:eastAsia="Calibri" w:hAnsi="Times New Roman" w:cs="Times New Roman"/>
          <w:bCs/>
          <w:color w:val="000000"/>
          <w:sz w:val="16"/>
          <w:szCs w:val="16"/>
        </w:rPr>
      </w:pPr>
      <w:r w:rsidRPr="009A1358">
        <w:rPr>
          <w:rFonts w:ascii="Times New Roman" w:eastAsia="Times New Roman" w:hAnsi="Times New Roman" w:cs="Times New Roman"/>
          <w:sz w:val="28"/>
          <w:szCs w:val="28"/>
          <w:lang w:eastAsia="ru-RU"/>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w:t>
      </w:r>
      <w:r w:rsidRPr="009A1358">
        <w:rPr>
          <w:rFonts w:ascii="Times New Roman" w:eastAsia="Times New Roman" w:hAnsi="Times New Roman" w:cs="Times New Roman"/>
          <w:sz w:val="28"/>
          <w:szCs w:val="28"/>
          <w:lang w:eastAsia="ru-RU"/>
        </w:rPr>
        <w:lastRenderedPageBreak/>
        <w:t xml:space="preserve">муниципальную должность, за исключением муниципальной должности депутата Совета депутатов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r w:rsidRPr="009A1358">
        <w:rPr>
          <w:rFonts w:ascii="Times New Roman" w:eastAsia="Calibri" w:hAnsi="Times New Roman" w:cs="Times New Roman"/>
          <w:bCs/>
          <w:color w:val="000000"/>
          <w:sz w:val="16"/>
          <w:szCs w:val="16"/>
        </w:rPr>
        <w:t xml:space="preserve"> </w:t>
      </w:r>
    </w:p>
    <w:p w14:paraId="12D61B51" w14:textId="77777777" w:rsidR="009A1358" w:rsidRPr="009A1358" w:rsidRDefault="009A1358" w:rsidP="009A1358">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пункт 1 части 4 изложить в следующей редакции:</w:t>
      </w:r>
    </w:p>
    <w:p w14:paraId="3AE2B26A" w14:textId="77777777" w:rsidR="009A1358" w:rsidRPr="009A1358" w:rsidRDefault="009A1358" w:rsidP="009A1358">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 xml:space="preserve">«1)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осуществляющего свои полномочия на непостоянной основе, или должность муниципальной службы;»;</w:t>
      </w:r>
    </w:p>
    <w:p w14:paraId="25E36AFF"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208C6DFD"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6) «в статье 23:</w:t>
      </w:r>
    </w:p>
    <w:p w14:paraId="466442F9"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часть 4 изложить в следующие редакции:</w:t>
      </w:r>
    </w:p>
    <w:p w14:paraId="0F6A2FEA"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«4. Депутаты Совета депутатов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14:paraId="77BCD53C"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Иные ограничения, связанные со статусом депутата Совета депутатов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устанавливаются в соответствии с федеральным законом.»;</w:t>
      </w:r>
    </w:p>
    <w:p w14:paraId="224D459A"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часть 14 признать утратившей силу;»;»</w:t>
      </w:r>
    </w:p>
    <w:p w14:paraId="0973E084"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3D78EAF1"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7) «статью 26 дополнить частью 1.2 следующего содержания:                                                                                                                                  </w:t>
      </w:r>
    </w:p>
    <w:p w14:paraId="62D9E1DC"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«1.2. Полномочия депутата Совета депутатов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прекращаются досрочно решением Совета депутатов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w:t>
      </w:r>
      <w:proofErr w:type="gramStart"/>
      <w:r w:rsidRPr="009A1358">
        <w:rPr>
          <w:rFonts w:ascii="Times New Roman" w:eastAsia="Times New Roman" w:hAnsi="Times New Roman" w:cs="Times New Roman"/>
          <w:sz w:val="28"/>
          <w:szCs w:val="28"/>
          <w:lang w:eastAsia="x-none"/>
        </w:rPr>
        <w:t>поселения  в</w:t>
      </w:r>
      <w:proofErr w:type="gramEnd"/>
      <w:r w:rsidRPr="009A1358">
        <w:rPr>
          <w:rFonts w:ascii="Times New Roman" w:eastAsia="Times New Roman" w:hAnsi="Times New Roman" w:cs="Times New Roman"/>
          <w:sz w:val="28"/>
          <w:szCs w:val="28"/>
          <w:lang w:eastAsia="x-none"/>
        </w:rPr>
        <w:t xml:space="preserve"> случае отсутствия депутата без уважительных причин на всех заседаниях Совета депутатов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в течение шести месяцев подряд.» ;».</w:t>
      </w:r>
    </w:p>
    <w:p w14:paraId="5BBAAB9B"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23564EB9"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8) «в пункте 11.4 части 5 статьи 30 слова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 № 248-ФЗ «О государственном контроле (надзоре) и муниципальном контроле в Российской Федерации»;</w:t>
      </w:r>
    </w:p>
    <w:p w14:paraId="4116DAE3"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24D7FB7A"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9)«часть 3 статьи 32 изложить в следующей редакции:</w:t>
      </w:r>
    </w:p>
    <w:p w14:paraId="0CD735F7"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«3. Ревизионная комиссия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осуществляет следующие основные полномочия:</w:t>
      </w:r>
    </w:p>
    <w:p w14:paraId="373DF283"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14:paraId="5E8D64C1"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экспертиза проектов местного бюджета, проверка и анализ обоснованности его показателей;</w:t>
      </w:r>
    </w:p>
    <w:p w14:paraId="715F1FCB"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внешняя проверка годового отчета об исполнении местного бюджета;</w:t>
      </w:r>
    </w:p>
    <w:p w14:paraId="6953AD39"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lastRenderedPageBreak/>
        <w:t>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4A2954EC"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val="en-US" w:eastAsia="x-none"/>
        </w:rPr>
      </w:pPr>
      <w:r w:rsidRPr="009A1358">
        <w:rPr>
          <w:rFonts w:ascii="Times New Roman" w:eastAsia="Times New Roman" w:hAnsi="Times New Roman" w:cs="Times New Roman"/>
          <w:sz w:val="28"/>
          <w:szCs w:val="28"/>
          <w:lang w:eastAsia="x-none"/>
        </w:rPr>
        <w:t xml:space="preserve">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w:t>
      </w:r>
      <w:r w:rsidRPr="009A1358">
        <w:rPr>
          <w:rFonts w:ascii="Times New Roman" w:eastAsia="Times New Roman" w:hAnsi="Times New Roman" w:cs="Times New Roman"/>
          <w:sz w:val="28"/>
          <w:szCs w:val="28"/>
          <w:lang w:val="en-US" w:eastAsia="x-none"/>
        </w:rPr>
        <w:t>(</w:t>
      </w:r>
      <w:proofErr w:type="spellStart"/>
      <w:r w:rsidRPr="009A1358">
        <w:rPr>
          <w:rFonts w:ascii="Times New Roman" w:eastAsia="Times New Roman" w:hAnsi="Times New Roman" w:cs="Times New Roman"/>
          <w:sz w:val="28"/>
          <w:szCs w:val="28"/>
          <w:lang w:val="en-US" w:eastAsia="x-none"/>
        </w:rPr>
        <w:t>включая</w:t>
      </w:r>
      <w:proofErr w:type="spellEnd"/>
      <w:r w:rsidRPr="009A1358">
        <w:rPr>
          <w:rFonts w:ascii="Times New Roman" w:eastAsia="Times New Roman" w:hAnsi="Times New Roman" w:cs="Times New Roman"/>
          <w:sz w:val="28"/>
          <w:szCs w:val="28"/>
          <w:lang w:val="en-US" w:eastAsia="x-none"/>
        </w:rPr>
        <w:t xml:space="preserve"> </w:t>
      </w:r>
      <w:proofErr w:type="spellStart"/>
      <w:r w:rsidRPr="009A1358">
        <w:rPr>
          <w:rFonts w:ascii="Times New Roman" w:eastAsia="Times New Roman" w:hAnsi="Times New Roman" w:cs="Times New Roman"/>
          <w:sz w:val="28"/>
          <w:szCs w:val="28"/>
          <w:lang w:val="en-US" w:eastAsia="x-none"/>
        </w:rPr>
        <w:t>исключительные</w:t>
      </w:r>
      <w:proofErr w:type="spellEnd"/>
      <w:r w:rsidRPr="009A1358">
        <w:rPr>
          <w:rFonts w:ascii="Times New Roman" w:eastAsia="Times New Roman" w:hAnsi="Times New Roman" w:cs="Times New Roman"/>
          <w:sz w:val="28"/>
          <w:szCs w:val="28"/>
          <w:lang w:val="en-US" w:eastAsia="x-none"/>
        </w:rPr>
        <w:t xml:space="preserve"> </w:t>
      </w:r>
      <w:proofErr w:type="spellStart"/>
      <w:r w:rsidRPr="009A1358">
        <w:rPr>
          <w:rFonts w:ascii="Times New Roman" w:eastAsia="Times New Roman" w:hAnsi="Times New Roman" w:cs="Times New Roman"/>
          <w:sz w:val="28"/>
          <w:szCs w:val="28"/>
          <w:lang w:val="en-US" w:eastAsia="x-none"/>
        </w:rPr>
        <w:t>права</w:t>
      </w:r>
      <w:proofErr w:type="spellEnd"/>
      <w:r w:rsidRPr="009A1358">
        <w:rPr>
          <w:rFonts w:ascii="Times New Roman" w:eastAsia="Times New Roman" w:hAnsi="Times New Roman" w:cs="Times New Roman"/>
          <w:sz w:val="28"/>
          <w:szCs w:val="28"/>
          <w:lang w:val="en-US" w:eastAsia="x-none"/>
        </w:rPr>
        <w:t xml:space="preserve"> </w:t>
      </w:r>
      <w:proofErr w:type="spellStart"/>
      <w:r w:rsidRPr="009A1358">
        <w:rPr>
          <w:rFonts w:ascii="Times New Roman" w:eastAsia="Times New Roman" w:hAnsi="Times New Roman" w:cs="Times New Roman"/>
          <w:sz w:val="28"/>
          <w:szCs w:val="28"/>
          <w:lang w:val="en-US" w:eastAsia="x-none"/>
        </w:rPr>
        <w:t>на</w:t>
      </w:r>
      <w:proofErr w:type="spellEnd"/>
      <w:r w:rsidRPr="009A1358">
        <w:rPr>
          <w:rFonts w:ascii="Times New Roman" w:eastAsia="Times New Roman" w:hAnsi="Times New Roman" w:cs="Times New Roman"/>
          <w:sz w:val="28"/>
          <w:szCs w:val="28"/>
          <w:lang w:val="en-US" w:eastAsia="x-none"/>
        </w:rPr>
        <w:t xml:space="preserve"> </w:t>
      </w:r>
      <w:proofErr w:type="spellStart"/>
      <w:r w:rsidRPr="009A1358">
        <w:rPr>
          <w:rFonts w:ascii="Times New Roman" w:eastAsia="Times New Roman" w:hAnsi="Times New Roman" w:cs="Times New Roman"/>
          <w:sz w:val="28"/>
          <w:szCs w:val="28"/>
          <w:lang w:val="en-US" w:eastAsia="x-none"/>
        </w:rPr>
        <w:t>результаты</w:t>
      </w:r>
      <w:proofErr w:type="spellEnd"/>
      <w:r w:rsidRPr="009A1358">
        <w:rPr>
          <w:rFonts w:ascii="Times New Roman" w:eastAsia="Times New Roman" w:hAnsi="Times New Roman" w:cs="Times New Roman"/>
          <w:sz w:val="28"/>
          <w:szCs w:val="28"/>
          <w:lang w:val="en-US" w:eastAsia="x-none"/>
        </w:rPr>
        <w:t xml:space="preserve"> </w:t>
      </w:r>
      <w:proofErr w:type="spellStart"/>
      <w:r w:rsidRPr="009A1358">
        <w:rPr>
          <w:rFonts w:ascii="Times New Roman" w:eastAsia="Times New Roman" w:hAnsi="Times New Roman" w:cs="Times New Roman"/>
          <w:sz w:val="28"/>
          <w:szCs w:val="28"/>
          <w:lang w:val="en-US" w:eastAsia="x-none"/>
        </w:rPr>
        <w:t>интеллектуальной</w:t>
      </w:r>
      <w:proofErr w:type="spellEnd"/>
      <w:r w:rsidRPr="009A1358">
        <w:rPr>
          <w:rFonts w:ascii="Times New Roman" w:eastAsia="Times New Roman" w:hAnsi="Times New Roman" w:cs="Times New Roman"/>
          <w:sz w:val="28"/>
          <w:szCs w:val="28"/>
          <w:lang w:val="en-US" w:eastAsia="x-none"/>
        </w:rPr>
        <w:t xml:space="preserve"> </w:t>
      </w:r>
      <w:proofErr w:type="spellStart"/>
      <w:r w:rsidRPr="009A1358">
        <w:rPr>
          <w:rFonts w:ascii="Times New Roman" w:eastAsia="Times New Roman" w:hAnsi="Times New Roman" w:cs="Times New Roman"/>
          <w:sz w:val="28"/>
          <w:szCs w:val="28"/>
          <w:lang w:val="en-US" w:eastAsia="x-none"/>
        </w:rPr>
        <w:t>деятельности</w:t>
      </w:r>
      <w:proofErr w:type="spellEnd"/>
      <w:r w:rsidRPr="009A1358">
        <w:rPr>
          <w:rFonts w:ascii="Times New Roman" w:eastAsia="Times New Roman" w:hAnsi="Times New Roman" w:cs="Times New Roman"/>
          <w:sz w:val="28"/>
          <w:szCs w:val="28"/>
          <w:lang w:val="en-US" w:eastAsia="x-none"/>
        </w:rPr>
        <w:t>);</w:t>
      </w:r>
    </w:p>
    <w:p w14:paraId="2EABCD2F"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14:paraId="0FEB49B0"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14:paraId="50768E99"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14:paraId="6F495D1E"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14:paraId="6C864A6C"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  осуществления контроля за состоянием муниципального внутреннего и внешнего долга;</w:t>
      </w:r>
    </w:p>
    <w:p w14:paraId="76E1FB41"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w:t>
      </w:r>
      <w:proofErr w:type="gramStart"/>
      <w:r w:rsidRPr="009A1358">
        <w:rPr>
          <w:rFonts w:ascii="Times New Roman" w:eastAsia="Times New Roman" w:hAnsi="Times New Roman" w:cs="Times New Roman"/>
          <w:sz w:val="28"/>
          <w:szCs w:val="28"/>
          <w:lang w:eastAsia="x-none"/>
        </w:rPr>
        <w:t>счетного  органа</w:t>
      </w:r>
      <w:proofErr w:type="gramEnd"/>
      <w:r w:rsidRPr="009A1358">
        <w:rPr>
          <w:rFonts w:ascii="Times New Roman" w:eastAsia="Times New Roman" w:hAnsi="Times New Roman" w:cs="Times New Roman"/>
          <w:sz w:val="28"/>
          <w:szCs w:val="28"/>
          <w:lang w:eastAsia="x-none"/>
        </w:rPr>
        <w:t xml:space="preserve"> муниципального образования;</w:t>
      </w:r>
    </w:p>
    <w:p w14:paraId="5670EDB7"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участие в пределах полномочий в мероприятиях, направленных на противодействие коррупции;</w:t>
      </w:r>
    </w:p>
    <w:p w14:paraId="455C5E1F" w14:textId="77777777" w:rsidR="009A1358" w:rsidRPr="009A1358" w:rsidRDefault="009A1358" w:rsidP="009A1358">
      <w:pPr>
        <w:numPr>
          <w:ilvl w:val="0"/>
          <w:numId w:val="18"/>
        </w:numPr>
        <w:suppressAutoHyphens/>
        <w:spacing w:after="0" w:line="360" w:lineRule="exact"/>
        <w:ind w:left="0"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14:paraId="0393A089"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51825001"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10) «статью 33 признать утратившей силу;»;</w:t>
      </w:r>
    </w:p>
    <w:p w14:paraId="0F4424F6"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444AA8BD"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11) часть 1 статьи 42 дополнить пунктом 11 следующего содержания:</w:t>
      </w:r>
    </w:p>
    <w:p w14:paraId="7F383D6A"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«11) приобретения им статуса иностранного агента.»;</w:t>
      </w:r>
    </w:p>
    <w:p w14:paraId="2B98F4C9"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25F37E71"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12) часть 1 статьи 47 дополнить пунктом 5 следующего содержания:</w:t>
      </w:r>
    </w:p>
    <w:p w14:paraId="09466A1B"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«5. приобретения муниципальным служащим статуса иностранного агента.»;</w:t>
      </w:r>
    </w:p>
    <w:p w14:paraId="6D6131FF"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44C7F993"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13) «пункт 7 части 1 статьи 57 признать утратившим силу;».</w:t>
      </w:r>
    </w:p>
    <w:p w14:paraId="46BE52A5"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0E756068"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14) В части 3 статьи 58:</w:t>
      </w:r>
    </w:p>
    <w:p w14:paraId="48002ECD"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абзац второй изложить в следующей редакции:</w:t>
      </w:r>
    </w:p>
    <w:p w14:paraId="4A105114"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первого текста в информационном бюллетене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Лямбирского муниципального района Республики Мордовия.»;</w:t>
      </w:r>
    </w:p>
    <w:p w14:paraId="6F03479A"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абзац третий изложить в следующей редакции:</w:t>
      </w:r>
    </w:p>
    <w:p w14:paraId="6BDEC8E4"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««В качестве дополнительного источника официального опубликования Устава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о внесении изменений и дополнений в Устав </w:t>
      </w:r>
      <w:proofErr w:type="spellStart"/>
      <w:r w:rsidRPr="009A1358">
        <w:rPr>
          <w:rFonts w:ascii="Times New Roman" w:eastAsia="Times New Roman" w:hAnsi="Times New Roman" w:cs="Times New Roman"/>
          <w:sz w:val="28"/>
          <w:szCs w:val="28"/>
          <w:lang w:eastAsia="x-none"/>
        </w:rPr>
        <w:t>Саловского</w:t>
      </w:r>
      <w:proofErr w:type="spellEnd"/>
      <w:r w:rsidRPr="009A1358">
        <w:rPr>
          <w:rFonts w:ascii="Times New Roman" w:eastAsia="Times New Roman" w:hAnsi="Times New Roman" w:cs="Times New Roman"/>
          <w:sz w:val="28"/>
          <w:szCs w:val="28"/>
          <w:lang w:eastAsia="x-none"/>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history="1">
        <w:r w:rsidRPr="009A1358">
          <w:rPr>
            <w:rFonts w:ascii="Times New Roman" w:eastAsia="Times New Roman" w:hAnsi="Times New Roman" w:cs="Times New Roman"/>
            <w:color w:val="0000FF"/>
            <w:sz w:val="28"/>
            <w:szCs w:val="28"/>
            <w:u w:val="single"/>
            <w:lang w:val="en-US" w:eastAsia="x-none"/>
          </w:rPr>
          <w:t>http</w:t>
        </w:r>
        <w:r w:rsidRPr="009A1358">
          <w:rPr>
            <w:rFonts w:ascii="Times New Roman" w:eastAsia="Times New Roman" w:hAnsi="Times New Roman" w:cs="Times New Roman"/>
            <w:color w:val="0000FF"/>
            <w:sz w:val="28"/>
            <w:szCs w:val="28"/>
            <w:u w:val="single"/>
            <w:lang w:eastAsia="x-none"/>
          </w:rPr>
          <w:t>://</w:t>
        </w:r>
        <w:r w:rsidRPr="009A1358">
          <w:rPr>
            <w:rFonts w:ascii="Times New Roman" w:eastAsia="Times New Roman" w:hAnsi="Times New Roman" w:cs="Times New Roman"/>
            <w:color w:val="0000FF"/>
            <w:sz w:val="28"/>
            <w:szCs w:val="28"/>
            <w:u w:val="single"/>
            <w:lang w:val="en-US" w:eastAsia="x-none"/>
          </w:rPr>
          <w:t>pravo</w:t>
        </w:r>
        <w:r w:rsidRPr="009A1358">
          <w:rPr>
            <w:rFonts w:ascii="Times New Roman" w:eastAsia="Times New Roman" w:hAnsi="Times New Roman" w:cs="Times New Roman"/>
            <w:color w:val="0000FF"/>
            <w:sz w:val="28"/>
            <w:szCs w:val="28"/>
            <w:u w:val="single"/>
            <w:lang w:eastAsia="x-none"/>
          </w:rPr>
          <w:t>-</w:t>
        </w:r>
        <w:r w:rsidRPr="009A1358">
          <w:rPr>
            <w:rFonts w:ascii="Times New Roman" w:eastAsia="Times New Roman" w:hAnsi="Times New Roman" w:cs="Times New Roman"/>
            <w:color w:val="0000FF"/>
            <w:sz w:val="28"/>
            <w:szCs w:val="28"/>
            <w:u w:val="single"/>
            <w:lang w:val="en-US" w:eastAsia="x-none"/>
          </w:rPr>
          <w:t>minjust</w:t>
        </w:r>
        <w:r w:rsidRPr="009A1358">
          <w:rPr>
            <w:rFonts w:ascii="Times New Roman" w:eastAsia="Times New Roman" w:hAnsi="Times New Roman" w:cs="Times New Roman"/>
            <w:color w:val="0000FF"/>
            <w:sz w:val="28"/>
            <w:szCs w:val="28"/>
            <w:u w:val="single"/>
            <w:lang w:eastAsia="x-none"/>
          </w:rPr>
          <w:t>.</w:t>
        </w:r>
        <w:r w:rsidRPr="009A1358">
          <w:rPr>
            <w:rFonts w:ascii="Times New Roman" w:eastAsia="Times New Roman" w:hAnsi="Times New Roman" w:cs="Times New Roman"/>
            <w:color w:val="0000FF"/>
            <w:sz w:val="28"/>
            <w:szCs w:val="28"/>
            <w:u w:val="single"/>
            <w:lang w:val="en-US" w:eastAsia="x-none"/>
          </w:rPr>
          <w:t>ru</w:t>
        </w:r>
      </w:hyperlink>
      <w:r w:rsidRPr="009A1358">
        <w:rPr>
          <w:rFonts w:ascii="Times New Roman" w:eastAsia="Times New Roman" w:hAnsi="Times New Roman" w:cs="Times New Roman"/>
          <w:sz w:val="28"/>
          <w:szCs w:val="28"/>
          <w:lang w:eastAsia="x-none"/>
        </w:rPr>
        <w:t xml:space="preserve">, </w:t>
      </w:r>
      <w:hyperlink r:id="rId11" w:history="1">
        <w:r w:rsidRPr="009A1358">
          <w:rPr>
            <w:rFonts w:ascii="Times New Roman" w:eastAsia="Times New Roman" w:hAnsi="Times New Roman" w:cs="Times New Roman"/>
            <w:color w:val="0000FF"/>
            <w:sz w:val="28"/>
            <w:szCs w:val="28"/>
            <w:u w:val="single"/>
            <w:lang w:val="en-US" w:eastAsia="x-none"/>
          </w:rPr>
          <w:t>http</w:t>
        </w:r>
        <w:r w:rsidRPr="009A1358">
          <w:rPr>
            <w:rFonts w:ascii="Times New Roman" w:eastAsia="Times New Roman" w:hAnsi="Times New Roman" w:cs="Times New Roman"/>
            <w:color w:val="0000FF"/>
            <w:sz w:val="28"/>
            <w:szCs w:val="28"/>
            <w:u w:val="single"/>
            <w:lang w:eastAsia="x-none"/>
          </w:rPr>
          <w:t>://право-минюст.рф</w:t>
        </w:r>
      </w:hyperlink>
      <w:r w:rsidRPr="009A1358">
        <w:rPr>
          <w:rFonts w:ascii="Times New Roman" w:eastAsia="Times New Roman" w:hAnsi="Times New Roman" w:cs="Times New Roman"/>
          <w:sz w:val="28"/>
          <w:szCs w:val="28"/>
          <w:lang w:eastAsia="x-none"/>
        </w:rPr>
        <w:t>), регистрационный номер и дата его регистрации в качестве сетевого издания – Эл № ФС77-72471 от  05.03.2018.»;</w:t>
      </w:r>
    </w:p>
    <w:p w14:paraId="5CCDCD09"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дополнить абзацем четвертым следующего содержания:</w:t>
      </w:r>
    </w:p>
    <w:p w14:paraId="5E3FB5FF"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r w:rsidRPr="009A1358">
        <w:rPr>
          <w:rFonts w:ascii="Times New Roman" w:eastAsia="Times New Roman" w:hAnsi="Times New Roman" w:cs="Times New Roman"/>
          <w:sz w:val="28"/>
          <w:szCs w:val="28"/>
          <w:lang w:eastAsia="x-none"/>
        </w:rPr>
        <w:t xml:space="preserve">«Для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w:t>
      </w:r>
      <w:proofErr w:type="spellStart"/>
      <w:r w:rsidRPr="009A1358">
        <w:rPr>
          <w:rFonts w:ascii="Times New Roman" w:eastAsia="Times New Roman" w:hAnsi="Times New Roman" w:cs="Times New Roman"/>
          <w:sz w:val="28"/>
          <w:szCs w:val="28"/>
          <w:lang w:val="en-US" w:eastAsia="x-none"/>
        </w:rPr>
        <w:t>mpa</w:t>
      </w:r>
      <w:proofErr w:type="spellEnd"/>
      <w:r w:rsidRPr="009A1358">
        <w:rPr>
          <w:rFonts w:ascii="Times New Roman" w:eastAsia="Times New Roman" w:hAnsi="Times New Roman" w:cs="Times New Roman"/>
          <w:sz w:val="28"/>
          <w:szCs w:val="28"/>
          <w:lang w:eastAsia="x-none"/>
        </w:rPr>
        <w:t>-</w:t>
      </w:r>
      <w:proofErr w:type="spellStart"/>
      <w:r w:rsidRPr="009A1358">
        <w:rPr>
          <w:rFonts w:ascii="Times New Roman" w:eastAsia="Times New Roman" w:hAnsi="Times New Roman" w:cs="Times New Roman"/>
          <w:sz w:val="28"/>
          <w:szCs w:val="28"/>
          <w:lang w:val="en-US" w:eastAsia="x-none"/>
        </w:rPr>
        <w:t>mordovia</w:t>
      </w:r>
      <w:proofErr w:type="spellEnd"/>
      <w:r w:rsidRPr="009A1358">
        <w:rPr>
          <w:rFonts w:ascii="Times New Roman" w:eastAsia="Times New Roman" w:hAnsi="Times New Roman" w:cs="Times New Roman"/>
          <w:sz w:val="28"/>
          <w:szCs w:val="28"/>
          <w:lang w:eastAsia="x-none"/>
        </w:rPr>
        <w:t>.</w:t>
      </w:r>
      <w:proofErr w:type="spellStart"/>
      <w:r w:rsidRPr="009A1358">
        <w:rPr>
          <w:rFonts w:ascii="Times New Roman" w:eastAsia="Times New Roman" w:hAnsi="Times New Roman" w:cs="Times New Roman"/>
          <w:sz w:val="28"/>
          <w:szCs w:val="28"/>
          <w:lang w:val="en-US" w:eastAsia="x-none"/>
        </w:rPr>
        <w:t>ru</w:t>
      </w:r>
      <w:proofErr w:type="spellEnd"/>
      <w:r w:rsidRPr="009A1358">
        <w:rPr>
          <w:rFonts w:ascii="Times New Roman" w:eastAsia="Times New Roman" w:hAnsi="Times New Roman" w:cs="Times New Roman"/>
          <w:sz w:val="28"/>
          <w:szCs w:val="28"/>
          <w:lang w:eastAsia="x-none"/>
        </w:rPr>
        <w:t>, зарегистрированный в качестве сетевого издания (серия Эл № ФС77-84523 от 29.12.2022).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14:paraId="4D35EEC6" w14:textId="77777777" w:rsidR="009A1358" w:rsidRPr="009A1358" w:rsidRDefault="009A1358" w:rsidP="009A1358">
      <w:pPr>
        <w:spacing w:after="0" w:line="360" w:lineRule="exact"/>
        <w:ind w:firstLine="709"/>
        <w:jc w:val="both"/>
        <w:outlineLvl w:val="1"/>
        <w:rPr>
          <w:rFonts w:ascii="Times New Roman" w:eastAsia="Times New Roman" w:hAnsi="Times New Roman" w:cs="Times New Roman"/>
          <w:sz w:val="28"/>
          <w:szCs w:val="28"/>
          <w:lang w:eastAsia="x-none"/>
        </w:rPr>
      </w:pPr>
    </w:p>
    <w:p w14:paraId="2915F46D" w14:textId="77777777" w:rsidR="009A1358" w:rsidRPr="009A1358" w:rsidRDefault="009A1358" w:rsidP="009A1358">
      <w:pPr>
        <w:overflowPunct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4A4ED2E9" w14:textId="77777777" w:rsidR="009A1358" w:rsidRPr="009A1358" w:rsidRDefault="009A1358" w:rsidP="009A1358">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p>
    <w:p w14:paraId="4CFE2244" w14:textId="77777777" w:rsidR="009A1358" w:rsidRPr="009A1358" w:rsidRDefault="009A1358" w:rsidP="009A1358">
      <w:pPr>
        <w:overflowPunct w:val="0"/>
        <w:autoSpaceDE w:val="0"/>
        <w:autoSpaceDN w:val="0"/>
        <w:adjustRightInd w:val="0"/>
        <w:spacing w:after="0" w:line="240" w:lineRule="auto"/>
        <w:rPr>
          <w:rFonts w:ascii="Times New Roman" w:eastAsia="Times New Roman" w:hAnsi="Times New Roman" w:cs="Times New Roman"/>
          <w:sz w:val="28"/>
          <w:szCs w:val="28"/>
          <w:lang w:eastAsia="ru-RU"/>
        </w:rPr>
      </w:pPr>
    </w:p>
    <w:p w14:paraId="4C755A94" w14:textId="77777777" w:rsidR="009A1358" w:rsidRPr="009A1358" w:rsidRDefault="009A1358" w:rsidP="009A1358">
      <w:pPr>
        <w:overflowPunct w:val="0"/>
        <w:autoSpaceDE w:val="0"/>
        <w:autoSpaceDN w:val="0"/>
        <w:adjustRightInd w:val="0"/>
        <w:spacing w:after="0" w:line="240" w:lineRule="auto"/>
        <w:rPr>
          <w:rFonts w:ascii="Times New Roman" w:eastAsia="Times New Roman" w:hAnsi="Times New Roman" w:cs="Times New Roman"/>
          <w:b/>
          <w:sz w:val="28"/>
          <w:szCs w:val="28"/>
          <w:lang w:eastAsia="ru-RU"/>
        </w:rPr>
      </w:pPr>
      <w:r w:rsidRPr="009A1358">
        <w:rPr>
          <w:rFonts w:ascii="Times New Roman" w:eastAsia="Times New Roman" w:hAnsi="Times New Roman" w:cs="Times New Roman"/>
          <w:b/>
          <w:sz w:val="28"/>
          <w:szCs w:val="28"/>
          <w:lang w:eastAsia="ru-RU"/>
        </w:rPr>
        <w:t xml:space="preserve">Глава </w:t>
      </w:r>
      <w:proofErr w:type="spellStart"/>
      <w:r w:rsidRPr="009A1358">
        <w:rPr>
          <w:rFonts w:ascii="Times New Roman" w:eastAsia="Times New Roman" w:hAnsi="Times New Roman" w:cs="Times New Roman"/>
          <w:b/>
          <w:sz w:val="28"/>
          <w:szCs w:val="28"/>
          <w:lang w:eastAsia="ru-RU"/>
        </w:rPr>
        <w:t>Саловского</w:t>
      </w:r>
      <w:proofErr w:type="spellEnd"/>
      <w:r w:rsidRPr="009A1358">
        <w:rPr>
          <w:rFonts w:ascii="Times New Roman" w:eastAsia="Times New Roman" w:hAnsi="Times New Roman" w:cs="Times New Roman"/>
          <w:b/>
          <w:sz w:val="28"/>
          <w:szCs w:val="28"/>
          <w:lang w:eastAsia="ru-RU"/>
        </w:rPr>
        <w:t xml:space="preserve"> сельского </w:t>
      </w:r>
    </w:p>
    <w:p w14:paraId="4D20AB5E" w14:textId="77777777" w:rsidR="009A1358" w:rsidRPr="009A1358" w:rsidRDefault="009A1358" w:rsidP="009A1358">
      <w:pPr>
        <w:overflowPunct w:val="0"/>
        <w:autoSpaceDE w:val="0"/>
        <w:autoSpaceDN w:val="0"/>
        <w:adjustRightInd w:val="0"/>
        <w:spacing w:after="0" w:line="240" w:lineRule="auto"/>
        <w:rPr>
          <w:rFonts w:ascii="Times New Roman" w:eastAsia="Times New Roman" w:hAnsi="Times New Roman" w:cs="Times New Roman"/>
          <w:b/>
          <w:sz w:val="28"/>
          <w:szCs w:val="28"/>
          <w:lang w:eastAsia="ru-RU"/>
        </w:rPr>
      </w:pPr>
      <w:r w:rsidRPr="009A1358">
        <w:rPr>
          <w:rFonts w:ascii="Times New Roman" w:eastAsia="Times New Roman" w:hAnsi="Times New Roman" w:cs="Times New Roman"/>
          <w:b/>
          <w:sz w:val="28"/>
          <w:szCs w:val="28"/>
          <w:lang w:eastAsia="ru-RU"/>
        </w:rPr>
        <w:t xml:space="preserve">поселения Лямбирского муниципального </w:t>
      </w:r>
    </w:p>
    <w:p w14:paraId="795B198D" w14:textId="433AFDB6" w:rsidR="009A1358" w:rsidRDefault="009A1358" w:rsidP="009A1358">
      <w:pPr>
        <w:overflowPunct w:val="0"/>
        <w:autoSpaceDE w:val="0"/>
        <w:autoSpaceDN w:val="0"/>
        <w:adjustRightInd w:val="0"/>
        <w:spacing w:after="0" w:line="240" w:lineRule="auto"/>
        <w:rPr>
          <w:rFonts w:ascii="Times New Roman" w:eastAsia="Times New Roman" w:hAnsi="Times New Roman" w:cs="Times New Roman"/>
          <w:b/>
          <w:sz w:val="28"/>
          <w:szCs w:val="28"/>
          <w:lang w:eastAsia="ru-RU"/>
        </w:rPr>
      </w:pPr>
      <w:r w:rsidRPr="009A1358">
        <w:rPr>
          <w:rFonts w:ascii="Times New Roman" w:eastAsia="Times New Roman" w:hAnsi="Times New Roman" w:cs="Times New Roman"/>
          <w:b/>
          <w:sz w:val="28"/>
          <w:szCs w:val="28"/>
          <w:lang w:eastAsia="ru-RU"/>
        </w:rPr>
        <w:t>района Республики Мордовия                                                   Н.Н. Исайкина</w:t>
      </w:r>
    </w:p>
    <w:p w14:paraId="49241120" w14:textId="07B1C295" w:rsidR="009A1358" w:rsidRDefault="009A1358" w:rsidP="009A1358">
      <w:pPr>
        <w:overflowPunct w:val="0"/>
        <w:autoSpaceDE w:val="0"/>
        <w:autoSpaceDN w:val="0"/>
        <w:adjustRightInd w:val="0"/>
        <w:spacing w:after="0" w:line="240" w:lineRule="auto"/>
        <w:rPr>
          <w:rFonts w:ascii="Times New Roman" w:eastAsia="Times New Roman" w:hAnsi="Times New Roman" w:cs="Times New Roman"/>
          <w:b/>
          <w:sz w:val="28"/>
          <w:szCs w:val="28"/>
          <w:lang w:eastAsia="ru-RU"/>
        </w:rPr>
      </w:pPr>
    </w:p>
    <w:p w14:paraId="49828C52" w14:textId="304DF67D" w:rsidR="009A1358" w:rsidRDefault="009A1358" w:rsidP="009A1358">
      <w:pPr>
        <w:overflowPunct w:val="0"/>
        <w:autoSpaceDE w:val="0"/>
        <w:autoSpaceDN w:val="0"/>
        <w:adjustRightInd w:val="0"/>
        <w:spacing w:after="0" w:line="240" w:lineRule="auto"/>
        <w:rPr>
          <w:rFonts w:ascii="Times New Roman" w:eastAsia="Times New Roman" w:hAnsi="Times New Roman" w:cs="Times New Roman"/>
          <w:b/>
          <w:sz w:val="28"/>
          <w:szCs w:val="28"/>
          <w:lang w:eastAsia="ru-RU"/>
        </w:rPr>
      </w:pPr>
    </w:p>
    <w:p w14:paraId="39F5E4F0" w14:textId="295CA8A0" w:rsidR="009A1358" w:rsidRDefault="009A1358" w:rsidP="009A1358">
      <w:pPr>
        <w:overflowPunct w:val="0"/>
        <w:autoSpaceDE w:val="0"/>
        <w:autoSpaceDN w:val="0"/>
        <w:adjustRightInd w:val="0"/>
        <w:spacing w:after="0" w:line="240" w:lineRule="auto"/>
        <w:rPr>
          <w:rFonts w:ascii="Times New Roman" w:eastAsia="Times New Roman" w:hAnsi="Times New Roman" w:cs="Times New Roman"/>
          <w:b/>
          <w:sz w:val="28"/>
          <w:szCs w:val="28"/>
          <w:lang w:eastAsia="ru-RU"/>
        </w:rPr>
      </w:pPr>
    </w:p>
    <w:p w14:paraId="62BDC901" w14:textId="77777777" w:rsidR="009A1358" w:rsidRPr="009A1358" w:rsidRDefault="009A1358" w:rsidP="009A1358">
      <w:pPr>
        <w:overflowPunct w:val="0"/>
        <w:autoSpaceDE w:val="0"/>
        <w:autoSpaceDN w:val="0"/>
        <w:adjustRightInd w:val="0"/>
        <w:spacing w:after="0" w:line="240" w:lineRule="auto"/>
        <w:rPr>
          <w:rFonts w:ascii="Times New Roman" w:eastAsia="Times New Roman" w:hAnsi="Times New Roman" w:cs="Times New Roman"/>
          <w:b/>
          <w:sz w:val="28"/>
          <w:szCs w:val="28"/>
          <w:lang w:eastAsia="ru-RU"/>
        </w:rPr>
      </w:pPr>
    </w:p>
    <w:p w14:paraId="35E53C20" w14:textId="77777777" w:rsidR="009A1358" w:rsidRPr="009A1358" w:rsidRDefault="009A1358" w:rsidP="009A1358">
      <w:pPr>
        <w:widowControl w:val="0"/>
        <w:spacing w:after="0" w:line="240" w:lineRule="auto"/>
        <w:ind w:left="5160"/>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lastRenderedPageBreak/>
        <w:t>Приложение 2</w:t>
      </w:r>
    </w:p>
    <w:p w14:paraId="36406C12" w14:textId="77777777" w:rsidR="009A1358" w:rsidRPr="009A1358" w:rsidRDefault="009A1358" w:rsidP="009A1358">
      <w:pPr>
        <w:widowControl w:val="0"/>
        <w:spacing w:after="0" w:line="240" w:lineRule="auto"/>
        <w:ind w:left="5160"/>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 xml:space="preserve">к постановлению Главы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Лямбирского муниципального района Республики Мордовия от </w:t>
      </w:r>
      <w:proofErr w:type="gramStart"/>
      <w:r w:rsidRPr="009A1358">
        <w:rPr>
          <w:rFonts w:ascii="Times New Roman" w:eastAsia="Times New Roman" w:hAnsi="Times New Roman" w:cs="Times New Roman"/>
          <w:sz w:val="28"/>
          <w:szCs w:val="28"/>
          <w:lang w:eastAsia="ru-RU"/>
        </w:rPr>
        <w:t>13.07.2023  №</w:t>
      </w:r>
      <w:proofErr w:type="gramEnd"/>
      <w:r w:rsidRPr="009A1358">
        <w:rPr>
          <w:rFonts w:ascii="Times New Roman" w:eastAsia="Times New Roman" w:hAnsi="Times New Roman" w:cs="Times New Roman"/>
          <w:sz w:val="28"/>
          <w:szCs w:val="28"/>
          <w:lang w:eastAsia="ru-RU"/>
        </w:rPr>
        <w:t xml:space="preserve"> 6</w:t>
      </w:r>
    </w:p>
    <w:p w14:paraId="607EBD36" w14:textId="77777777" w:rsidR="009A1358" w:rsidRPr="009A1358" w:rsidRDefault="009A1358" w:rsidP="009A1358">
      <w:pPr>
        <w:widowControl w:val="0"/>
        <w:spacing w:after="0" w:line="240" w:lineRule="auto"/>
        <w:ind w:firstLine="4253"/>
        <w:rPr>
          <w:rFonts w:ascii="Times New Roman" w:eastAsia="Times New Roman" w:hAnsi="Times New Roman" w:cs="Times New Roman"/>
          <w:sz w:val="28"/>
          <w:szCs w:val="28"/>
          <w:lang w:eastAsia="ru-RU"/>
        </w:rPr>
      </w:pPr>
    </w:p>
    <w:p w14:paraId="792DB62D" w14:textId="77777777" w:rsidR="009A1358" w:rsidRPr="009A1358" w:rsidRDefault="009A1358" w:rsidP="009A1358">
      <w:pPr>
        <w:widowControl w:val="0"/>
        <w:spacing w:after="0" w:line="240" w:lineRule="auto"/>
        <w:jc w:val="center"/>
        <w:rPr>
          <w:rFonts w:ascii="Times New Roman" w:eastAsia="Times New Roman" w:hAnsi="Times New Roman" w:cs="Times New Roman"/>
          <w:b/>
          <w:sz w:val="28"/>
          <w:szCs w:val="28"/>
          <w:lang w:eastAsia="ru-RU"/>
        </w:rPr>
      </w:pPr>
      <w:r w:rsidRPr="009A1358">
        <w:rPr>
          <w:rFonts w:ascii="Times New Roman" w:eastAsia="Times New Roman" w:hAnsi="Times New Roman" w:cs="Times New Roman"/>
          <w:b/>
          <w:sz w:val="28"/>
          <w:szCs w:val="28"/>
          <w:lang w:eastAsia="ru-RU"/>
        </w:rPr>
        <w:t xml:space="preserve">Рабочая группа по организации и проведению публичных слушаний по </w:t>
      </w:r>
      <w:r w:rsidRPr="009A1358">
        <w:rPr>
          <w:rFonts w:ascii="Times New Roman" w:eastAsia="Times New Roman" w:hAnsi="Times New Roman" w:cs="Times New Roman"/>
          <w:b/>
          <w:bCs/>
          <w:sz w:val="28"/>
          <w:szCs w:val="28"/>
          <w:lang w:eastAsia="ru-RU"/>
        </w:rPr>
        <w:t xml:space="preserve">проекту решения Совета депутатов </w:t>
      </w:r>
      <w:proofErr w:type="spellStart"/>
      <w:r w:rsidRPr="009A1358">
        <w:rPr>
          <w:rFonts w:ascii="Times New Roman" w:eastAsia="Times New Roman" w:hAnsi="Times New Roman" w:cs="Times New Roman"/>
          <w:b/>
          <w:bCs/>
          <w:sz w:val="28"/>
          <w:szCs w:val="28"/>
          <w:lang w:eastAsia="ru-RU"/>
        </w:rPr>
        <w:t>Саловского</w:t>
      </w:r>
      <w:proofErr w:type="spellEnd"/>
      <w:r w:rsidRPr="009A1358">
        <w:rPr>
          <w:rFonts w:ascii="Times New Roman" w:eastAsia="Times New Roman" w:hAnsi="Times New Roman" w:cs="Times New Roman"/>
          <w:b/>
          <w:sz w:val="28"/>
          <w:szCs w:val="28"/>
          <w:lang w:eastAsia="ru-RU"/>
        </w:rPr>
        <w:t xml:space="preserve"> сельского поселения Лямбирского муниципального района Республики Мордовия </w:t>
      </w:r>
      <w:r w:rsidRPr="009A1358">
        <w:rPr>
          <w:rFonts w:ascii="Times New Roman" w:eastAsia="Times New Roman" w:hAnsi="Times New Roman" w:cs="Times New Roman"/>
          <w:b/>
          <w:bCs/>
          <w:sz w:val="28"/>
          <w:szCs w:val="28"/>
          <w:lang w:eastAsia="ru-RU"/>
        </w:rPr>
        <w:t xml:space="preserve">«О внесении изменений в Устав </w:t>
      </w:r>
      <w:proofErr w:type="spellStart"/>
      <w:r w:rsidRPr="009A1358">
        <w:rPr>
          <w:rFonts w:ascii="Times New Roman" w:eastAsia="Times New Roman" w:hAnsi="Times New Roman" w:cs="Times New Roman"/>
          <w:b/>
          <w:bCs/>
          <w:sz w:val="28"/>
          <w:szCs w:val="28"/>
          <w:lang w:eastAsia="ru-RU"/>
        </w:rPr>
        <w:t>Саловского</w:t>
      </w:r>
      <w:proofErr w:type="spellEnd"/>
      <w:r w:rsidRPr="009A1358">
        <w:rPr>
          <w:rFonts w:ascii="Times New Roman" w:eastAsia="Times New Roman" w:hAnsi="Times New Roman" w:cs="Times New Roman"/>
          <w:b/>
          <w:sz w:val="28"/>
          <w:szCs w:val="28"/>
          <w:lang w:eastAsia="ru-RU"/>
        </w:rPr>
        <w:t xml:space="preserve"> сельского поселения Лямбирского муниципального района Республики Мордовия</w:t>
      </w:r>
      <w:r w:rsidRPr="009A1358">
        <w:rPr>
          <w:rFonts w:ascii="Times New Roman" w:eastAsia="Times New Roman" w:hAnsi="Times New Roman" w:cs="Times New Roman"/>
          <w:b/>
          <w:bCs/>
          <w:sz w:val="28"/>
          <w:szCs w:val="28"/>
          <w:lang w:eastAsia="ru-RU"/>
        </w:rPr>
        <w:t>»</w:t>
      </w:r>
    </w:p>
    <w:p w14:paraId="69B2DC53" w14:textId="77777777" w:rsidR="009A1358" w:rsidRPr="009A1358" w:rsidRDefault="009A1358" w:rsidP="009A1358">
      <w:pPr>
        <w:widowControl w:val="0"/>
        <w:spacing w:after="0" w:line="240" w:lineRule="auto"/>
        <w:ind w:firstLine="709"/>
        <w:jc w:val="both"/>
        <w:rPr>
          <w:rFonts w:ascii="Times New Roman" w:eastAsia="Times New Roman" w:hAnsi="Times New Roman" w:cs="Times New Roman"/>
          <w:sz w:val="28"/>
          <w:szCs w:val="28"/>
          <w:lang w:eastAsia="ru-RU"/>
        </w:rPr>
      </w:pPr>
    </w:p>
    <w:tbl>
      <w:tblPr>
        <w:tblW w:w="5000" w:type="pct"/>
        <w:tblLook w:val="04A0" w:firstRow="1" w:lastRow="0" w:firstColumn="1" w:lastColumn="0" w:noHBand="0" w:noVBand="1"/>
      </w:tblPr>
      <w:tblGrid>
        <w:gridCol w:w="2488"/>
        <w:gridCol w:w="303"/>
        <w:gridCol w:w="5062"/>
        <w:gridCol w:w="420"/>
        <w:gridCol w:w="2074"/>
      </w:tblGrid>
      <w:tr w:rsidR="009A1358" w:rsidRPr="009A1358" w14:paraId="31FCC15B" w14:textId="77777777" w:rsidTr="005B7E87">
        <w:tc>
          <w:tcPr>
            <w:tcW w:w="1203" w:type="pct"/>
          </w:tcPr>
          <w:p w14:paraId="0DBB3F49"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Председатель рабочей группы</w:t>
            </w:r>
          </w:p>
        </w:tc>
        <w:tc>
          <w:tcPr>
            <w:tcW w:w="146" w:type="pct"/>
          </w:tcPr>
          <w:p w14:paraId="637792E8"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w:t>
            </w:r>
          </w:p>
        </w:tc>
        <w:tc>
          <w:tcPr>
            <w:tcW w:w="2446" w:type="pct"/>
          </w:tcPr>
          <w:p w14:paraId="7D4BC1BE" w14:textId="77777777" w:rsidR="009A1358" w:rsidRPr="009A1358" w:rsidRDefault="009A1358" w:rsidP="009A1358">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 xml:space="preserve">Глава </w:t>
            </w:r>
            <w:proofErr w:type="spellStart"/>
            <w:r w:rsidRPr="009A1358">
              <w:rPr>
                <w:rFonts w:ascii="Times New Roman" w:eastAsia="Times New Roman" w:hAnsi="Times New Roman" w:cs="Times New Roman"/>
                <w:sz w:val="26"/>
                <w:szCs w:val="26"/>
                <w:lang w:eastAsia="ru-RU"/>
              </w:rPr>
              <w:t>Саловского</w:t>
            </w:r>
            <w:proofErr w:type="spellEnd"/>
            <w:r w:rsidRPr="009A1358">
              <w:rPr>
                <w:rFonts w:ascii="Times New Roman" w:eastAsia="Times New Roman" w:hAnsi="Times New Roman" w:cs="Times New Roman"/>
                <w:sz w:val="26"/>
                <w:szCs w:val="26"/>
                <w:lang w:eastAsia="ru-RU"/>
              </w:rPr>
              <w:t xml:space="preserve"> сельского поселения Лямбирского муниципального района Республики Мордовия</w:t>
            </w:r>
          </w:p>
          <w:p w14:paraId="5E5492B4" w14:textId="77777777" w:rsidR="009A1358" w:rsidRPr="009A1358" w:rsidRDefault="009A1358" w:rsidP="009A1358">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tc>
        <w:tc>
          <w:tcPr>
            <w:tcW w:w="203" w:type="pct"/>
          </w:tcPr>
          <w:p w14:paraId="6D8CE6D1"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w:t>
            </w:r>
          </w:p>
        </w:tc>
        <w:tc>
          <w:tcPr>
            <w:tcW w:w="1002" w:type="pct"/>
          </w:tcPr>
          <w:p w14:paraId="517FE18D"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Исайкина Надежда Николаевна</w:t>
            </w:r>
          </w:p>
        </w:tc>
      </w:tr>
      <w:tr w:rsidR="009A1358" w:rsidRPr="009A1358" w14:paraId="640FF942" w14:textId="77777777" w:rsidTr="005B7E87">
        <w:tc>
          <w:tcPr>
            <w:tcW w:w="1203" w:type="pct"/>
          </w:tcPr>
          <w:p w14:paraId="48927F73"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Заместитель председателя рабочей группы</w:t>
            </w:r>
          </w:p>
        </w:tc>
        <w:tc>
          <w:tcPr>
            <w:tcW w:w="146" w:type="pct"/>
          </w:tcPr>
          <w:p w14:paraId="37302BE1"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w:t>
            </w:r>
          </w:p>
        </w:tc>
        <w:tc>
          <w:tcPr>
            <w:tcW w:w="2446" w:type="pct"/>
          </w:tcPr>
          <w:p w14:paraId="4E102D0E" w14:textId="77777777" w:rsidR="009A1358" w:rsidRPr="009A1358" w:rsidRDefault="009A1358" w:rsidP="009A1358">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spellStart"/>
            <w:r w:rsidRPr="009A1358">
              <w:rPr>
                <w:rFonts w:ascii="Times New Roman" w:eastAsia="Times New Roman" w:hAnsi="Times New Roman" w:cs="Times New Roman"/>
                <w:sz w:val="26"/>
                <w:szCs w:val="26"/>
                <w:lang w:eastAsia="ru-RU"/>
              </w:rPr>
              <w:t>И.о</w:t>
            </w:r>
            <w:proofErr w:type="spellEnd"/>
            <w:r w:rsidRPr="009A1358">
              <w:rPr>
                <w:rFonts w:ascii="Times New Roman" w:eastAsia="Times New Roman" w:hAnsi="Times New Roman" w:cs="Times New Roman"/>
                <w:sz w:val="26"/>
                <w:szCs w:val="26"/>
                <w:lang w:eastAsia="ru-RU"/>
              </w:rPr>
              <w:t xml:space="preserve">. Главы администрации </w:t>
            </w:r>
            <w:proofErr w:type="spellStart"/>
            <w:r w:rsidRPr="009A1358">
              <w:rPr>
                <w:rFonts w:ascii="Times New Roman" w:eastAsia="Times New Roman" w:hAnsi="Times New Roman" w:cs="Times New Roman"/>
                <w:sz w:val="26"/>
                <w:szCs w:val="26"/>
                <w:lang w:eastAsia="ru-RU"/>
              </w:rPr>
              <w:t>Саловского</w:t>
            </w:r>
            <w:proofErr w:type="spellEnd"/>
            <w:r w:rsidRPr="009A1358">
              <w:rPr>
                <w:rFonts w:ascii="Times New Roman" w:eastAsia="Times New Roman" w:hAnsi="Times New Roman" w:cs="Times New Roman"/>
                <w:sz w:val="26"/>
                <w:szCs w:val="26"/>
                <w:lang w:eastAsia="ru-RU"/>
              </w:rPr>
              <w:t xml:space="preserve"> сельского поселения Лямбирского муниципального района Республики Мордовия</w:t>
            </w:r>
          </w:p>
          <w:p w14:paraId="5D9D5584" w14:textId="77777777" w:rsidR="009A1358" w:rsidRPr="009A1358" w:rsidRDefault="009A1358" w:rsidP="009A1358">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tc>
        <w:tc>
          <w:tcPr>
            <w:tcW w:w="203" w:type="pct"/>
          </w:tcPr>
          <w:p w14:paraId="77E68436"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w:t>
            </w:r>
          </w:p>
        </w:tc>
        <w:tc>
          <w:tcPr>
            <w:tcW w:w="1002" w:type="pct"/>
          </w:tcPr>
          <w:p w14:paraId="616B14F6"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 xml:space="preserve">Мельникова Ирина </w:t>
            </w:r>
            <w:proofErr w:type="spellStart"/>
            <w:r w:rsidRPr="009A1358">
              <w:rPr>
                <w:rFonts w:ascii="Times New Roman" w:eastAsia="Times New Roman" w:hAnsi="Times New Roman" w:cs="Times New Roman"/>
                <w:sz w:val="26"/>
                <w:szCs w:val="26"/>
                <w:lang w:eastAsia="ru-RU"/>
              </w:rPr>
              <w:t>Венеаминовна</w:t>
            </w:r>
            <w:proofErr w:type="spellEnd"/>
          </w:p>
        </w:tc>
      </w:tr>
      <w:tr w:rsidR="009A1358" w:rsidRPr="009A1358" w14:paraId="6A8C9E0C" w14:textId="77777777" w:rsidTr="005B7E87">
        <w:tc>
          <w:tcPr>
            <w:tcW w:w="1203" w:type="pct"/>
          </w:tcPr>
          <w:p w14:paraId="53DA354A"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Секретарь рабочей группы</w:t>
            </w:r>
          </w:p>
        </w:tc>
        <w:tc>
          <w:tcPr>
            <w:tcW w:w="146" w:type="pct"/>
          </w:tcPr>
          <w:p w14:paraId="753B2954"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w:t>
            </w:r>
          </w:p>
        </w:tc>
        <w:tc>
          <w:tcPr>
            <w:tcW w:w="2446" w:type="pct"/>
          </w:tcPr>
          <w:p w14:paraId="79AD665C" w14:textId="77777777" w:rsidR="009A1358" w:rsidRPr="009A1358" w:rsidRDefault="009A1358" w:rsidP="009A1358">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 xml:space="preserve">Заместитель Главы администрации </w:t>
            </w:r>
            <w:proofErr w:type="spellStart"/>
            <w:r w:rsidRPr="009A1358">
              <w:rPr>
                <w:rFonts w:ascii="Times New Roman" w:eastAsia="Times New Roman" w:hAnsi="Times New Roman" w:cs="Times New Roman"/>
                <w:sz w:val="26"/>
                <w:szCs w:val="26"/>
                <w:lang w:eastAsia="ru-RU"/>
              </w:rPr>
              <w:t>Саловского</w:t>
            </w:r>
            <w:proofErr w:type="spellEnd"/>
            <w:r w:rsidRPr="009A1358">
              <w:rPr>
                <w:rFonts w:ascii="Times New Roman" w:eastAsia="Times New Roman" w:hAnsi="Times New Roman" w:cs="Times New Roman"/>
                <w:sz w:val="26"/>
                <w:szCs w:val="26"/>
                <w:lang w:eastAsia="ru-RU"/>
              </w:rPr>
              <w:t xml:space="preserve"> сельского поселения Лямбирского муниципального района Республики Мордовия</w:t>
            </w:r>
          </w:p>
          <w:p w14:paraId="0C3CD887" w14:textId="77777777" w:rsidR="009A1358" w:rsidRPr="009A1358" w:rsidRDefault="009A1358" w:rsidP="009A1358">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tc>
        <w:tc>
          <w:tcPr>
            <w:tcW w:w="203" w:type="pct"/>
          </w:tcPr>
          <w:p w14:paraId="154B6553"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w:t>
            </w:r>
          </w:p>
        </w:tc>
        <w:tc>
          <w:tcPr>
            <w:tcW w:w="1002" w:type="pct"/>
          </w:tcPr>
          <w:p w14:paraId="087AD010"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 xml:space="preserve">Савинова Валерия Александровна </w:t>
            </w:r>
          </w:p>
        </w:tc>
      </w:tr>
      <w:tr w:rsidR="009A1358" w:rsidRPr="009A1358" w14:paraId="0A21346B" w14:textId="77777777" w:rsidTr="005B7E87">
        <w:tc>
          <w:tcPr>
            <w:tcW w:w="1203" w:type="pct"/>
          </w:tcPr>
          <w:p w14:paraId="2F9820F4"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Члены рабочей группы:</w:t>
            </w:r>
          </w:p>
        </w:tc>
        <w:tc>
          <w:tcPr>
            <w:tcW w:w="146" w:type="pct"/>
          </w:tcPr>
          <w:p w14:paraId="7A350E5F"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w:t>
            </w:r>
          </w:p>
        </w:tc>
        <w:tc>
          <w:tcPr>
            <w:tcW w:w="2446" w:type="pct"/>
          </w:tcPr>
          <w:p w14:paraId="60755BA1" w14:textId="77777777" w:rsidR="009A1358" w:rsidRPr="009A1358" w:rsidRDefault="009A1358" w:rsidP="009A1358">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 xml:space="preserve">Главный специалист администрации </w:t>
            </w:r>
            <w:proofErr w:type="spellStart"/>
            <w:r w:rsidRPr="009A1358">
              <w:rPr>
                <w:rFonts w:ascii="Times New Roman" w:eastAsia="Times New Roman" w:hAnsi="Times New Roman" w:cs="Times New Roman"/>
                <w:sz w:val="26"/>
                <w:szCs w:val="26"/>
                <w:lang w:eastAsia="ru-RU"/>
              </w:rPr>
              <w:t>Саловского</w:t>
            </w:r>
            <w:proofErr w:type="spellEnd"/>
            <w:r w:rsidRPr="009A1358">
              <w:rPr>
                <w:rFonts w:ascii="Times New Roman" w:eastAsia="Times New Roman" w:hAnsi="Times New Roman" w:cs="Times New Roman"/>
                <w:sz w:val="26"/>
                <w:szCs w:val="26"/>
                <w:lang w:eastAsia="ru-RU"/>
              </w:rPr>
              <w:t xml:space="preserve"> сельского поселения Лямбирского муниципального района Республики Мордовия</w:t>
            </w:r>
          </w:p>
          <w:p w14:paraId="114918EA" w14:textId="77777777" w:rsidR="009A1358" w:rsidRPr="009A1358" w:rsidRDefault="009A1358" w:rsidP="009A1358">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tc>
        <w:tc>
          <w:tcPr>
            <w:tcW w:w="203" w:type="pct"/>
          </w:tcPr>
          <w:p w14:paraId="3C4D924A"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w:t>
            </w:r>
          </w:p>
        </w:tc>
        <w:tc>
          <w:tcPr>
            <w:tcW w:w="1002" w:type="pct"/>
          </w:tcPr>
          <w:p w14:paraId="06F1ED17"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Патрикеева Анна Александровна</w:t>
            </w:r>
          </w:p>
        </w:tc>
      </w:tr>
      <w:tr w:rsidR="009A1358" w:rsidRPr="009A1358" w14:paraId="26CD2F57" w14:textId="77777777" w:rsidTr="005B7E87">
        <w:tc>
          <w:tcPr>
            <w:tcW w:w="1203" w:type="pct"/>
          </w:tcPr>
          <w:p w14:paraId="36E4B507"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tc>
        <w:tc>
          <w:tcPr>
            <w:tcW w:w="146" w:type="pct"/>
          </w:tcPr>
          <w:p w14:paraId="7F01A44E"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w:t>
            </w:r>
          </w:p>
        </w:tc>
        <w:tc>
          <w:tcPr>
            <w:tcW w:w="2446" w:type="pct"/>
          </w:tcPr>
          <w:p w14:paraId="7D095193" w14:textId="77777777" w:rsidR="009A1358" w:rsidRPr="009A1358" w:rsidRDefault="009A1358" w:rsidP="009A1358">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 xml:space="preserve">Депутат Совета депутатов </w:t>
            </w:r>
            <w:proofErr w:type="spellStart"/>
            <w:r w:rsidRPr="009A1358">
              <w:rPr>
                <w:rFonts w:ascii="Times New Roman" w:eastAsia="Times New Roman" w:hAnsi="Times New Roman" w:cs="Times New Roman"/>
                <w:sz w:val="26"/>
                <w:szCs w:val="26"/>
                <w:lang w:eastAsia="ru-RU"/>
              </w:rPr>
              <w:t>Саловского</w:t>
            </w:r>
            <w:proofErr w:type="spellEnd"/>
            <w:r w:rsidRPr="009A1358">
              <w:rPr>
                <w:rFonts w:ascii="Times New Roman" w:eastAsia="Times New Roman" w:hAnsi="Times New Roman" w:cs="Times New Roman"/>
                <w:sz w:val="26"/>
                <w:szCs w:val="26"/>
                <w:lang w:eastAsia="ru-RU"/>
              </w:rPr>
              <w:t xml:space="preserve"> сельского поселения Лямбирского муниципального района Республики Мордовия</w:t>
            </w:r>
          </w:p>
        </w:tc>
        <w:tc>
          <w:tcPr>
            <w:tcW w:w="203" w:type="pct"/>
          </w:tcPr>
          <w:p w14:paraId="698B5D60"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A1358">
              <w:rPr>
                <w:rFonts w:ascii="Times New Roman" w:eastAsia="Times New Roman" w:hAnsi="Times New Roman" w:cs="Times New Roman"/>
                <w:sz w:val="26"/>
                <w:szCs w:val="26"/>
                <w:lang w:eastAsia="ru-RU"/>
              </w:rPr>
              <w:t>-</w:t>
            </w:r>
          </w:p>
        </w:tc>
        <w:tc>
          <w:tcPr>
            <w:tcW w:w="1002" w:type="pct"/>
          </w:tcPr>
          <w:p w14:paraId="228A1826"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roofErr w:type="spellStart"/>
            <w:r w:rsidRPr="009A1358">
              <w:rPr>
                <w:rFonts w:ascii="Times New Roman" w:eastAsia="Times New Roman" w:hAnsi="Times New Roman" w:cs="Times New Roman"/>
                <w:sz w:val="26"/>
                <w:szCs w:val="26"/>
                <w:lang w:eastAsia="ru-RU"/>
              </w:rPr>
              <w:t>Новайкина</w:t>
            </w:r>
            <w:proofErr w:type="spellEnd"/>
            <w:r w:rsidRPr="009A1358">
              <w:rPr>
                <w:rFonts w:ascii="Times New Roman" w:eastAsia="Times New Roman" w:hAnsi="Times New Roman" w:cs="Times New Roman"/>
                <w:sz w:val="26"/>
                <w:szCs w:val="26"/>
                <w:lang w:eastAsia="ru-RU"/>
              </w:rPr>
              <w:t xml:space="preserve"> Татьяна Николаевна </w:t>
            </w:r>
          </w:p>
        </w:tc>
      </w:tr>
      <w:tr w:rsidR="009A1358" w:rsidRPr="009A1358" w14:paraId="12964981" w14:textId="77777777" w:rsidTr="005B7E87">
        <w:tc>
          <w:tcPr>
            <w:tcW w:w="1203" w:type="pct"/>
          </w:tcPr>
          <w:p w14:paraId="289DE5AA"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tc>
        <w:tc>
          <w:tcPr>
            <w:tcW w:w="146" w:type="pct"/>
          </w:tcPr>
          <w:p w14:paraId="4C80620E"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tc>
        <w:tc>
          <w:tcPr>
            <w:tcW w:w="2446" w:type="pct"/>
          </w:tcPr>
          <w:p w14:paraId="743E8EDF" w14:textId="77777777" w:rsidR="009A1358" w:rsidRPr="009A1358" w:rsidRDefault="009A1358" w:rsidP="009A1358">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tc>
        <w:tc>
          <w:tcPr>
            <w:tcW w:w="203" w:type="pct"/>
          </w:tcPr>
          <w:p w14:paraId="1EFBEE69"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tc>
        <w:tc>
          <w:tcPr>
            <w:tcW w:w="1002" w:type="pct"/>
          </w:tcPr>
          <w:p w14:paraId="41F5ED1D" w14:textId="77777777" w:rsidR="009A1358" w:rsidRPr="009A1358" w:rsidRDefault="009A1358" w:rsidP="009A135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tc>
      </w:tr>
    </w:tbl>
    <w:p w14:paraId="2A8E96C8"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3B3B43FC"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6BABDF67"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3BA66FD9"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7B1DB45D"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3D9D6080"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598BED22"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68151B00" w14:textId="7219CAAF" w:rsid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62819B1A" w14:textId="21281448" w:rsid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199ECDD9" w14:textId="7C4BC071" w:rsid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01229B40"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0CB9AD30"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4A35CA47"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0C9DD658"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1E34AB90" w14:textId="77777777" w:rsidR="009A1358" w:rsidRPr="009A1358" w:rsidRDefault="009A1358" w:rsidP="009A1358">
      <w:pPr>
        <w:widowControl w:val="0"/>
        <w:spacing w:after="0" w:line="240" w:lineRule="auto"/>
        <w:ind w:left="5160"/>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lastRenderedPageBreak/>
        <w:t>Приложение 3</w:t>
      </w:r>
    </w:p>
    <w:p w14:paraId="65A672A0" w14:textId="77777777" w:rsidR="009A1358" w:rsidRPr="009A1358" w:rsidRDefault="009A1358" w:rsidP="009A1358">
      <w:pPr>
        <w:widowControl w:val="0"/>
        <w:spacing w:after="0" w:line="240" w:lineRule="auto"/>
        <w:ind w:left="5160"/>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 xml:space="preserve">к постановлению Главы </w:t>
      </w:r>
      <w:proofErr w:type="spellStart"/>
      <w:r w:rsidRPr="009A1358">
        <w:rPr>
          <w:rFonts w:ascii="Times New Roman" w:eastAsia="Times New Roman" w:hAnsi="Times New Roman" w:cs="Times New Roman"/>
          <w:sz w:val="28"/>
          <w:szCs w:val="28"/>
          <w:lang w:eastAsia="ru-RU"/>
        </w:rPr>
        <w:t>Саловского</w:t>
      </w:r>
      <w:proofErr w:type="spellEnd"/>
      <w:r w:rsidRPr="009A1358">
        <w:rPr>
          <w:rFonts w:ascii="Times New Roman" w:eastAsia="Times New Roman" w:hAnsi="Times New Roman" w:cs="Times New Roman"/>
          <w:sz w:val="28"/>
          <w:szCs w:val="28"/>
          <w:lang w:eastAsia="ru-RU"/>
        </w:rPr>
        <w:t xml:space="preserve"> сельского поселения Лямбирского муниципального района Республики Мордовия</w:t>
      </w:r>
    </w:p>
    <w:p w14:paraId="3D88509F" w14:textId="77777777" w:rsidR="009A1358" w:rsidRPr="009A1358" w:rsidRDefault="009A1358" w:rsidP="009A1358">
      <w:pPr>
        <w:widowControl w:val="0"/>
        <w:spacing w:after="0" w:line="240" w:lineRule="auto"/>
        <w:ind w:left="5160"/>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от 13.07.2023 г.</w:t>
      </w:r>
    </w:p>
    <w:p w14:paraId="3189BE34" w14:textId="77777777" w:rsidR="009A1358" w:rsidRPr="009A1358" w:rsidRDefault="009A1358" w:rsidP="009A1358">
      <w:pPr>
        <w:widowControl w:val="0"/>
        <w:spacing w:after="0" w:line="240" w:lineRule="auto"/>
        <w:ind w:firstLine="4253"/>
        <w:rPr>
          <w:rFonts w:ascii="Times New Roman" w:eastAsia="Times New Roman" w:hAnsi="Times New Roman" w:cs="Times New Roman"/>
          <w:b/>
          <w:sz w:val="28"/>
          <w:szCs w:val="28"/>
          <w:lang w:eastAsia="ru-RU"/>
        </w:rPr>
      </w:pPr>
    </w:p>
    <w:p w14:paraId="0C528D96" w14:textId="77777777" w:rsidR="009A1358" w:rsidRPr="009A1358" w:rsidRDefault="009A1358" w:rsidP="009A1358">
      <w:pPr>
        <w:widowControl w:val="0"/>
        <w:spacing w:after="0" w:line="240" w:lineRule="auto"/>
        <w:jc w:val="center"/>
        <w:outlineLvl w:val="0"/>
        <w:rPr>
          <w:rFonts w:ascii="Times New Roman" w:eastAsia="Times New Roman" w:hAnsi="Times New Roman" w:cs="Times New Roman"/>
          <w:b/>
          <w:bCs/>
          <w:sz w:val="28"/>
          <w:szCs w:val="28"/>
          <w:lang w:eastAsia="ru-RU"/>
        </w:rPr>
      </w:pPr>
      <w:r w:rsidRPr="009A1358">
        <w:rPr>
          <w:rFonts w:ascii="Times New Roman" w:eastAsia="Times New Roman" w:hAnsi="Times New Roman" w:cs="Times New Roman"/>
          <w:b/>
          <w:bCs/>
          <w:sz w:val="28"/>
          <w:szCs w:val="28"/>
          <w:lang w:eastAsia="ru-RU"/>
        </w:rPr>
        <w:t xml:space="preserve">Форма внесения предложений </w:t>
      </w:r>
    </w:p>
    <w:p w14:paraId="560E6BEA" w14:textId="77777777" w:rsidR="009A1358" w:rsidRPr="009A1358" w:rsidRDefault="009A1358" w:rsidP="009A1358">
      <w:pPr>
        <w:widowControl w:val="0"/>
        <w:spacing w:after="0" w:line="240" w:lineRule="auto"/>
        <w:jc w:val="center"/>
        <w:rPr>
          <w:rFonts w:ascii="Times New Roman" w:eastAsia="Times New Roman" w:hAnsi="Times New Roman" w:cs="Times New Roman"/>
          <w:b/>
          <w:sz w:val="28"/>
          <w:szCs w:val="28"/>
          <w:lang w:eastAsia="ru-RU"/>
        </w:rPr>
      </w:pPr>
      <w:r w:rsidRPr="009A1358">
        <w:rPr>
          <w:rFonts w:ascii="Times New Roman" w:eastAsia="Times New Roman" w:hAnsi="Times New Roman" w:cs="Times New Roman"/>
          <w:b/>
          <w:sz w:val="28"/>
          <w:szCs w:val="28"/>
          <w:lang w:eastAsia="ru-RU"/>
        </w:rPr>
        <w:t xml:space="preserve">по проекту решения </w:t>
      </w:r>
      <w:r w:rsidRPr="009A1358">
        <w:rPr>
          <w:rFonts w:ascii="Times New Roman" w:eastAsia="Times New Roman" w:hAnsi="Times New Roman" w:cs="Times New Roman"/>
          <w:b/>
          <w:bCs/>
          <w:sz w:val="28"/>
          <w:szCs w:val="28"/>
          <w:lang w:eastAsia="ru-RU"/>
        </w:rPr>
        <w:t xml:space="preserve">Совета депутатов </w:t>
      </w:r>
      <w:proofErr w:type="spellStart"/>
      <w:r w:rsidRPr="009A1358">
        <w:rPr>
          <w:rFonts w:ascii="Times New Roman" w:eastAsia="Times New Roman" w:hAnsi="Times New Roman" w:cs="Times New Roman"/>
          <w:b/>
          <w:bCs/>
          <w:sz w:val="28"/>
          <w:szCs w:val="28"/>
          <w:lang w:eastAsia="ru-RU"/>
        </w:rPr>
        <w:t>Саловского</w:t>
      </w:r>
      <w:proofErr w:type="spellEnd"/>
      <w:r w:rsidRPr="009A1358">
        <w:rPr>
          <w:rFonts w:ascii="Times New Roman" w:eastAsia="Times New Roman" w:hAnsi="Times New Roman" w:cs="Times New Roman"/>
          <w:b/>
          <w:sz w:val="28"/>
          <w:szCs w:val="28"/>
          <w:lang w:eastAsia="ru-RU"/>
        </w:rPr>
        <w:t xml:space="preserve"> сельского поселения Лямбирского муниципального района Республики Мордовия </w:t>
      </w:r>
      <w:r w:rsidRPr="009A1358">
        <w:rPr>
          <w:rFonts w:ascii="Times New Roman" w:eastAsia="Times New Roman" w:hAnsi="Times New Roman" w:cs="Times New Roman"/>
          <w:b/>
          <w:bCs/>
          <w:sz w:val="28"/>
          <w:szCs w:val="28"/>
          <w:lang w:eastAsia="ru-RU"/>
        </w:rPr>
        <w:t xml:space="preserve">«О внесении изменений в Устав </w:t>
      </w:r>
      <w:proofErr w:type="spellStart"/>
      <w:r w:rsidRPr="009A1358">
        <w:rPr>
          <w:rFonts w:ascii="Times New Roman" w:eastAsia="Times New Roman" w:hAnsi="Times New Roman" w:cs="Times New Roman"/>
          <w:b/>
          <w:bCs/>
          <w:sz w:val="28"/>
          <w:szCs w:val="28"/>
          <w:lang w:eastAsia="ru-RU"/>
        </w:rPr>
        <w:t>Саловского</w:t>
      </w:r>
      <w:proofErr w:type="spellEnd"/>
      <w:r w:rsidRPr="009A1358">
        <w:rPr>
          <w:rFonts w:ascii="Times New Roman" w:eastAsia="Times New Roman" w:hAnsi="Times New Roman" w:cs="Times New Roman"/>
          <w:b/>
          <w:sz w:val="28"/>
          <w:szCs w:val="28"/>
          <w:lang w:eastAsia="ru-RU"/>
        </w:rPr>
        <w:t xml:space="preserve"> сельского поселения Лямбирского муниципального района Республики Мордовия</w:t>
      </w:r>
      <w:r w:rsidRPr="009A1358">
        <w:rPr>
          <w:rFonts w:ascii="Times New Roman" w:eastAsia="Times New Roman" w:hAnsi="Times New Roman" w:cs="Times New Roman"/>
          <w:b/>
          <w:bCs/>
          <w:sz w:val="28"/>
          <w:szCs w:val="28"/>
          <w:lang w:eastAsia="ru-RU"/>
        </w:rPr>
        <w:t>»</w:t>
      </w:r>
    </w:p>
    <w:p w14:paraId="024EC13C" w14:textId="77777777" w:rsidR="009A1358" w:rsidRPr="009A1358" w:rsidRDefault="009A1358" w:rsidP="009A1358">
      <w:pPr>
        <w:widowControl w:val="0"/>
        <w:spacing w:after="0" w:line="240" w:lineRule="auto"/>
        <w:jc w:val="center"/>
        <w:outlineLvl w:val="0"/>
        <w:rPr>
          <w:rFonts w:ascii="Times New Roman" w:eastAsia="Times New Roman" w:hAnsi="Times New Roman" w:cs="Times New Roman"/>
          <w:b/>
          <w:bCs/>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0"/>
        <w:gridCol w:w="976"/>
        <w:gridCol w:w="1040"/>
        <w:gridCol w:w="1175"/>
        <w:gridCol w:w="1175"/>
        <w:gridCol w:w="1615"/>
        <w:gridCol w:w="1276"/>
        <w:gridCol w:w="1417"/>
        <w:gridCol w:w="1092"/>
      </w:tblGrid>
      <w:tr w:rsidR="009A1358" w:rsidRPr="009A1358" w14:paraId="314EB539" w14:textId="77777777" w:rsidTr="005B7E87">
        <w:tblPrEx>
          <w:tblCellMar>
            <w:top w:w="0" w:type="dxa"/>
            <w:bottom w:w="0" w:type="dxa"/>
          </w:tblCellMar>
        </w:tblPrEx>
        <w:tc>
          <w:tcPr>
            <w:tcW w:w="540" w:type="dxa"/>
            <w:vMerge w:val="restart"/>
            <w:tcBorders>
              <w:top w:val="single" w:sz="4" w:space="0" w:color="auto"/>
              <w:bottom w:val="single" w:sz="4" w:space="0" w:color="auto"/>
              <w:right w:val="single" w:sz="4" w:space="0" w:color="auto"/>
            </w:tcBorders>
          </w:tcPr>
          <w:p w14:paraId="2257CA61"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r w:rsidRPr="009A1358">
              <w:rPr>
                <w:rFonts w:ascii="Times New Roman" w:eastAsia="Times New Roman" w:hAnsi="Times New Roman" w:cs="Times New Roman"/>
                <w:sz w:val="24"/>
                <w:szCs w:val="24"/>
                <w:lang w:eastAsia="ru-RU"/>
              </w:rPr>
              <w:t>№ п/п</w:t>
            </w:r>
          </w:p>
        </w:tc>
        <w:tc>
          <w:tcPr>
            <w:tcW w:w="976" w:type="dxa"/>
            <w:vMerge w:val="restart"/>
            <w:tcBorders>
              <w:top w:val="single" w:sz="4" w:space="0" w:color="auto"/>
              <w:left w:val="single" w:sz="4" w:space="0" w:color="auto"/>
              <w:bottom w:val="single" w:sz="4" w:space="0" w:color="auto"/>
              <w:right w:val="single" w:sz="4" w:space="0" w:color="auto"/>
            </w:tcBorders>
          </w:tcPr>
          <w:p w14:paraId="1CFBABD5"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r w:rsidRPr="009A1358">
              <w:rPr>
                <w:rFonts w:ascii="Times New Roman" w:eastAsia="Times New Roman" w:hAnsi="Times New Roman" w:cs="Times New Roman"/>
                <w:sz w:val="24"/>
                <w:szCs w:val="24"/>
                <w:lang w:eastAsia="ru-RU"/>
              </w:rPr>
              <w:t>Глава, статья, часть статьи, пункт</w:t>
            </w:r>
          </w:p>
        </w:tc>
        <w:tc>
          <w:tcPr>
            <w:tcW w:w="1040" w:type="dxa"/>
            <w:vMerge w:val="restart"/>
            <w:tcBorders>
              <w:top w:val="single" w:sz="4" w:space="0" w:color="auto"/>
              <w:left w:val="single" w:sz="4" w:space="0" w:color="auto"/>
              <w:bottom w:val="single" w:sz="4" w:space="0" w:color="auto"/>
              <w:right w:val="single" w:sz="4" w:space="0" w:color="auto"/>
            </w:tcBorders>
          </w:tcPr>
          <w:p w14:paraId="7DFBC485"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r w:rsidRPr="009A1358">
              <w:rPr>
                <w:rFonts w:ascii="Times New Roman" w:eastAsia="Times New Roman" w:hAnsi="Times New Roman" w:cs="Times New Roman"/>
                <w:sz w:val="24"/>
                <w:szCs w:val="24"/>
                <w:lang w:eastAsia="ru-RU"/>
              </w:rPr>
              <w:t xml:space="preserve">Текст проекта </w:t>
            </w:r>
            <w:hyperlink r:id="rId12" w:history="1">
              <w:r w:rsidRPr="009A1358">
                <w:rPr>
                  <w:rFonts w:ascii="Times New Roman" w:eastAsia="Times New Roman" w:hAnsi="Times New Roman" w:cs="Times New Roman"/>
                  <w:sz w:val="24"/>
                  <w:szCs w:val="24"/>
                  <w:lang w:eastAsia="ru-RU"/>
                </w:rPr>
                <w:t>Устава</w:t>
              </w:r>
            </w:hyperlink>
          </w:p>
        </w:tc>
        <w:tc>
          <w:tcPr>
            <w:tcW w:w="1175" w:type="dxa"/>
            <w:vMerge w:val="restart"/>
            <w:tcBorders>
              <w:top w:val="single" w:sz="4" w:space="0" w:color="auto"/>
              <w:left w:val="single" w:sz="4" w:space="0" w:color="auto"/>
              <w:bottom w:val="single" w:sz="4" w:space="0" w:color="auto"/>
              <w:right w:val="single" w:sz="4" w:space="0" w:color="auto"/>
            </w:tcBorders>
          </w:tcPr>
          <w:p w14:paraId="3EAF20B9"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r w:rsidRPr="009A1358">
              <w:rPr>
                <w:rFonts w:ascii="Times New Roman" w:eastAsia="Times New Roman" w:hAnsi="Times New Roman" w:cs="Times New Roman"/>
                <w:sz w:val="24"/>
                <w:szCs w:val="24"/>
                <w:lang w:eastAsia="ru-RU"/>
              </w:rPr>
              <w:t xml:space="preserve">Текст </w:t>
            </w:r>
            <w:proofErr w:type="gramStart"/>
            <w:r w:rsidRPr="009A1358">
              <w:rPr>
                <w:rFonts w:ascii="Times New Roman" w:eastAsia="Times New Roman" w:hAnsi="Times New Roman" w:cs="Times New Roman"/>
                <w:sz w:val="24"/>
                <w:szCs w:val="24"/>
                <w:lang w:eastAsia="ru-RU"/>
              </w:rPr>
              <w:t>поправ-</w:t>
            </w:r>
            <w:proofErr w:type="spellStart"/>
            <w:r w:rsidRPr="009A1358">
              <w:rPr>
                <w:rFonts w:ascii="Times New Roman" w:eastAsia="Times New Roman" w:hAnsi="Times New Roman" w:cs="Times New Roman"/>
                <w:sz w:val="24"/>
                <w:szCs w:val="24"/>
                <w:lang w:eastAsia="ru-RU"/>
              </w:rPr>
              <w:t>ки</w:t>
            </w:r>
            <w:proofErr w:type="spellEnd"/>
            <w:proofErr w:type="gramEnd"/>
          </w:p>
        </w:tc>
        <w:tc>
          <w:tcPr>
            <w:tcW w:w="1175" w:type="dxa"/>
            <w:vMerge w:val="restart"/>
            <w:tcBorders>
              <w:top w:val="single" w:sz="4" w:space="0" w:color="auto"/>
              <w:left w:val="single" w:sz="4" w:space="0" w:color="auto"/>
              <w:bottom w:val="single" w:sz="4" w:space="0" w:color="auto"/>
              <w:right w:val="single" w:sz="4" w:space="0" w:color="auto"/>
            </w:tcBorders>
          </w:tcPr>
          <w:p w14:paraId="5F871D2A"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r w:rsidRPr="009A1358">
              <w:rPr>
                <w:rFonts w:ascii="Times New Roman" w:eastAsia="Times New Roman" w:hAnsi="Times New Roman" w:cs="Times New Roman"/>
                <w:sz w:val="24"/>
                <w:szCs w:val="24"/>
                <w:lang w:eastAsia="ru-RU"/>
              </w:rPr>
              <w:t xml:space="preserve">Текст проекта </w:t>
            </w:r>
            <w:hyperlink r:id="rId13" w:history="1">
              <w:r w:rsidRPr="009A1358">
                <w:rPr>
                  <w:rFonts w:ascii="Times New Roman" w:eastAsia="Times New Roman" w:hAnsi="Times New Roman" w:cs="Times New Roman"/>
                  <w:sz w:val="24"/>
                  <w:szCs w:val="24"/>
                  <w:lang w:eastAsia="ru-RU"/>
                </w:rPr>
                <w:t>Устава</w:t>
              </w:r>
            </w:hyperlink>
            <w:r w:rsidRPr="009A1358">
              <w:rPr>
                <w:rFonts w:ascii="Times New Roman" w:eastAsia="Times New Roman" w:hAnsi="Times New Roman" w:cs="Times New Roman"/>
                <w:sz w:val="24"/>
                <w:szCs w:val="24"/>
                <w:lang w:eastAsia="ru-RU"/>
              </w:rPr>
              <w:t xml:space="preserve"> с учетом </w:t>
            </w:r>
            <w:proofErr w:type="gramStart"/>
            <w:r w:rsidRPr="009A1358">
              <w:rPr>
                <w:rFonts w:ascii="Times New Roman" w:eastAsia="Times New Roman" w:hAnsi="Times New Roman" w:cs="Times New Roman"/>
                <w:sz w:val="24"/>
                <w:szCs w:val="24"/>
                <w:lang w:eastAsia="ru-RU"/>
              </w:rPr>
              <w:t>поправ-</w:t>
            </w:r>
            <w:proofErr w:type="spellStart"/>
            <w:r w:rsidRPr="009A1358">
              <w:rPr>
                <w:rFonts w:ascii="Times New Roman" w:eastAsia="Times New Roman" w:hAnsi="Times New Roman" w:cs="Times New Roman"/>
                <w:sz w:val="24"/>
                <w:szCs w:val="24"/>
                <w:lang w:eastAsia="ru-RU"/>
              </w:rPr>
              <w:t>ки</w:t>
            </w:r>
            <w:proofErr w:type="spellEnd"/>
            <w:proofErr w:type="gramEnd"/>
          </w:p>
        </w:tc>
        <w:tc>
          <w:tcPr>
            <w:tcW w:w="5400" w:type="dxa"/>
            <w:gridSpan w:val="4"/>
            <w:tcBorders>
              <w:top w:val="single" w:sz="4" w:space="0" w:color="auto"/>
              <w:left w:val="single" w:sz="4" w:space="0" w:color="auto"/>
              <w:bottom w:val="single" w:sz="4" w:space="0" w:color="auto"/>
            </w:tcBorders>
          </w:tcPr>
          <w:p w14:paraId="5D76CACB"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r w:rsidRPr="009A1358">
              <w:rPr>
                <w:rFonts w:ascii="Times New Roman" w:eastAsia="Times New Roman" w:hAnsi="Times New Roman" w:cs="Times New Roman"/>
                <w:sz w:val="24"/>
                <w:szCs w:val="24"/>
                <w:lang w:eastAsia="ru-RU"/>
              </w:rPr>
              <w:t>Кем внесена поправка</w:t>
            </w:r>
          </w:p>
        </w:tc>
      </w:tr>
      <w:tr w:rsidR="009A1358" w:rsidRPr="009A1358" w14:paraId="4EB430C9" w14:textId="77777777" w:rsidTr="005B7E87">
        <w:tblPrEx>
          <w:tblCellMar>
            <w:top w:w="0" w:type="dxa"/>
            <w:bottom w:w="0" w:type="dxa"/>
          </w:tblCellMar>
        </w:tblPrEx>
        <w:tc>
          <w:tcPr>
            <w:tcW w:w="540" w:type="dxa"/>
            <w:vMerge/>
            <w:tcBorders>
              <w:top w:val="single" w:sz="4" w:space="0" w:color="auto"/>
              <w:bottom w:val="single" w:sz="4" w:space="0" w:color="auto"/>
              <w:right w:val="single" w:sz="4" w:space="0" w:color="auto"/>
            </w:tcBorders>
          </w:tcPr>
          <w:p w14:paraId="338B1FA1"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p>
        </w:tc>
        <w:tc>
          <w:tcPr>
            <w:tcW w:w="976" w:type="dxa"/>
            <w:vMerge/>
            <w:tcBorders>
              <w:top w:val="single" w:sz="4" w:space="0" w:color="auto"/>
              <w:left w:val="single" w:sz="4" w:space="0" w:color="auto"/>
              <w:bottom w:val="single" w:sz="4" w:space="0" w:color="auto"/>
              <w:right w:val="single" w:sz="4" w:space="0" w:color="auto"/>
            </w:tcBorders>
          </w:tcPr>
          <w:p w14:paraId="7B4927BF"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p>
        </w:tc>
        <w:tc>
          <w:tcPr>
            <w:tcW w:w="1040" w:type="dxa"/>
            <w:vMerge/>
            <w:tcBorders>
              <w:top w:val="single" w:sz="4" w:space="0" w:color="auto"/>
              <w:left w:val="single" w:sz="4" w:space="0" w:color="auto"/>
              <w:bottom w:val="single" w:sz="4" w:space="0" w:color="auto"/>
              <w:right w:val="single" w:sz="4" w:space="0" w:color="auto"/>
            </w:tcBorders>
          </w:tcPr>
          <w:p w14:paraId="4086B66F"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p>
        </w:tc>
        <w:tc>
          <w:tcPr>
            <w:tcW w:w="1175" w:type="dxa"/>
            <w:vMerge/>
            <w:tcBorders>
              <w:top w:val="single" w:sz="4" w:space="0" w:color="auto"/>
              <w:left w:val="single" w:sz="4" w:space="0" w:color="auto"/>
              <w:bottom w:val="single" w:sz="4" w:space="0" w:color="auto"/>
              <w:right w:val="single" w:sz="4" w:space="0" w:color="auto"/>
            </w:tcBorders>
          </w:tcPr>
          <w:p w14:paraId="0B119778"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p>
        </w:tc>
        <w:tc>
          <w:tcPr>
            <w:tcW w:w="1175" w:type="dxa"/>
            <w:vMerge/>
            <w:tcBorders>
              <w:top w:val="single" w:sz="4" w:space="0" w:color="auto"/>
              <w:left w:val="single" w:sz="4" w:space="0" w:color="auto"/>
              <w:bottom w:val="single" w:sz="4" w:space="0" w:color="auto"/>
              <w:right w:val="single" w:sz="4" w:space="0" w:color="auto"/>
            </w:tcBorders>
          </w:tcPr>
          <w:p w14:paraId="3CEC9396"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p>
        </w:tc>
        <w:tc>
          <w:tcPr>
            <w:tcW w:w="1615" w:type="dxa"/>
            <w:tcBorders>
              <w:top w:val="single" w:sz="4" w:space="0" w:color="auto"/>
              <w:left w:val="single" w:sz="4" w:space="0" w:color="auto"/>
              <w:bottom w:val="single" w:sz="4" w:space="0" w:color="auto"/>
              <w:right w:val="single" w:sz="4" w:space="0" w:color="auto"/>
            </w:tcBorders>
          </w:tcPr>
          <w:p w14:paraId="5AE6B5C9"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r w:rsidRPr="009A1358">
              <w:rPr>
                <w:rFonts w:ascii="Times New Roman" w:eastAsia="Times New Roman" w:hAnsi="Times New Roman" w:cs="Times New Roman"/>
                <w:sz w:val="24"/>
                <w:szCs w:val="24"/>
                <w:lang w:eastAsia="ru-RU"/>
              </w:rPr>
              <w:t>Фамилия, имя, отчество гражданина (граждан), внесшего предложения</w:t>
            </w:r>
          </w:p>
        </w:tc>
        <w:tc>
          <w:tcPr>
            <w:tcW w:w="1276" w:type="dxa"/>
            <w:tcBorders>
              <w:top w:val="single" w:sz="4" w:space="0" w:color="auto"/>
              <w:left w:val="single" w:sz="4" w:space="0" w:color="auto"/>
              <w:bottom w:val="single" w:sz="4" w:space="0" w:color="auto"/>
              <w:right w:val="single" w:sz="4" w:space="0" w:color="auto"/>
            </w:tcBorders>
          </w:tcPr>
          <w:p w14:paraId="5FD8C71F"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r w:rsidRPr="009A1358">
              <w:rPr>
                <w:rFonts w:ascii="Times New Roman" w:eastAsia="Times New Roman" w:hAnsi="Times New Roman" w:cs="Times New Roman"/>
                <w:sz w:val="24"/>
                <w:szCs w:val="24"/>
                <w:lang w:eastAsia="ru-RU"/>
              </w:rPr>
              <w:t>Домашний адрес, телефон</w:t>
            </w:r>
          </w:p>
        </w:tc>
        <w:tc>
          <w:tcPr>
            <w:tcW w:w="1417" w:type="dxa"/>
            <w:tcBorders>
              <w:top w:val="single" w:sz="4" w:space="0" w:color="auto"/>
              <w:left w:val="single" w:sz="4" w:space="0" w:color="auto"/>
              <w:bottom w:val="single" w:sz="4" w:space="0" w:color="auto"/>
              <w:right w:val="single" w:sz="4" w:space="0" w:color="auto"/>
            </w:tcBorders>
          </w:tcPr>
          <w:p w14:paraId="1A5BC7B5"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r w:rsidRPr="009A1358">
              <w:rPr>
                <w:rFonts w:ascii="Times New Roman" w:eastAsia="Times New Roman" w:hAnsi="Times New Roman" w:cs="Times New Roman"/>
                <w:sz w:val="24"/>
                <w:szCs w:val="24"/>
                <w:lang w:eastAsia="ru-RU"/>
              </w:rPr>
              <w:t>Данные о документе, удостоверяющем личность</w:t>
            </w:r>
          </w:p>
        </w:tc>
        <w:tc>
          <w:tcPr>
            <w:tcW w:w="1092" w:type="dxa"/>
            <w:tcBorders>
              <w:top w:val="single" w:sz="4" w:space="0" w:color="auto"/>
              <w:left w:val="single" w:sz="4" w:space="0" w:color="auto"/>
              <w:bottom w:val="single" w:sz="4" w:space="0" w:color="auto"/>
            </w:tcBorders>
          </w:tcPr>
          <w:p w14:paraId="4E091D41" w14:textId="77777777" w:rsidR="009A1358" w:rsidRPr="009A1358" w:rsidRDefault="009A1358" w:rsidP="009A1358">
            <w:pPr>
              <w:widowControl w:val="0"/>
              <w:spacing w:after="0" w:line="240" w:lineRule="auto"/>
              <w:jc w:val="center"/>
              <w:rPr>
                <w:rFonts w:ascii="Times New Roman" w:eastAsia="Times New Roman" w:hAnsi="Times New Roman" w:cs="Times New Roman"/>
                <w:sz w:val="24"/>
                <w:szCs w:val="24"/>
                <w:lang w:eastAsia="ru-RU"/>
              </w:rPr>
            </w:pPr>
            <w:r w:rsidRPr="009A1358">
              <w:rPr>
                <w:rFonts w:ascii="Times New Roman" w:eastAsia="Times New Roman" w:hAnsi="Times New Roman" w:cs="Times New Roman"/>
                <w:sz w:val="24"/>
                <w:szCs w:val="24"/>
                <w:lang w:eastAsia="ru-RU"/>
              </w:rPr>
              <w:t>Место работы (учебы)</w:t>
            </w:r>
          </w:p>
        </w:tc>
      </w:tr>
      <w:tr w:rsidR="009A1358" w:rsidRPr="009A1358" w14:paraId="7810EED4" w14:textId="77777777" w:rsidTr="005B7E87">
        <w:tblPrEx>
          <w:tblCellMar>
            <w:top w:w="0" w:type="dxa"/>
            <w:bottom w:w="0" w:type="dxa"/>
          </w:tblCellMar>
        </w:tblPrEx>
        <w:tc>
          <w:tcPr>
            <w:tcW w:w="540" w:type="dxa"/>
            <w:tcBorders>
              <w:top w:val="single" w:sz="4" w:space="0" w:color="auto"/>
              <w:bottom w:val="single" w:sz="4" w:space="0" w:color="auto"/>
              <w:right w:val="single" w:sz="4" w:space="0" w:color="auto"/>
            </w:tcBorders>
          </w:tcPr>
          <w:p w14:paraId="71C0779E"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1</w:t>
            </w:r>
          </w:p>
        </w:tc>
        <w:tc>
          <w:tcPr>
            <w:tcW w:w="976" w:type="dxa"/>
            <w:tcBorders>
              <w:top w:val="single" w:sz="4" w:space="0" w:color="auto"/>
              <w:left w:val="single" w:sz="4" w:space="0" w:color="auto"/>
              <w:bottom w:val="single" w:sz="4" w:space="0" w:color="auto"/>
              <w:right w:val="single" w:sz="4" w:space="0" w:color="auto"/>
            </w:tcBorders>
          </w:tcPr>
          <w:p w14:paraId="7FB9D81D"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tc>
        <w:tc>
          <w:tcPr>
            <w:tcW w:w="1040" w:type="dxa"/>
            <w:tcBorders>
              <w:top w:val="single" w:sz="4" w:space="0" w:color="auto"/>
              <w:left w:val="single" w:sz="4" w:space="0" w:color="auto"/>
              <w:bottom w:val="single" w:sz="4" w:space="0" w:color="auto"/>
              <w:right w:val="single" w:sz="4" w:space="0" w:color="auto"/>
            </w:tcBorders>
          </w:tcPr>
          <w:p w14:paraId="17A4CA26"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tc>
        <w:tc>
          <w:tcPr>
            <w:tcW w:w="1175" w:type="dxa"/>
            <w:tcBorders>
              <w:top w:val="single" w:sz="4" w:space="0" w:color="auto"/>
              <w:left w:val="single" w:sz="4" w:space="0" w:color="auto"/>
              <w:bottom w:val="single" w:sz="4" w:space="0" w:color="auto"/>
              <w:right w:val="single" w:sz="4" w:space="0" w:color="auto"/>
            </w:tcBorders>
          </w:tcPr>
          <w:p w14:paraId="27EBBFCA"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tc>
        <w:tc>
          <w:tcPr>
            <w:tcW w:w="1175" w:type="dxa"/>
            <w:tcBorders>
              <w:top w:val="single" w:sz="4" w:space="0" w:color="auto"/>
              <w:left w:val="single" w:sz="4" w:space="0" w:color="auto"/>
              <w:bottom w:val="single" w:sz="4" w:space="0" w:color="auto"/>
              <w:right w:val="single" w:sz="4" w:space="0" w:color="auto"/>
            </w:tcBorders>
          </w:tcPr>
          <w:p w14:paraId="1A2973C3"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tc>
        <w:tc>
          <w:tcPr>
            <w:tcW w:w="1615" w:type="dxa"/>
            <w:tcBorders>
              <w:top w:val="single" w:sz="4" w:space="0" w:color="auto"/>
              <w:left w:val="single" w:sz="4" w:space="0" w:color="auto"/>
              <w:bottom w:val="single" w:sz="4" w:space="0" w:color="auto"/>
              <w:right w:val="single" w:sz="4" w:space="0" w:color="auto"/>
            </w:tcBorders>
          </w:tcPr>
          <w:p w14:paraId="434ACF57"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tc>
        <w:tc>
          <w:tcPr>
            <w:tcW w:w="1276" w:type="dxa"/>
            <w:tcBorders>
              <w:top w:val="single" w:sz="4" w:space="0" w:color="auto"/>
              <w:left w:val="single" w:sz="4" w:space="0" w:color="auto"/>
              <w:bottom w:val="single" w:sz="4" w:space="0" w:color="auto"/>
              <w:right w:val="single" w:sz="4" w:space="0" w:color="auto"/>
            </w:tcBorders>
          </w:tcPr>
          <w:p w14:paraId="28010BBB"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tc>
        <w:tc>
          <w:tcPr>
            <w:tcW w:w="1417" w:type="dxa"/>
            <w:tcBorders>
              <w:top w:val="single" w:sz="4" w:space="0" w:color="auto"/>
              <w:left w:val="single" w:sz="4" w:space="0" w:color="auto"/>
              <w:bottom w:val="single" w:sz="4" w:space="0" w:color="auto"/>
              <w:right w:val="single" w:sz="4" w:space="0" w:color="auto"/>
            </w:tcBorders>
          </w:tcPr>
          <w:p w14:paraId="4B2BD794"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tc>
        <w:tc>
          <w:tcPr>
            <w:tcW w:w="1092" w:type="dxa"/>
            <w:tcBorders>
              <w:top w:val="single" w:sz="4" w:space="0" w:color="auto"/>
              <w:left w:val="single" w:sz="4" w:space="0" w:color="auto"/>
              <w:bottom w:val="single" w:sz="4" w:space="0" w:color="auto"/>
            </w:tcBorders>
          </w:tcPr>
          <w:p w14:paraId="6BFA3004"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tc>
      </w:tr>
    </w:tbl>
    <w:p w14:paraId="3CA73214" w14:textId="77777777" w:rsidR="009A1358" w:rsidRPr="009A1358" w:rsidRDefault="009A1358" w:rsidP="009A1358">
      <w:pPr>
        <w:widowControl w:val="0"/>
        <w:spacing w:after="0" w:line="240" w:lineRule="auto"/>
        <w:rPr>
          <w:rFonts w:ascii="Times New Roman" w:eastAsia="Times New Roman" w:hAnsi="Times New Roman" w:cs="Times New Roman"/>
          <w:sz w:val="28"/>
          <w:szCs w:val="28"/>
          <w:lang w:eastAsia="ru-RU"/>
        </w:rPr>
      </w:pPr>
    </w:p>
    <w:p w14:paraId="7538F4DE" w14:textId="77777777" w:rsidR="009A1358" w:rsidRPr="009A1358" w:rsidRDefault="009A1358" w:rsidP="009A1358">
      <w:pPr>
        <w:widowControl w:val="0"/>
        <w:spacing w:after="0" w:line="240" w:lineRule="auto"/>
        <w:jc w:val="both"/>
        <w:rPr>
          <w:rFonts w:ascii="Times New Roman" w:eastAsia="Times New Roman" w:hAnsi="Times New Roman" w:cs="Times New Roman"/>
          <w:sz w:val="28"/>
          <w:szCs w:val="28"/>
          <w:lang w:eastAsia="ru-RU"/>
        </w:rPr>
      </w:pPr>
    </w:p>
    <w:p w14:paraId="2516CD0E" w14:textId="77777777" w:rsidR="009A1358" w:rsidRPr="009A1358" w:rsidRDefault="009A1358" w:rsidP="009A1358">
      <w:pPr>
        <w:widowControl w:val="0"/>
        <w:spacing w:after="0" w:line="240" w:lineRule="auto"/>
        <w:jc w:val="both"/>
        <w:rPr>
          <w:rFonts w:ascii="Times New Roman" w:eastAsia="Times New Roman" w:hAnsi="Times New Roman" w:cs="Times New Roman"/>
          <w:sz w:val="28"/>
          <w:szCs w:val="28"/>
          <w:lang w:eastAsia="ru-RU"/>
        </w:rPr>
      </w:pPr>
      <w:r w:rsidRPr="009A1358">
        <w:rPr>
          <w:rFonts w:ascii="Times New Roman" w:eastAsia="Times New Roman" w:hAnsi="Times New Roman" w:cs="Times New Roman"/>
          <w:sz w:val="28"/>
          <w:szCs w:val="28"/>
          <w:lang w:eastAsia="ru-RU"/>
        </w:rPr>
        <w:t>Подпись гражданина (граждан)</w:t>
      </w:r>
    </w:p>
    <w:p w14:paraId="30888835" w14:textId="27AAA4D1" w:rsidR="00145A59" w:rsidRDefault="00145A59" w:rsidP="005B1207">
      <w:pPr>
        <w:spacing w:after="0"/>
        <w:jc w:val="both"/>
        <w:rPr>
          <w:rFonts w:ascii="Times New Roman" w:hAnsi="Times New Roman" w:cs="Times New Roman"/>
          <w:b/>
          <w:sz w:val="28"/>
          <w:szCs w:val="24"/>
        </w:rPr>
      </w:pPr>
    </w:p>
    <w:p w14:paraId="5881B31A" w14:textId="02C0D53D" w:rsidR="009A1358" w:rsidRDefault="009A1358" w:rsidP="005B1207">
      <w:pPr>
        <w:spacing w:after="0"/>
        <w:jc w:val="both"/>
        <w:rPr>
          <w:rFonts w:ascii="Times New Roman" w:hAnsi="Times New Roman" w:cs="Times New Roman"/>
          <w:b/>
          <w:sz w:val="28"/>
          <w:szCs w:val="24"/>
        </w:rPr>
      </w:pPr>
    </w:p>
    <w:p w14:paraId="3AC1266E" w14:textId="1EEC1651" w:rsidR="009A1358" w:rsidRDefault="009A1358" w:rsidP="005B1207">
      <w:pPr>
        <w:spacing w:after="0"/>
        <w:jc w:val="both"/>
        <w:rPr>
          <w:rFonts w:ascii="Times New Roman" w:hAnsi="Times New Roman" w:cs="Times New Roman"/>
          <w:b/>
          <w:sz w:val="28"/>
          <w:szCs w:val="24"/>
        </w:rPr>
      </w:pPr>
    </w:p>
    <w:p w14:paraId="6220EF6D" w14:textId="248E05CF" w:rsidR="009A1358" w:rsidRDefault="009A1358" w:rsidP="005B1207">
      <w:pPr>
        <w:spacing w:after="0"/>
        <w:jc w:val="both"/>
        <w:rPr>
          <w:rFonts w:ascii="Times New Roman" w:hAnsi="Times New Roman" w:cs="Times New Roman"/>
          <w:b/>
          <w:sz w:val="28"/>
          <w:szCs w:val="24"/>
        </w:rPr>
      </w:pPr>
    </w:p>
    <w:p w14:paraId="7781AE89" w14:textId="4511C3E4" w:rsidR="009A1358" w:rsidRDefault="009A1358" w:rsidP="005B1207">
      <w:pPr>
        <w:spacing w:after="0"/>
        <w:jc w:val="both"/>
        <w:rPr>
          <w:rFonts w:ascii="Times New Roman" w:hAnsi="Times New Roman" w:cs="Times New Roman"/>
          <w:b/>
          <w:sz w:val="28"/>
          <w:szCs w:val="24"/>
        </w:rPr>
      </w:pPr>
    </w:p>
    <w:p w14:paraId="5594E110" w14:textId="4B8AF77B" w:rsidR="009A1358" w:rsidRDefault="009A1358" w:rsidP="005B1207">
      <w:pPr>
        <w:spacing w:after="0"/>
        <w:jc w:val="both"/>
        <w:rPr>
          <w:rFonts w:ascii="Times New Roman" w:hAnsi="Times New Roman" w:cs="Times New Roman"/>
          <w:b/>
          <w:sz w:val="28"/>
          <w:szCs w:val="24"/>
        </w:rPr>
      </w:pPr>
    </w:p>
    <w:p w14:paraId="2D450D44" w14:textId="4D1AAC8A" w:rsidR="009A1358" w:rsidRDefault="009A1358" w:rsidP="005B1207">
      <w:pPr>
        <w:spacing w:after="0"/>
        <w:jc w:val="both"/>
        <w:rPr>
          <w:rFonts w:ascii="Times New Roman" w:hAnsi="Times New Roman" w:cs="Times New Roman"/>
          <w:b/>
          <w:sz w:val="28"/>
          <w:szCs w:val="24"/>
        </w:rPr>
      </w:pPr>
    </w:p>
    <w:p w14:paraId="135A04E0" w14:textId="7F79B793" w:rsidR="009A1358" w:rsidRDefault="009A1358" w:rsidP="005B1207">
      <w:pPr>
        <w:spacing w:after="0"/>
        <w:jc w:val="both"/>
        <w:rPr>
          <w:rFonts w:ascii="Times New Roman" w:hAnsi="Times New Roman" w:cs="Times New Roman"/>
          <w:b/>
          <w:sz w:val="28"/>
          <w:szCs w:val="24"/>
        </w:rPr>
      </w:pPr>
    </w:p>
    <w:p w14:paraId="7B847710" w14:textId="23D899F9" w:rsidR="009A1358" w:rsidRDefault="009A1358" w:rsidP="005B1207">
      <w:pPr>
        <w:spacing w:after="0"/>
        <w:jc w:val="both"/>
        <w:rPr>
          <w:rFonts w:ascii="Times New Roman" w:hAnsi="Times New Roman" w:cs="Times New Roman"/>
          <w:b/>
          <w:sz w:val="28"/>
          <w:szCs w:val="24"/>
        </w:rPr>
      </w:pPr>
    </w:p>
    <w:p w14:paraId="4797B45B" w14:textId="21EEEB2A" w:rsidR="009A1358" w:rsidRDefault="009A1358" w:rsidP="005B1207">
      <w:pPr>
        <w:spacing w:after="0"/>
        <w:jc w:val="both"/>
        <w:rPr>
          <w:rFonts w:ascii="Times New Roman" w:hAnsi="Times New Roman" w:cs="Times New Roman"/>
          <w:b/>
          <w:sz w:val="28"/>
          <w:szCs w:val="24"/>
        </w:rPr>
      </w:pPr>
    </w:p>
    <w:p w14:paraId="65C07782" w14:textId="23B59A7C" w:rsidR="009A1358" w:rsidRDefault="009A1358" w:rsidP="005B1207">
      <w:pPr>
        <w:spacing w:after="0"/>
        <w:jc w:val="both"/>
        <w:rPr>
          <w:rFonts w:ascii="Times New Roman" w:hAnsi="Times New Roman" w:cs="Times New Roman"/>
          <w:b/>
          <w:sz w:val="28"/>
          <w:szCs w:val="24"/>
        </w:rPr>
      </w:pPr>
    </w:p>
    <w:p w14:paraId="08F43BE0" w14:textId="1CA9B607" w:rsidR="009A1358" w:rsidRDefault="009A1358" w:rsidP="005B1207">
      <w:pPr>
        <w:spacing w:after="0"/>
        <w:jc w:val="both"/>
        <w:rPr>
          <w:rFonts w:ascii="Times New Roman" w:hAnsi="Times New Roman" w:cs="Times New Roman"/>
          <w:b/>
          <w:sz w:val="28"/>
          <w:szCs w:val="24"/>
        </w:rPr>
      </w:pPr>
    </w:p>
    <w:p w14:paraId="35B8E01E" w14:textId="107AB3DF" w:rsidR="009A1358" w:rsidRDefault="009A1358" w:rsidP="005B1207">
      <w:pPr>
        <w:spacing w:after="0"/>
        <w:jc w:val="both"/>
        <w:rPr>
          <w:rFonts w:ascii="Times New Roman" w:hAnsi="Times New Roman" w:cs="Times New Roman"/>
          <w:b/>
          <w:sz w:val="28"/>
          <w:szCs w:val="24"/>
        </w:rPr>
      </w:pPr>
    </w:p>
    <w:p w14:paraId="524D221C" w14:textId="74227D03" w:rsidR="009A1358" w:rsidRDefault="009A1358" w:rsidP="005B1207">
      <w:pPr>
        <w:spacing w:after="0"/>
        <w:jc w:val="both"/>
        <w:rPr>
          <w:rFonts w:ascii="Times New Roman" w:hAnsi="Times New Roman" w:cs="Times New Roman"/>
          <w:b/>
          <w:sz w:val="28"/>
          <w:szCs w:val="24"/>
        </w:rPr>
      </w:pPr>
    </w:p>
    <w:p w14:paraId="278B9FC8" w14:textId="77777777" w:rsidR="009A1358" w:rsidRPr="005B1207" w:rsidRDefault="009A1358" w:rsidP="005B1207">
      <w:pPr>
        <w:spacing w:after="0"/>
        <w:jc w:val="both"/>
        <w:rPr>
          <w:rFonts w:ascii="Times New Roman" w:hAnsi="Times New Roman" w:cs="Times New Roman"/>
          <w:b/>
          <w:sz w:val="28"/>
          <w:szCs w:val="24"/>
        </w:rPr>
      </w:pPr>
    </w:p>
    <w:tbl>
      <w:tblPr>
        <w:tblW w:w="12295" w:type="dxa"/>
        <w:tblInd w:w="-1246" w:type="dxa"/>
        <w:tblLayout w:type="fixed"/>
        <w:tblLook w:val="0000" w:firstRow="0" w:lastRow="0" w:firstColumn="0" w:lastColumn="0" w:noHBand="0" w:noVBand="0"/>
      </w:tblPr>
      <w:tblGrid>
        <w:gridCol w:w="12295"/>
      </w:tblGrid>
      <w:tr w:rsidR="00B01D34" w:rsidRPr="00F239D5" w14:paraId="193DCEF4" w14:textId="77777777" w:rsidTr="0024779C">
        <w:trPr>
          <w:trHeight w:val="399"/>
        </w:trPr>
        <w:tc>
          <w:tcPr>
            <w:tcW w:w="12295" w:type="dxa"/>
            <w:tcBorders>
              <w:top w:val="double" w:sz="40" w:space="0" w:color="000000"/>
              <w:left w:val="double" w:sz="40" w:space="0" w:color="000000"/>
              <w:bottom w:val="double" w:sz="40" w:space="0" w:color="000000"/>
              <w:right w:val="double" w:sz="40" w:space="0" w:color="000000"/>
            </w:tcBorders>
          </w:tcPr>
          <w:p w14:paraId="00DE2ED4" w14:textId="77777777" w:rsidR="00B01D34" w:rsidRPr="00F239D5" w:rsidRDefault="00B01D34" w:rsidP="0024779C">
            <w:pPr>
              <w:snapToGrid w:val="0"/>
              <w:spacing w:after="0" w:line="168" w:lineRule="auto"/>
              <w:rPr>
                <w:b/>
              </w:rPr>
            </w:pPr>
            <w:r w:rsidRPr="00F239D5">
              <w:rPr>
                <w:b/>
              </w:rPr>
              <w:t xml:space="preserve">     Учредители: Совет депутатов Саловского сельского поселения Лямбирского муниципального района </w:t>
            </w:r>
          </w:p>
          <w:p w14:paraId="66B718C3" w14:textId="77777777" w:rsidR="00B01D34" w:rsidRPr="00F239D5" w:rsidRDefault="00B01D34" w:rsidP="0024779C">
            <w:pPr>
              <w:spacing w:after="0" w:line="168" w:lineRule="auto"/>
            </w:pPr>
          </w:p>
        </w:tc>
      </w:tr>
      <w:tr w:rsidR="00B01D34" w:rsidRPr="00F239D5" w14:paraId="73328578" w14:textId="77777777" w:rsidTr="0024779C">
        <w:trPr>
          <w:trHeight w:val="124"/>
        </w:trPr>
        <w:tc>
          <w:tcPr>
            <w:tcW w:w="12295" w:type="dxa"/>
            <w:tcBorders>
              <w:left w:val="double" w:sz="40" w:space="0" w:color="000000"/>
              <w:bottom w:val="double" w:sz="40" w:space="0" w:color="000000"/>
              <w:right w:val="double" w:sz="40" w:space="0" w:color="000000"/>
            </w:tcBorders>
          </w:tcPr>
          <w:p w14:paraId="73392AF9" w14:textId="77777777" w:rsidR="00B01D34" w:rsidRPr="00F239D5" w:rsidRDefault="00B01D34" w:rsidP="0024779C">
            <w:pPr>
              <w:snapToGrid w:val="0"/>
              <w:spacing w:after="0" w:line="168" w:lineRule="auto"/>
              <w:ind w:left="1130"/>
              <w:jc w:val="center"/>
            </w:pPr>
            <w:r w:rsidRPr="00F239D5">
              <w:rPr>
                <w:b/>
              </w:rPr>
              <w:t xml:space="preserve">Главный редактор: </w:t>
            </w:r>
            <w:r w:rsidR="00A709F1">
              <w:rPr>
                <w:b/>
              </w:rPr>
              <w:t>Исайкина Надежда Николаевна</w:t>
            </w:r>
          </w:p>
        </w:tc>
      </w:tr>
      <w:tr w:rsidR="00B01D34" w:rsidRPr="00F239D5" w14:paraId="07818BC2" w14:textId="77777777" w:rsidTr="00511B40">
        <w:trPr>
          <w:trHeight w:val="696"/>
        </w:trPr>
        <w:tc>
          <w:tcPr>
            <w:tcW w:w="12295" w:type="dxa"/>
            <w:tcBorders>
              <w:left w:val="double" w:sz="40" w:space="0" w:color="000000"/>
              <w:bottom w:val="double" w:sz="40" w:space="0" w:color="000000"/>
              <w:right w:val="double" w:sz="40" w:space="0" w:color="000000"/>
            </w:tcBorders>
          </w:tcPr>
          <w:p w14:paraId="743745E6" w14:textId="77777777" w:rsidR="00B01D34" w:rsidRPr="00F239D5" w:rsidRDefault="00B01D34" w:rsidP="0024779C">
            <w:pPr>
              <w:snapToGrid w:val="0"/>
              <w:spacing w:after="0" w:line="168" w:lineRule="auto"/>
              <w:rPr>
                <w:b/>
              </w:rPr>
            </w:pPr>
            <w:r w:rsidRPr="00F239D5">
              <w:rPr>
                <w:b/>
              </w:rPr>
              <w:t xml:space="preserve">       Адрес: 431516, РМ, Лямбирский район, п. Совхоз «Коммунар», ул. Школьная, дом 3 А                                                                                </w:t>
            </w:r>
          </w:p>
        </w:tc>
      </w:tr>
    </w:tbl>
    <w:p w14:paraId="0FDB470E" w14:textId="77777777" w:rsidR="00B01D34" w:rsidRPr="0024779C" w:rsidRDefault="00B01D34" w:rsidP="00B01276">
      <w:pPr>
        <w:rPr>
          <w:rFonts w:ascii="Times New Roman" w:hAnsi="Times New Roman" w:cs="Times New Roman"/>
          <w:sz w:val="24"/>
          <w:szCs w:val="24"/>
        </w:rPr>
      </w:pPr>
    </w:p>
    <w:sectPr w:rsidR="00B01D34" w:rsidRPr="0024779C" w:rsidSect="002C2578">
      <w:headerReference w:type="default" r:id="rId14"/>
      <w:footerReference w:type="default" r:id="rId15"/>
      <w:headerReference w:type="first" r:id="rId16"/>
      <w:pgSz w:w="11906" w:h="16838"/>
      <w:pgMar w:top="340" w:right="567" w:bottom="249" w:left="992"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1056DC" w14:textId="77777777" w:rsidR="00462A82" w:rsidRDefault="00462A82" w:rsidP="009A35B4">
      <w:pPr>
        <w:spacing w:after="0" w:line="240" w:lineRule="auto"/>
      </w:pPr>
      <w:r>
        <w:separator/>
      </w:r>
    </w:p>
  </w:endnote>
  <w:endnote w:type="continuationSeparator" w:id="0">
    <w:p w14:paraId="7325A3F5" w14:textId="77777777" w:rsidR="00462A82" w:rsidRDefault="00462A82" w:rsidP="009A3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3414184"/>
      <w:docPartObj>
        <w:docPartGallery w:val="Page Numbers (Bottom of Page)"/>
        <w:docPartUnique/>
      </w:docPartObj>
    </w:sdtPr>
    <w:sdtEndPr>
      <w:rPr>
        <w:noProof/>
      </w:rPr>
    </w:sdtEndPr>
    <w:sdtContent>
      <w:p w14:paraId="43C405DA" w14:textId="77777777" w:rsidR="009F3E45" w:rsidRDefault="00462A82">
        <w:pPr>
          <w:pStyle w:val="ab"/>
          <w:jc w:val="right"/>
        </w:pPr>
      </w:p>
    </w:sdtContent>
  </w:sdt>
  <w:p w14:paraId="5221433A" w14:textId="77777777" w:rsidR="009F3E45" w:rsidRDefault="009F3E4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C9DBF" w14:textId="77777777" w:rsidR="00462A82" w:rsidRDefault="00462A82" w:rsidP="009A35B4">
      <w:pPr>
        <w:spacing w:after="0" w:line="240" w:lineRule="auto"/>
      </w:pPr>
      <w:r>
        <w:separator/>
      </w:r>
    </w:p>
  </w:footnote>
  <w:footnote w:type="continuationSeparator" w:id="0">
    <w:p w14:paraId="0562553B" w14:textId="77777777" w:rsidR="00462A82" w:rsidRDefault="00462A82" w:rsidP="009A3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5757002"/>
      <w:docPartObj>
        <w:docPartGallery w:val="Page Numbers (Top of Page)"/>
        <w:docPartUnique/>
      </w:docPartObj>
    </w:sdtPr>
    <w:sdtEndPr>
      <w:rPr>
        <w:noProof/>
      </w:rPr>
    </w:sdtEndPr>
    <w:sdtContent>
      <w:p w14:paraId="113EDD89" w14:textId="77777777" w:rsidR="009F3E45" w:rsidRDefault="009F3E45">
        <w:pPr>
          <w:pStyle w:val="a9"/>
          <w:jc w:val="right"/>
        </w:pPr>
        <w:r>
          <w:fldChar w:fldCharType="begin"/>
        </w:r>
        <w:r>
          <w:instrText xml:space="preserve"> PAGE   \* MERGEFORMAT </w:instrText>
        </w:r>
        <w:r>
          <w:fldChar w:fldCharType="separate"/>
        </w:r>
        <w:r w:rsidR="00FA5AFC">
          <w:rPr>
            <w:noProof/>
          </w:rPr>
          <w:t>2</w:t>
        </w:r>
        <w:r>
          <w:rPr>
            <w:noProof/>
          </w:rPr>
          <w:fldChar w:fldCharType="end"/>
        </w:r>
      </w:p>
    </w:sdtContent>
  </w:sdt>
  <w:p w14:paraId="33C599D3" w14:textId="77777777" w:rsidR="009F3E45" w:rsidRDefault="009F3E45">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2EC63" w14:textId="77777777" w:rsidR="009F3E45" w:rsidRDefault="009F3E45">
    <w:pPr>
      <w:pStyle w:val="a9"/>
      <w:jc w:val="right"/>
    </w:pPr>
  </w:p>
  <w:p w14:paraId="15A34EE2" w14:textId="77777777" w:rsidR="009F3E45" w:rsidRDefault="009F3E4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1" w15:restartNumberingAfterBreak="0">
    <w:nsid w:val="1D7F37D0"/>
    <w:multiLevelType w:val="hybridMultilevel"/>
    <w:tmpl w:val="C04CDA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D123F0B"/>
    <w:multiLevelType w:val="hybridMultilevel"/>
    <w:tmpl w:val="B3ECF108"/>
    <w:lvl w:ilvl="0" w:tplc="3224DF30">
      <w:start w:val="1"/>
      <w:numFmt w:val="decimal"/>
      <w:lvlText w:val="%1."/>
      <w:lvlJc w:val="left"/>
      <w:pPr>
        <w:ind w:left="637" w:hanging="49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4D4726D"/>
    <w:multiLevelType w:val="hybridMultilevel"/>
    <w:tmpl w:val="6A2EFEA6"/>
    <w:lvl w:ilvl="0" w:tplc="BC4C65BC">
      <w:start w:val="178"/>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4" w15:restartNumberingAfterBreak="0">
    <w:nsid w:val="358F6D33"/>
    <w:multiLevelType w:val="hybridMultilevel"/>
    <w:tmpl w:val="3202DE56"/>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5" w15:restartNumberingAfterBreak="0">
    <w:nsid w:val="479563EC"/>
    <w:multiLevelType w:val="hybridMultilevel"/>
    <w:tmpl w:val="6B0AF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4A88108C"/>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33B3B3C"/>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DC4D1E"/>
    <w:multiLevelType w:val="hybridMultilevel"/>
    <w:tmpl w:val="33CEE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93A46D4"/>
    <w:multiLevelType w:val="hybridMultilevel"/>
    <w:tmpl w:val="86280C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9FF6122"/>
    <w:multiLevelType w:val="hybridMultilevel"/>
    <w:tmpl w:val="32485436"/>
    <w:lvl w:ilvl="0" w:tplc="014AEC9E">
      <w:start w:val="1"/>
      <w:numFmt w:val="decimal"/>
      <w:lvlText w:val="%1"/>
      <w:lvlJc w:val="left"/>
      <w:pPr>
        <w:ind w:left="644"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63E77241"/>
    <w:multiLevelType w:val="hybridMultilevel"/>
    <w:tmpl w:val="CFA6D0A2"/>
    <w:lvl w:ilvl="0" w:tplc="FB441542">
      <w:start w:val="1"/>
      <w:numFmt w:val="decimal"/>
      <w:lvlText w:val="%1"/>
      <w:lvlJc w:val="left"/>
      <w:pPr>
        <w:ind w:left="761"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2" w15:restartNumberingAfterBreak="0">
    <w:nsid w:val="645A1312"/>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027AE"/>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E89569E"/>
    <w:multiLevelType w:val="singleLevel"/>
    <w:tmpl w:val="4DFAE198"/>
    <w:lvl w:ilvl="0">
      <w:start w:val="1"/>
      <w:numFmt w:val="bullet"/>
      <w:lvlText w:val="-"/>
      <w:lvlJc w:val="left"/>
      <w:pPr>
        <w:tabs>
          <w:tab w:val="num" w:pos="1080"/>
        </w:tabs>
        <w:ind w:left="1080" w:hanging="360"/>
      </w:pPr>
      <w:rPr>
        <w:rFonts w:hint="default"/>
      </w:rPr>
    </w:lvl>
  </w:abstractNum>
  <w:abstractNum w:abstractNumId="15" w15:restartNumberingAfterBreak="0">
    <w:nsid w:val="7192462D"/>
    <w:multiLevelType w:val="hybridMultilevel"/>
    <w:tmpl w:val="4AC83130"/>
    <w:lvl w:ilvl="0" w:tplc="3D66F728">
      <w:start w:val="1"/>
      <w:numFmt w:val="decimal"/>
      <w:lvlText w:val="%1."/>
      <w:lvlJc w:val="left"/>
      <w:pPr>
        <w:ind w:left="1069"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7"/>
  </w:num>
  <w:num w:numId="3">
    <w:abstractNumId w:val="12"/>
  </w:num>
  <w:num w:numId="4">
    <w:abstractNumId w:val="13"/>
  </w:num>
  <w:num w:numId="5">
    <w:abstractNumId w:val="1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0"/>
  </w:num>
  <w:num w:numId="11">
    <w:abstractNumId w:val="11"/>
  </w:num>
  <w:num w:numId="12">
    <w:abstractNumId w:val="0"/>
  </w:num>
  <w:num w:numId="13">
    <w:abstractNumId w:val="9"/>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F58"/>
    <w:rsid w:val="00003515"/>
    <w:rsid w:val="00004F95"/>
    <w:rsid w:val="000114AD"/>
    <w:rsid w:val="00012A53"/>
    <w:rsid w:val="00017C0A"/>
    <w:rsid w:val="0002073B"/>
    <w:rsid w:val="000340E0"/>
    <w:rsid w:val="000436C4"/>
    <w:rsid w:val="00046EBD"/>
    <w:rsid w:val="0004740E"/>
    <w:rsid w:val="0005791D"/>
    <w:rsid w:val="000620E1"/>
    <w:rsid w:val="00067913"/>
    <w:rsid w:val="00091DDE"/>
    <w:rsid w:val="00095BD1"/>
    <w:rsid w:val="000A019E"/>
    <w:rsid w:val="000A028B"/>
    <w:rsid w:val="000A4896"/>
    <w:rsid w:val="000A4C2C"/>
    <w:rsid w:val="000B23BA"/>
    <w:rsid w:val="000C6240"/>
    <w:rsid w:val="000D4AE1"/>
    <w:rsid w:val="000E2B4E"/>
    <w:rsid w:val="000E4466"/>
    <w:rsid w:val="000E6456"/>
    <w:rsid w:val="000E787A"/>
    <w:rsid w:val="00104490"/>
    <w:rsid w:val="0011369C"/>
    <w:rsid w:val="00130061"/>
    <w:rsid w:val="0013469D"/>
    <w:rsid w:val="00142155"/>
    <w:rsid w:val="00143E58"/>
    <w:rsid w:val="00145A59"/>
    <w:rsid w:val="001571D7"/>
    <w:rsid w:val="00175D7D"/>
    <w:rsid w:val="00186D4D"/>
    <w:rsid w:val="0018702C"/>
    <w:rsid w:val="00191AA8"/>
    <w:rsid w:val="0019474B"/>
    <w:rsid w:val="00196BA2"/>
    <w:rsid w:val="001A1670"/>
    <w:rsid w:val="001A3FCD"/>
    <w:rsid w:val="001A46CE"/>
    <w:rsid w:val="001A5A50"/>
    <w:rsid w:val="001A6CE2"/>
    <w:rsid w:val="001B255C"/>
    <w:rsid w:val="001B3C77"/>
    <w:rsid w:val="001B715D"/>
    <w:rsid w:val="001C77CF"/>
    <w:rsid w:val="001D2CF9"/>
    <w:rsid w:val="001E01F2"/>
    <w:rsid w:val="001E14BA"/>
    <w:rsid w:val="001E24AF"/>
    <w:rsid w:val="001E28CE"/>
    <w:rsid w:val="001E35D5"/>
    <w:rsid w:val="001F4B50"/>
    <w:rsid w:val="00210D5E"/>
    <w:rsid w:val="0024779C"/>
    <w:rsid w:val="00251A29"/>
    <w:rsid w:val="00254989"/>
    <w:rsid w:val="00263BBF"/>
    <w:rsid w:val="00266111"/>
    <w:rsid w:val="00267455"/>
    <w:rsid w:val="00277412"/>
    <w:rsid w:val="002820F5"/>
    <w:rsid w:val="002A0503"/>
    <w:rsid w:val="002A536B"/>
    <w:rsid w:val="002B014D"/>
    <w:rsid w:val="002B1745"/>
    <w:rsid w:val="002B2100"/>
    <w:rsid w:val="002B56D6"/>
    <w:rsid w:val="002C2578"/>
    <w:rsid w:val="002C4C2A"/>
    <w:rsid w:val="002C559D"/>
    <w:rsid w:val="002C5BE0"/>
    <w:rsid w:val="002D2CD9"/>
    <w:rsid w:val="002D3831"/>
    <w:rsid w:val="002E1AB1"/>
    <w:rsid w:val="002F2E07"/>
    <w:rsid w:val="002F3366"/>
    <w:rsid w:val="00303FBF"/>
    <w:rsid w:val="00314D58"/>
    <w:rsid w:val="00321B49"/>
    <w:rsid w:val="00324A63"/>
    <w:rsid w:val="00324C2D"/>
    <w:rsid w:val="003536B1"/>
    <w:rsid w:val="00356DDE"/>
    <w:rsid w:val="003609F0"/>
    <w:rsid w:val="00365118"/>
    <w:rsid w:val="00367D5C"/>
    <w:rsid w:val="00371B84"/>
    <w:rsid w:val="00372329"/>
    <w:rsid w:val="00380E5F"/>
    <w:rsid w:val="00381055"/>
    <w:rsid w:val="00392BF3"/>
    <w:rsid w:val="00394FD5"/>
    <w:rsid w:val="003A2A82"/>
    <w:rsid w:val="003A3222"/>
    <w:rsid w:val="003A33AC"/>
    <w:rsid w:val="003A37DB"/>
    <w:rsid w:val="003A6FA3"/>
    <w:rsid w:val="003B7C9F"/>
    <w:rsid w:val="003C1946"/>
    <w:rsid w:val="003C590A"/>
    <w:rsid w:val="003D5AC3"/>
    <w:rsid w:val="003D7258"/>
    <w:rsid w:val="003E6CB8"/>
    <w:rsid w:val="003F0821"/>
    <w:rsid w:val="003F26EF"/>
    <w:rsid w:val="003F373A"/>
    <w:rsid w:val="003F3B17"/>
    <w:rsid w:val="004222E1"/>
    <w:rsid w:val="00425D46"/>
    <w:rsid w:val="00426433"/>
    <w:rsid w:val="00426F64"/>
    <w:rsid w:val="00443153"/>
    <w:rsid w:val="00447ACA"/>
    <w:rsid w:val="004565CB"/>
    <w:rsid w:val="00461909"/>
    <w:rsid w:val="00462A82"/>
    <w:rsid w:val="00462ECD"/>
    <w:rsid w:val="0047157E"/>
    <w:rsid w:val="0048623F"/>
    <w:rsid w:val="0048628F"/>
    <w:rsid w:val="00487463"/>
    <w:rsid w:val="00491851"/>
    <w:rsid w:val="004A0D50"/>
    <w:rsid w:val="004A196E"/>
    <w:rsid w:val="004A5385"/>
    <w:rsid w:val="004B3DF7"/>
    <w:rsid w:val="004B4F2A"/>
    <w:rsid w:val="004D0C0D"/>
    <w:rsid w:val="004E1F66"/>
    <w:rsid w:val="004F0619"/>
    <w:rsid w:val="004F5A83"/>
    <w:rsid w:val="004F5CAB"/>
    <w:rsid w:val="00511B40"/>
    <w:rsid w:val="005209B1"/>
    <w:rsid w:val="00527EEF"/>
    <w:rsid w:val="00535564"/>
    <w:rsid w:val="00541DD9"/>
    <w:rsid w:val="005432FF"/>
    <w:rsid w:val="005454D6"/>
    <w:rsid w:val="00546767"/>
    <w:rsid w:val="00546F3B"/>
    <w:rsid w:val="00571CF7"/>
    <w:rsid w:val="005771C9"/>
    <w:rsid w:val="00580FFA"/>
    <w:rsid w:val="0058612F"/>
    <w:rsid w:val="00591D7B"/>
    <w:rsid w:val="00596B24"/>
    <w:rsid w:val="005A3D81"/>
    <w:rsid w:val="005A75D0"/>
    <w:rsid w:val="005B1207"/>
    <w:rsid w:val="005B2A9B"/>
    <w:rsid w:val="005B55AF"/>
    <w:rsid w:val="005B57DC"/>
    <w:rsid w:val="005C372E"/>
    <w:rsid w:val="005E5FE8"/>
    <w:rsid w:val="00607A54"/>
    <w:rsid w:val="00617EE3"/>
    <w:rsid w:val="00647621"/>
    <w:rsid w:val="006543D1"/>
    <w:rsid w:val="0066067A"/>
    <w:rsid w:val="00661515"/>
    <w:rsid w:val="00671D97"/>
    <w:rsid w:val="00681A7D"/>
    <w:rsid w:val="00683E14"/>
    <w:rsid w:val="006B1FEC"/>
    <w:rsid w:val="006B4AB0"/>
    <w:rsid w:val="006C129B"/>
    <w:rsid w:val="006C5184"/>
    <w:rsid w:val="006C762D"/>
    <w:rsid w:val="006D75F5"/>
    <w:rsid w:val="006E5010"/>
    <w:rsid w:val="006F0E74"/>
    <w:rsid w:val="006F253A"/>
    <w:rsid w:val="006F62AB"/>
    <w:rsid w:val="006F6B3E"/>
    <w:rsid w:val="007012DE"/>
    <w:rsid w:val="00701CDD"/>
    <w:rsid w:val="00703A43"/>
    <w:rsid w:val="00704918"/>
    <w:rsid w:val="007129AC"/>
    <w:rsid w:val="00713269"/>
    <w:rsid w:val="00720C0A"/>
    <w:rsid w:val="0073399B"/>
    <w:rsid w:val="00741867"/>
    <w:rsid w:val="00743E95"/>
    <w:rsid w:val="007455A1"/>
    <w:rsid w:val="00747184"/>
    <w:rsid w:val="00747D36"/>
    <w:rsid w:val="00753BE9"/>
    <w:rsid w:val="00753E8D"/>
    <w:rsid w:val="00763F22"/>
    <w:rsid w:val="0077200E"/>
    <w:rsid w:val="00780876"/>
    <w:rsid w:val="007814BD"/>
    <w:rsid w:val="00786942"/>
    <w:rsid w:val="007870C6"/>
    <w:rsid w:val="00787347"/>
    <w:rsid w:val="00787860"/>
    <w:rsid w:val="0079045D"/>
    <w:rsid w:val="00791EC9"/>
    <w:rsid w:val="007B4838"/>
    <w:rsid w:val="007D4F62"/>
    <w:rsid w:val="007E2DA4"/>
    <w:rsid w:val="007F27AB"/>
    <w:rsid w:val="007F5692"/>
    <w:rsid w:val="0080050A"/>
    <w:rsid w:val="00800606"/>
    <w:rsid w:val="00807501"/>
    <w:rsid w:val="00807BA4"/>
    <w:rsid w:val="0081754E"/>
    <w:rsid w:val="00827691"/>
    <w:rsid w:val="008305D5"/>
    <w:rsid w:val="00831F2A"/>
    <w:rsid w:val="00834A24"/>
    <w:rsid w:val="00842BE7"/>
    <w:rsid w:val="008448B9"/>
    <w:rsid w:val="0085163A"/>
    <w:rsid w:val="00855098"/>
    <w:rsid w:val="008649F7"/>
    <w:rsid w:val="00865320"/>
    <w:rsid w:val="00867E3C"/>
    <w:rsid w:val="00871E9C"/>
    <w:rsid w:val="00872038"/>
    <w:rsid w:val="00874E81"/>
    <w:rsid w:val="00875240"/>
    <w:rsid w:val="00875949"/>
    <w:rsid w:val="00877A51"/>
    <w:rsid w:val="00895331"/>
    <w:rsid w:val="00897E8E"/>
    <w:rsid w:val="008A6BD0"/>
    <w:rsid w:val="008C03D5"/>
    <w:rsid w:val="008D16D9"/>
    <w:rsid w:val="008D43F6"/>
    <w:rsid w:val="008E591F"/>
    <w:rsid w:val="008F1209"/>
    <w:rsid w:val="008F59F7"/>
    <w:rsid w:val="0090024F"/>
    <w:rsid w:val="00913054"/>
    <w:rsid w:val="00925400"/>
    <w:rsid w:val="009356EF"/>
    <w:rsid w:val="00935811"/>
    <w:rsid w:val="00947A5D"/>
    <w:rsid w:val="009522EC"/>
    <w:rsid w:val="00964252"/>
    <w:rsid w:val="009739D9"/>
    <w:rsid w:val="009762D7"/>
    <w:rsid w:val="009900BE"/>
    <w:rsid w:val="00994FF4"/>
    <w:rsid w:val="009969B5"/>
    <w:rsid w:val="009A10A2"/>
    <w:rsid w:val="009A1358"/>
    <w:rsid w:val="009A1765"/>
    <w:rsid w:val="009A35B4"/>
    <w:rsid w:val="009A39A0"/>
    <w:rsid w:val="009A40C7"/>
    <w:rsid w:val="009A4677"/>
    <w:rsid w:val="009A6280"/>
    <w:rsid w:val="009A6A40"/>
    <w:rsid w:val="009B0EDF"/>
    <w:rsid w:val="009B3336"/>
    <w:rsid w:val="009C0CEA"/>
    <w:rsid w:val="009C42CA"/>
    <w:rsid w:val="009D1C4B"/>
    <w:rsid w:val="009D4606"/>
    <w:rsid w:val="009E6D00"/>
    <w:rsid w:val="009F3E45"/>
    <w:rsid w:val="009F57C9"/>
    <w:rsid w:val="00A31EEA"/>
    <w:rsid w:val="00A33EC5"/>
    <w:rsid w:val="00A36F4A"/>
    <w:rsid w:val="00A37574"/>
    <w:rsid w:val="00A50B57"/>
    <w:rsid w:val="00A53CC2"/>
    <w:rsid w:val="00A53E8D"/>
    <w:rsid w:val="00A60EA0"/>
    <w:rsid w:val="00A63F58"/>
    <w:rsid w:val="00A65FBE"/>
    <w:rsid w:val="00A709F1"/>
    <w:rsid w:val="00A712EB"/>
    <w:rsid w:val="00A83972"/>
    <w:rsid w:val="00AA14C2"/>
    <w:rsid w:val="00AB3080"/>
    <w:rsid w:val="00AB5E9E"/>
    <w:rsid w:val="00AC097C"/>
    <w:rsid w:val="00AC19C9"/>
    <w:rsid w:val="00AD65B2"/>
    <w:rsid w:val="00AF0FEB"/>
    <w:rsid w:val="00B01276"/>
    <w:rsid w:val="00B01D34"/>
    <w:rsid w:val="00B03EE7"/>
    <w:rsid w:val="00B07F62"/>
    <w:rsid w:val="00B10AB0"/>
    <w:rsid w:val="00B11170"/>
    <w:rsid w:val="00B2023F"/>
    <w:rsid w:val="00B311F6"/>
    <w:rsid w:val="00B33A22"/>
    <w:rsid w:val="00B348AB"/>
    <w:rsid w:val="00B4043C"/>
    <w:rsid w:val="00B41527"/>
    <w:rsid w:val="00B41CEF"/>
    <w:rsid w:val="00B45842"/>
    <w:rsid w:val="00B460F1"/>
    <w:rsid w:val="00B53C5B"/>
    <w:rsid w:val="00B54946"/>
    <w:rsid w:val="00B7102D"/>
    <w:rsid w:val="00B739E9"/>
    <w:rsid w:val="00B73D18"/>
    <w:rsid w:val="00B77113"/>
    <w:rsid w:val="00B77C1C"/>
    <w:rsid w:val="00B86D02"/>
    <w:rsid w:val="00B95430"/>
    <w:rsid w:val="00B95BB1"/>
    <w:rsid w:val="00BB5AC2"/>
    <w:rsid w:val="00BD543C"/>
    <w:rsid w:val="00BF3D5C"/>
    <w:rsid w:val="00BF6430"/>
    <w:rsid w:val="00C001D9"/>
    <w:rsid w:val="00C013BB"/>
    <w:rsid w:val="00C031FF"/>
    <w:rsid w:val="00C10A2D"/>
    <w:rsid w:val="00C13DD8"/>
    <w:rsid w:val="00C13E02"/>
    <w:rsid w:val="00C1733E"/>
    <w:rsid w:val="00C174AC"/>
    <w:rsid w:val="00C265DF"/>
    <w:rsid w:val="00C326BC"/>
    <w:rsid w:val="00C3382B"/>
    <w:rsid w:val="00C34EC7"/>
    <w:rsid w:val="00C567AC"/>
    <w:rsid w:val="00C5742C"/>
    <w:rsid w:val="00C65450"/>
    <w:rsid w:val="00C71687"/>
    <w:rsid w:val="00C83037"/>
    <w:rsid w:val="00C8616B"/>
    <w:rsid w:val="00C917AD"/>
    <w:rsid w:val="00CA3001"/>
    <w:rsid w:val="00CA48A8"/>
    <w:rsid w:val="00CA4E53"/>
    <w:rsid w:val="00CA71C1"/>
    <w:rsid w:val="00CA74A9"/>
    <w:rsid w:val="00CB3BF8"/>
    <w:rsid w:val="00CC22A9"/>
    <w:rsid w:val="00CC5218"/>
    <w:rsid w:val="00CD1F50"/>
    <w:rsid w:val="00CD3B40"/>
    <w:rsid w:val="00CD4458"/>
    <w:rsid w:val="00CD64AF"/>
    <w:rsid w:val="00CE1A73"/>
    <w:rsid w:val="00CE75AD"/>
    <w:rsid w:val="00CF3362"/>
    <w:rsid w:val="00D04E3D"/>
    <w:rsid w:val="00D10DCE"/>
    <w:rsid w:val="00D1641F"/>
    <w:rsid w:val="00D17041"/>
    <w:rsid w:val="00D223EB"/>
    <w:rsid w:val="00D349FB"/>
    <w:rsid w:val="00D605E0"/>
    <w:rsid w:val="00D619EC"/>
    <w:rsid w:val="00D62F53"/>
    <w:rsid w:val="00D655AB"/>
    <w:rsid w:val="00D74297"/>
    <w:rsid w:val="00D74F5D"/>
    <w:rsid w:val="00D77905"/>
    <w:rsid w:val="00D870B9"/>
    <w:rsid w:val="00D919BC"/>
    <w:rsid w:val="00D935F1"/>
    <w:rsid w:val="00D96655"/>
    <w:rsid w:val="00DB2F8E"/>
    <w:rsid w:val="00DB416A"/>
    <w:rsid w:val="00DC0AB9"/>
    <w:rsid w:val="00DC559A"/>
    <w:rsid w:val="00DC5B40"/>
    <w:rsid w:val="00DC72F3"/>
    <w:rsid w:val="00DD30C1"/>
    <w:rsid w:val="00DE1CBD"/>
    <w:rsid w:val="00DE3C43"/>
    <w:rsid w:val="00DE4335"/>
    <w:rsid w:val="00DE6F8B"/>
    <w:rsid w:val="00DF6A5F"/>
    <w:rsid w:val="00E00667"/>
    <w:rsid w:val="00E03AFE"/>
    <w:rsid w:val="00E10B7B"/>
    <w:rsid w:val="00E12038"/>
    <w:rsid w:val="00E152CA"/>
    <w:rsid w:val="00E241BA"/>
    <w:rsid w:val="00E31E89"/>
    <w:rsid w:val="00E34E31"/>
    <w:rsid w:val="00E34F95"/>
    <w:rsid w:val="00E361AD"/>
    <w:rsid w:val="00E5106F"/>
    <w:rsid w:val="00E545DE"/>
    <w:rsid w:val="00E54A4B"/>
    <w:rsid w:val="00E57812"/>
    <w:rsid w:val="00E61FFC"/>
    <w:rsid w:val="00E636B1"/>
    <w:rsid w:val="00E6568F"/>
    <w:rsid w:val="00E85804"/>
    <w:rsid w:val="00E95A48"/>
    <w:rsid w:val="00EA3B2B"/>
    <w:rsid w:val="00EA6D1B"/>
    <w:rsid w:val="00EC4812"/>
    <w:rsid w:val="00ED42F5"/>
    <w:rsid w:val="00EE4AB9"/>
    <w:rsid w:val="00EF6684"/>
    <w:rsid w:val="00F03DDF"/>
    <w:rsid w:val="00F07D49"/>
    <w:rsid w:val="00F110A2"/>
    <w:rsid w:val="00F11126"/>
    <w:rsid w:val="00F16814"/>
    <w:rsid w:val="00F206BA"/>
    <w:rsid w:val="00F25B87"/>
    <w:rsid w:val="00F346A5"/>
    <w:rsid w:val="00F35483"/>
    <w:rsid w:val="00F4244F"/>
    <w:rsid w:val="00F54A25"/>
    <w:rsid w:val="00F54E15"/>
    <w:rsid w:val="00F553D8"/>
    <w:rsid w:val="00F61E10"/>
    <w:rsid w:val="00F66F46"/>
    <w:rsid w:val="00F71D47"/>
    <w:rsid w:val="00F72DED"/>
    <w:rsid w:val="00F74768"/>
    <w:rsid w:val="00F942B4"/>
    <w:rsid w:val="00F97C10"/>
    <w:rsid w:val="00FA3A4C"/>
    <w:rsid w:val="00FA49D2"/>
    <w:rsid w:val="00FA5AFC"/>
    <w:rsid w:val="00FA6C2E"/>
    <w:rsid w:val="00FB0550"/>
    <w:rsid w:val="00FB58B9"/>
    <w:rsid w:val="00FC001C"/>
    <w:rsid w:val="00FE1D98"/>
    <w:rsid w:val="00FE7E23"/>
    <w:rsid w:val="00FF1046"/>
    <w:rsid w:val="00FF3B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D5A7772"/>
  <w15:chartTrackingRefBased/>
  <w15:docId w15:val="{3C1767C4-0E0B-4397-AFA3-FBDCB8EFD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23BA"/>
  </w:style>
  <w:style w:type="paragraph" w:styleId="1">
    <w:name w:val="heading 1"/>
    <w:basedOn w:val="a"/>
    <w:next w:val="a"/>
    <w:link w:val="10"/>
    <w:uiPriority w:val="9"/>
    <w:qFormat/>
    <w:rsid w:val="000E44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CA4E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link w:val="50"/>
    <w:uiPriority w:val="9"/>
    <w:qFormat/>
    <w:rsid w:val="00266111"/>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045D"/>
    <w:pPr>
      <w:ind w:left="720"/>
      <w:contextualSpacing/>
    </w:pPr>
  </w:style>
  <w:style w:type="numbering" w:customStyle="1" w:styleId="11">
    <w:name w:val="Нет списка1"/>
    <w:next w:val="a2"/>
    <w:uiPriority w:val="99"/>
    <w:semiHidden/>
    <w:unhideWhenUsed/>
    <w:rsid w:val="006B1FEC"/>
  </w:style>
  <w:style w:type="paragraph" w:styleId="a4">
    <w:name w:val="Balloon Text"/>
    <w:basedOn w:val="a"/>
    <w:link w:val="a5"/>
    <w:uiPriority w:val="99"/>
    <w:semiHidden/>
    <w:unhideWhenUsed/>
    <w:rsid w:val="006B1FEC"/>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uiPriority w:val="99"/>
    <w:semiHidden/>
    <w:rsid w:val="006B1FEC"/>
    <w:rPr>
      <w:rFonts w:ascii="Tahoma" w:eastAsia="Times New Roman" w:hAnsi="Tahoma" w:cs="Tahoma"/>
      <w:sz w:val="16"/>
      <w:szCs w:val="16"/>
      <w:lang w:eastAsia="ru-RU"/>
    </w:rPr>
  </w:style>
  <w:style w:type="paragraph" w:customStyle="1" w:styleId="ConsPlusTitle">
    <w:name w:val="ConsPlusTitle"/>
    <w:uiPriority w:val="99"/>
    <w:rsid w:val="006B1FE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nformat">
    <w:name w:val="ConsPlusNonformat"/>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6">
    <w:name w:val="Table Grid"/>
    <w:basedOn w:val="a1"/>
    <w:uiPriority w:val="59"/>
    <w:rsid w:val="006B1FE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6B1FEC"/>
    <w:rPr>
      <w:color w:val="0000FF"/>
      <w:u w:val="single"/>
    </w:rPr>
  </w:style>
  <w:style w:type="character" w:styleId="a8">
    <w:name w:val="FollowedHyperlink"/>
    <w:basedOn w:val="a0"/>
    <w:uiPriority w:val="99"/>
    <w:semiHidden/>
    <w:unhideWhenUsed/>
    <w:rsid w:val="006B1FEC"/>
    <w:rPr>
      <w:color w:val="800080"/>
      <w:u w:val="single"/>
    </w:rPr>
  </w:style>
  <w:style w:type="paragraph" w:customStyle="1" w:styleId="xl66">
    <w:name w:val="xl66"/>
    <w:basedOn w:val="a"/>
    <w:rsid w:val="006B1FEC"/>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6B1FEC"/>
    <w:pPr>
      <w:spacing w:before="100" w:beforeAutospacing="1" w:after="100" w:afterAutospacing="1" w:line="240" w:lineRule="auto"/>
      <w:jc w:val="center"/>
    </w:pPr>
    <w:rPr>
      <w:rFonts w:ascii="Times New Roman" w:eastAsia="Times New Roman" w:hAnsi="Times New Roman" w:cs="Times New Roman"/>
      <w:i/>
      <w:iCs/>
      <w:sz w:val="20"/>
      <w:szCs w:val="20"/>
      <w:lang w:eastAsia="ru-RU"/>
    </w:rPr>
  </w:style>
  <w:style w:type="paragraph" w:customStyle="1" w:styleId="12">
    <w:name w:val="Обычный1"/>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xl68">
    <w:name w:val="xl68"/>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6"/>
      <w:szCs w:val="16"/>
      <w:lang w:eastAsia="ru-RU"/>
    </w:rPr>
  </w:style>
  <w:style w:type="paragraph" w:customStyle="1" w:styleId="xl69">
    <w:name w:val="xl69"/>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2">
    <w:name w:val="Обычный2"/>
    <w:rsid w:val="006B1FEC"/>
    <w:pPr>
      <w:spacing w:after="0" w:line="240" w:lineRule="auto"/>
    </w:pPr>
    <w:rPr>
      <w:rFonts w:ascii="Times New Roman" w:eastAsia="Times New Roman" w:hAnsi="Times New Roman" w:cs="Times New Roman"/>
      <w:sz w:val="24"/>
      <w:szCs w:val="20"/>
      <w:lang w:eastAsia="ru-RU"/>
    </w:rPr>
  </w:style>
  <w:style w:type="paragraph" w:customStyle="1" w:styleId="31">
    <w:name w:val="Обычный3"/>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ConsPlusCell">
    <w:name w:val="ConsPlusCell"/>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B1FE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9">
    <w:name w:val="header"/>
    <w:basedOn w:val="a"/>
    <w:link w:val="aa"/>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a">
    <w:name w:val="Верхний колонтитул Знак"/>
    <w:basedOn w:val="a0"/>
    <w:link w:val="a9"/>
    <w:uiPriority w:val="99"/>
    <w:rsid w:val="006B1FEC"/>
    <w:rPr>
      <w:rFonts w:ascii="Calibri" w:eastAsia="Times New Roman" w:hAnsi="Calibri" w:cs="Times New Roman"/>
      <w:lang w:eastAsia="ru-RU"/>
    </w:rPr>
  </w:style>
  <w:style w:type="paragraph" w:styleId="ab">
    <w:name w:val="footer"/>
    <w:basedOn w:val="a"/>
    <w:link w:val="ac"/>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Нижний колонтитул Знак"/>
    <w:basedOn w:val="a0"/>
    <w:link w:val="ab"/>
    <w:uiPriority w:val="99"/>
    <w:rsid w:val="006B1FEC"/>
    <w:rPr>
      <w:rFonts w:ascii="Calibri" w:eastAsia="Times New Roman" w:hAnsi="Calibri" w:cs="Times New Roman"/>
      <w:lang w:eastAsia="ru-RU"/>
    </w:rPr>
  </w:style>
  <w:style w:type="paragraph" w:customStyle="1" w:styleId="xl65">
    <w:name w:val="xl65"/>
    <w:basedOn w:val="a"/>
    <w:rsid w:val="006B1FEC"/>
    <w:pP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msonormal0">
    <w:name w:val="msonormal"/>
    <w:basedOn w:val="a"/>
    <w:rsid w:val="00004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004F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a"/>
    <w:rsid w:val="00004F9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004F9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styleId="HTML">
    <w:name w:val="HTML Cite"/>
    <w:basedOn w:val="a0"/>
    <w:uiPriority w:val="99"/>
    <w:semiHidden/>
    <w:unhideWhenUsed/>
    <w:rsid w:val="00DF6A5F"/>
    <w:rPr>
      <w:i/>
      <w:iCs/>
    </w:rPr>
  </w:style>
  <w:style w:type="character" w:customStyle="1" w:styleId="ad">
    <w:name w:val="ПД_заголовок Знак"/>
    <w:basedOn w:val="a0"/>
    <w:link w:val="ae"/>
    <w:locked/>
    <w:rsid w:val="00DD30C1"/>
    <w:rPr>
      <w:rFonts w:ascii="Times New Roman" w:eastAsia="Times New Roman" w:hAnsi="Times New Roman" w:cs="Times New Roman"/>
      <w:b/>
      <w:sz w:val="28"/>
      <w:szCs w:val="28"/>
      <w:lang w:eastAsia="ru-RU"/>
    </w:rPr>
  </w:style>
  <w:style w:type="paragraph" w:customStyle="1" w:styleId="ae">
    <w:name w:val="ПД_заголовок"/>
    <w:basedOn w:val="a"/>
    <w:link w:val="ad"/>
    <w:qFormat/>
    <w:rsid w:val="00DD30C1"/>
    <w:pPr>
      <w:spacing w:after="0" w:line="240" w:lineRule="auto"/>
      <w:jc w:val="center"/>
    </w:pPr>
    <w:rPr>
      <w:rFonts w:ascii="Times New Roman" w:eastAsia="Times New Roman" w:hAnsi="Times New Roman" w:cs="Times New Roman"/>
      <w:b/>
      <w:sz w:val="28"/>
      <w:szCs w:val="28"/>
      <w:lang w:eastAsia="ru-RU"/>
    </w:rPr>
  </w:style>
  <w:style w:type="character" w:customStyle="1" w:styleId="50">
    <w:name w:val="Заголовок 5 Знак"/>
    <w:basedOn w:val="a0"/>
    <w:link w:val="5"/>
    <w:uiPriority w:val="9"/>
    <w:rsid w:val="00266111"/>
    <w:rPr>
      <w:rFonts w:ascii="Times New Roman" w:eastAsia="Times New Roman" w:hAnsi="Times New Roman" w:cs="Times New Roman"/>
      <w:b/>
      <w:bCs/>
      <w:sz w:val="20"/>
      <w:szCs w:val="20"/>
      <w:lang w:val="en-US"/>
    </w:rPr>
  </w:style>
  <w:style w:type="numbering" w:customStyle="1" w:styleId="20">
    <w:name w:val="Нет списка2"/>
    <w:next w:val="a2"/>
    <w:uiPriority w:val="99"/>
    <w:semiHidden/>
    <w:unhideWhenUsed/>
    <w:rsid w:val="005B55AF"/>
  </w:style>
  <w:style w:type="paragraph" w:customStyle="1" w:styleId="xl87">
    <w:name w:val="xl87"/>
    <w:basedOn w:val="a"/>
    <w:rsid w:val="005B55A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8">
    <w:name w:val="xl88"/>
    <w:basedOn w:val="a"/>
    <w:rsid w:val="005B55A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9">
    <w:name w:val="xl89"/>
    <w:basedOn w:val="a"/>
    <w:rsid w:val="005B55A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0">
    <w:name w:val="xl90"/>
    <w:basedOn w:val="a"/>
    <w:rsid w:val="005B55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1">
    <w:name w:val="xl91"/>
    <w:basedOn w:val="a"/>
    <w:rsid w:val="005B55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63">
    <w:name w:val="xl63"/>
    <w:basedOn w:val="a"/>
    <w:rsid w:val="00371B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371B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Char">
    <w:name w:val="Char Знак"/>
    <w:basedOn w:val="a"/>
    <w:rsid w:val="00F97C1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9A10A2"/>
    <w:pPr>
      <w:widowControl w:val="0"/>
      <w:autoSpaceDE w:val="0"/>
      <w:autoSpaceDN w:val="0"/>
      <w:spacing w:before="73" w:after="0" w:line="240" w:lineRule="auto"/>
      <w:jc w:val="center"/>
    </w:pPr>
    <w:rPr>
      <w:rFonts w:ascii="Times New Roman" w:eastAsia="Times New Roman" w:hAnsi="Times New Roman" w:cs="Times New Roman"/>
      <w:lang w:val="en-US"/>
    </w:rPr>
  </w:style>
  <w:style w:type="character" w:customStyle="1" w:styleId="af">
    <w:name w:val="Другое_"/>
    <w:basedOn w:val="a0"/>
    <w:link w:val="af0"/>
    <w:uiPriority w:val="99"/>
    <w:rsid w:val="009A10A2"/>
    <w:rPr>
      <w:rFonts w:ascii="Times New Roman" w:eastAsia="Times New Roman" w:hAnsi="Times New Roman" w:cs="Times New Roman"/>
    </w:rPr>
  </w:style>
  <w:style w:type="paragraph" w:customStyle="1" w:styleId="af0">
    <w:name w:val="Другое"/>
    <w:basedOn w:val="a"/>
    <w:link w:val="af"/>
    <w:uiPriority w:val="99"/>
    <w:rsid w:val="009A10A2"/>
    <w:pPr>
      <w:widowControl w:val="0"/>
      <w:spacing w:after="0" w:line="240" w:lineRule="auto"/>
    </w:pPr>
    <w:rPr>
      <w:rFonts w:ascii="Times New Roman" w:eastAsia="Times New Roman" w:hAnsi="Times New Roman" w:cs="Times New Roman"/>
    </w:rPr>
  </w:style>
  <w:style w:type="character" w:customStyle="1" w:styleId="10">
    <w:name w:val="Заголовок 1 Знак"/>
    <w:basedOn w:val="a0"/>
    <w:link w:val="1"/>
    <w:uiPriority w:val="9"/>
    <w:rsid w:val="000E4466"/>
    <w:rPr>
      <w:rFonts w:asciiTheme="majorHAnsi" w:eastAsiaTheme="majorEastAsia" w:hAnsiTheme="majorHAnsi" w:cstheme="majorBidi"/>
      <w:color w:val="2E74B5" w:themeColor="accent1" w:themeShade="BF"/>
      <w:sz w:val="32"/>
      <w:szCs w:val="32"/>
    </w:rPr>
  </w:style>
  <w:style w:type="paragraph" w:customStyle="1" w:styleId="CharChar">
    <w:name w:val="Char Char"/>
    <w:basedOn w:val="a"/>
    <w:rsid w:val="00DB416A"/>
    <w:pPr>
      <w:spacing w:line="240" w:lineRule="exact"/>
    </w:pPr>
    <w:rPr>
      <w:rFonts w:ascii="Verdana" w:eastAsia="Times New Roman" w:hAnsi="Verdana" w:cs="Times New Roman"/>
      <w:sz w:val="20"/>
      <w:szCs w:val="20"/>
      <w:lang w:val="en-US"/>
    </w:rPr>
  </w:style>
  <w:style w:type="character" w:styleId="af1">
    <w:name w:val="Unresolved Mention"/>
    <w:basedOn w:val="a0"/>
    <w:uiPriority w:val="99"/>
    <w:semiHidden/>
    <w:unhideWhenUsed/>
    <w:rsid w:val="008F1209"/>
    <w:rPr>
      <w:color w:val="605E5C"/>
      <w:shd w:val="clear" w:color="auto" w:fill="E1DFDD"/>
    </w:rPr>
  </w:style>
  <w:style w:type="character" w:customStyle="1" w:styleId="root">
    <w:name w:val="root"/>
    <w:basedOn w:val="a0"/>
    <w:rsid w:val="00491851"/>
  </w:style>
  <w:style w:type="character" w:customStyle="1" w:styleId="30">
    <w:name w:val="Заголовок 3 Знак"/>
    <w:basedOn w:val="a0"/>
    <w:link w:val="3"/>
    <w:uiPriority w:val="9"/>
    <w:semiHidden/>
    <w:rsid w:val="00CA4E53"/>
    <w:rPr>
      <w:rFonts w:asciiTheme="majorHAnsi" w:eastAsiaTheme="majorEastAsia" w:hAnsiTheme="majorHAnsi" w:cstheme="majorBidi"/>
      <w:color w:val="1F4D78" w:themeColor="accent1" w:themeShade="7F"/>
      <w:sz w:val="24"/>
      <w:szCs w:val="24"/>
    </w:rPr>
  </w:style>
  <w:style w:type="paragraph" w:styleId="af2">
    <w:name w:val="Title"/>
    <w:basedOn w:val="a"/>
    <w:next w:val="af3"/>
    <w:link w:val="af4"/>
    <w:rsid w:val="00CA4E53"/>
    <w:pPr>
      <w:keepNext/>
      <w:widowControl w:val="0"/>
      <w:suppressAutoHyphens/>
      <w:spacing w:before="240" w:after="120" w:line="240" w:lineRule="auto"/>
    </w:pPr>
    <w:rPr>
      <w:rFonts w:ascii="Arial" w:eastAsia="Lucida Sans Unicode" w:hAnsi="Arial" w:cs="Tahoma"/>
      <w:kern w:val="1"/>
      <w:sz w:val="28"/>
      <w:szCs w:val="28"/>
      <w:lang w:eastAsia="hi-IN" w:bidi="hi-IN"/>
    </w:rPr>
  </w:style>
  <w:style w:type="character" w:customStyle="1" w:styleId="af4">
    <w:name w:val="Заголовок Знак"/>
    <w:basedOn w:val="a0"/>
    <w:link w:val="af2"/>
    <w:rsid w:val="00CA4E53"/>
    <w:rPr>
      <w:rFonts w:ascii="Arial" w:eastAsia="Lucida Sans Unicode" w:hAnsi="Arial" w:cs="Tahoma"/>
      <w:kern w:val="1"/>
      <w:sz w:val="28"/>
      <w:szCs w:val="28"/>
      <w:lang w:eastAsia="hi-IN" w:bidi="hi-IN"/>
    </w:rPr>
  </w:style>
  <w:style w:type="paragraph" w:styleId="af3">
    <w:name w:val="Body Text"/>
    <w:basedOn w:val="a"/>
    <w:link w:val="af5"/>
    <w:uiPriority w:val="99"/>
    <w:semiHidden/>
    <w:unhideWhenUsed/>
    <w:rsid w:val="00CA4E53"/>
    <w:pPr>
      <w:spacing w:after="120"/>
    </w:pPr>
  </w:style>
  <w:style w:type="character" w:customStyle="1" w:styleId="af5">
    <w:name w:val="Основной текст Знак"/>
    <w:basedOn w:val="a0"/>
    <w:link w:val="af3"/>
    <w:uiPriority w:val="99"/>
    <w:semiHidden/>
    <w:rsid w:val="00CA4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247145">
      <w:bodyDiv w:val="1"/>
      <w:marLeft w:val="0"/>
      <w:marRight w:val="0"/>
      <w:marTop w:val="0"/>
      <w:marBottom w:val="0"/>
      <w:divBdr>
        <w:top w:val="none" w:sz="0" w:space="0" w:color="auto"/>
        <w:left w:val="none" w:sz="0" w:space="0" w:color="auto"/>
        <w:bottom w:val="none" w:sz="0" w:space="0" w:color="auto"/>
        <w:right w:val="none" w:sz="0" w:space="0" w:color="auto"/>
      </w:divBdr>
    </w:div>
    <w:div w:id="156697257">
      <w:bodyDiv w:val="1"/>
      <w:marLeft w:val="0"/>
      <w:marRight w:val="0"/>
      <w:marTop w:val="0"/>
      <w:marBottom w:val="0"/>
      <w:divBdr>
        <w:top w:val="none" w:sz="0" w:space="0" w:color="auto"/>
        <w:left w:val="none" w:sz="0" w:space="0" w:color="auto"/>
        <w:bottom w:val="none" w:sz="0" w:space="0" w:color="auto"/>
        <w:right w:val="none" w:sz="0" w:space="0" w:color="auto"/>
      </w:divBdr>
    </w:div>
    <w:div w:id="210729028">
      <w:bodyDiv w:val="1"/>
      <w:marLeft w:val="0"/>
      <w:marRight w:val="0"/>
      <w:marTop w:val="0"/>
      <w:marBottom w:val="0"/>
      <w:divBdr>
        <w:top w:val="none" w:sz="0" w:space="0" w:color="auto"/>
        <w:left w:val="none" w:sz="0" w:space="0" w:color="auto"/>
        <w:bottom w:val="none" w:sz="0" w:space="0" w:color="auto"/>
        <w:right w:val="none" w:sz="0" w:space="0" w:color="auto"/>
      </w:divBdr>
    </w:div>
    <w:div w:id="224604263">
      <w:bodyDiv w:val="1"/>
      <w:marLeft w:val="0"/>
      <w:marRight w:val="0"/>
      <w:marTop w:val="0"/>
      <w:marBottom w:val="0"/>
      <w:divBdr>
        <w:top w:val="none" w:sz="0" w:space="0" w:color="auto"/>
        <w:left w:val="none" w:sz="0" w:space="0" w:color="auto"/>
        <w:bottom w:val="none" w:sz="0" w:space="0" w:color="auto"/>
        <w:right w:val="none" w:sz="0" w:space="0" w:color="auto"/>
      </w:divBdr>
    </w:div>
    <w:div w:id="228344563">
      <w:bodyDiv w:val="1"/>
      <w:marLeft w:val="0"/>
      <w:marRight w:val="0"/>
      <w:marTop w:val="0"/>
      <w:marBottom w:val="0"/>
      <w:divBdr>
        <w:top w:val="none" w:sz="0" w:space="0" w:color="auto"/>
        <w:left w:val="none" w:sz="0" w:space="0" w:color="auto"/>
        <w:bottom w:val="none" w:sz="0" w:space="0" w:color="auto"/>
        <w:right w:val="none" w:sz="0" w:space="0" w:color="auto"/>
      </w:divBdr>
    </w:div>
    <w:div w:id="252864746">
      <w:bodyDiv w:val="1"/>
      <w:marLeft w:val="0"/>
      <w:marRight w:val="0"/>
      <w:marTop w:val="0"/>
      <w:marBottom w:val="0"/>
      <w:divBdr>
        <w:top w:val="none" w:sz="0" w:space="0" w:color="auto"/>
        <w:left w:val="none" w:sz="0" w:space="0" w:color="auto"/>
        <w:bottom w:val="none" w:sz="0" w:space="0" w:color="auto"/>
        <w:right w:val="none" w:sz="0" w:space="0" w:color="auto"/>
      </w:divBdr>
    </w:div>
    <w:div w:id="277220883">
      <w:bodyDiv w:val="1"/>
      <w:marLeft w:val="0"/>
      <w:marRight w:val="0"/>
      <w:marTop w:val="0"/>
      <w:marBottom w:val="0"/>
      <w:divBdr>
        <w:top w:val="none" w:sz="0" w:space="0" w:color="auto"/>
        <w:left w:val="none" w:sz="0" w:space="0" w:color="auto"/>
        <w:bottom w:val="none" w:sz="0" w:space="0" w:color="auto"/>
        <w:right w:val="none" w:sz="0" w:space="0" w:color="auto"/>
      </w:divBdr>
    </w:div>
    <w:div w:id="277612973">
      <w:bodyDiv w:val="1"/>
      <w:marLeft w:val="0"/>
      <w:marRight w:val="0"/>
      <w:marTop w:val="0"/>
      <w:marBottom w:val="0"/>
      <w:divBdr>
        <w:top w:val="none" w:sz="0" w:space="0" w:color="auto"/>
        <w:left w:val="none" w:sz="0" w:space="0" w:color="auto"/>
        <w:bottom w:val="none" w:sz="0" w:space="0" w:color="auto"/>
        <w:right w:val="none" w:sz="0" w:space="0" w:color="auto"/>
      </w:divBdr>
    </w:div>
    <w:div w:id="341711334">
      <w:bodyDiv w:val="1"/>
      <w:marLeft w:val="0"/>
      <w:marRight w:val="0"/>
      <w:marTop w:val="0"/>
      <w:marBottom w:val="0"/>
      <w:divBdr>
        <w:top w:val="none" w:sz="0" w:space="0" w:color="auto"/>
        <w:left w:val="none" w:sz="0" w:space="0" w:color="auto"/>
        <w:bottom w:val="none" w:sz="0" w:space="0" w:color="auto"/>
        <w:right w:val="none" w:sz="0" w:space="0" w:color="auto"/>
      </w:divBdr>
    </w:div>
    <w:div w:id="363331881">
      <w:bodyDiv w:val="1"/>
      <w:marLeft w:val="0"/>
      <w:marRight w:val="0"/>
      <w:marTop w:val="0"/>
      <w:marBottom w:val="0"/>
      <w:divBdr>
        <w:top w:val="none" w:sz="0" w:space="0" w:color="auto"/>
        <w:left w:val="none" w:sz="0" w:space="0" w:color="auto"/>
        <w:bottom w:val="none" w:sz="0" w:space="0" w:color="auto"/>
        <w:right w:val="none" w:sz="0" w:space="0" w:color="auto"/>
      </w:divBdr>
    </w:div>
    <w:div w:id="407924042">
      <w:bodyDiv w:val="1"/>
      <w:marLeft w:val="0"/>
      <w:marRight w:val="0"/>
      <w:marTop w:val="0"/>
      <w:marBottom w:val="0"/>
      <w:divBdr>
        <w:top w:val="none" w:sz="0" w:space="0" w:color="auto"/>
        <w:left w:val="none" w:sz="0" w:space="0" w:color="auto"/>
        <w:bottom w:val="none" w:sz="0" w:space="0" w:color="auto"/>
        <w:right w:val="none" w:sz="0" w:space="0" w:color="auto"/>
      </w:divBdr>
    </w:div>
    <w:div w:id="417484835">
      <w:bodyDiv w:val="1"/>
      <w:marLeft w:val="0"/>
      <w:marRight w:val="0"/>
      <w:marTop w:val="0"/>
      <w:marBottom w:val="0"/>
      <w:divBdr>
        <w:top w:val="none" w:sz="0" w:space="0" w:color="auto"/>
        <w:left w:val="none" w:sz="0" w:space="0" w:color="auto"/>
        <w:bottom w:val="none" w:sz="0" w:space="0" w:color="auto"/>
        <w:right w:val="none" w:sz="0" w:space="0" w:color="auto"/>
      </w:divBdr>
    </w:div>
    <w:div w:id="452407020">
      <w:bodyDiv w:val="1"/>
      <w:marLeft w:val="0"/>
      <w:marRight w:val="0"/>
      <w:marTop w:val="0"/>
      <w:marBottom w:val="0"/>
      <w:divBdr>
        <w:top w:val="none" w:sz="0" w:space="0" w:color="auto"/>
        <w:left w:val="none" w:sz="0" w:space="0" w:color="auto"/>
        <w:bottom w:val="none" w:sz="0" w:space="0" w:color="auto"/>
        <w:right w:val="none" w:sz="0" w:space="0" w:color="auto"/>
      </w:divBdr>
    </w:div>
    <w:div w:id="479661372">
      <w:bodyDiv w:val="1"/>
      <w:marLeft w:val="0"/>
      <w:marRight w:val="0"/>
      <w:marTop w:val="0"/>
      <w:marBottom w:val="0"/>
      <w:divBdr>
        <w:top w:val="none" w:sz="0" w:space="0" w:color="auto"/>
        <w:left w:val="none" w:sz="0" w:space="0" w:color="auto"/>
        <w:bottom w:val="none" w:sz="0" w:space="0" w:color="auto"/>
        <w:right w:val="none" w:sz="0" w:space="0" w:color="auto"/>
      </w:divBdr>
    </w:div>
    <w:div w:id="488406964">
      <w:bodyDiv w:val="1"/>
      <w:marLeft w:val="0"/>
      <w:marRight w:val="0"/>
      <w:marTop w:val="0"/>
      <w:marBottom w:val="0"/>
      <w:divBdr>
        <w:top w:val="none" w:sz="0" w:space="0" w:color="auto"/>
        <w:left w:val="none" w:sz="0" w:space="0" w:color="auto"/>
        <w:bottom w:val="none" w:sz="0" w:space="0" w:color="auto"/>
        <w:right w:val="none" w:sz="0" w:space="0" w:color="auto"/>
      </w:divBdr>
    </w:div>
    <w:div w:id="496651159">
      <w:bodyDiv w:val="1"/>
      <w:marLeft w:val="0"/>
      <w:marRight w:val="0"/>
      <w:marTop w:val="0"/>
      <w:marBottom w:val="0"/>
      <w:divBdr>
        <w:top w:val="none" w:sz="0" w:space="0" w:color="auto"/>
        <w:left w:val="none" w:sz="0" w:space="0" w:color="auto"/>
        <w:bottom w:val="none" w:sz="0" w:space="0" w:color="auto"/>
        <w:right w:val="none" w:sz="0" w:space="0" w:color="auto"/>
      </w:divBdr>
    </w:div>
    <w:div w:id="571084065">
      <w:bodyDiv w:val="1"/>
      <w:marLeft w:val="0"/>
      <w:marRight w:val="0"/>
      <w:marTop w:val="0"/>
      <w:marBottom w:val="0"/>
      <w:divBdr>
        <w:top w:val="none" w:sz="0" w:space="0" w:color="auto"/>
        <w:left w:val="none" w:sz="0" w:space="0" w:color="auto"/>
        <w:bottom w:val="none" w:sz="0" w:space="0" w:color="auto"/>
        <w:right w:val="none" w:sz="0" w:space="0" w:color="auto"/>
      </w:divBdr>
    </w:div>
    <w:div w:id="657924788">
      <w:bodyDiv w:val="1"/>
      <w:marLeft w:val="0"/>
      <w:marRight w:val="0"/>
      <w:marTop w:val="0"/>
      <w:marBottom w:val="0"/>
      <w:divBdr>
        <w:top w:val="none" w:sz="0" w:space="0" w:color="auto"/>
        <w:left w:val="none" w:sz="0" w:space="0" w:color="auto"/>
        <w:bottom w:val="none" w:sz="0" w:space="0" w:color="auto"/>
        <w:right w:val="none" w:sz="0" w:space="0" w:color="auto"/>
      </w:divBdr>
    </w:div>
    <w:div w:id="679812527">
      <w:bodyDiv w:val="1"/>
      <w:marLeft w:val="0"/>
      <w:marRight w:val="0"/>
      <w:marTop w:val="0"/>
      <w:marBottom w:val="0"/>
      <w:divBdr>
        <w:top w:val="none" w:sz="0" w:space="0" w:color="auto"/>
        <w:left w:val="none" w:sz="0" w:space="0" w:color="auto"/>
        <w:bottom w:val="none" w:sz="0" w:space="0" w:color="auto"/>
        <w:right w:val="none" w:sz="0" w:space="0" w:color="auto"/>
      </w:divBdr>
    </w:div>
    <w:div w:id="707606832">
      <w:bodyDiv w:val="1"/>
      <w:marLeft w:val="0"/>
      <w:marRight w:val="0"/>
      <w:marTop w:val="0"/>
      <w:marBottom w:val="0"/>
      <w:divBdr>
        <w:top w:val="none" w:sz="0" w:space="0" w:color="auto"/>
        <w:left w:val="none" w:sz="0" w:space="0" w:color="auto"/>
        <w:bottom w:val="none" w:sz="0" w:space="0" w:color="auto"/>
        <w:right w:val="none" w:sz="0" w:space="0" w:color="auto"/>
      </w:divBdr>
    </w:div>
    <w:div w:id="751704949">
      <w:bodyDiv w:val="1"/>
      <w:marLeft w:val="0"/>
      <w:marRight w:val="0"/>
      <w:marTop w:val="0"/>
      <w:marBottom w:val="0"/>
      <w:divBdr>
        <w:top w:val="none" w:sz="0" w:space="0" w:color="auto"/>
        <w:left w:val="none" w:sz="0" w:space="0" w:color="auto"/>
        <w:bottom w:val="none" w:sz="0" w:space="0" w:color="auto"/>
        <w:right w:val="none" w:sz="0" w:space="0" w:color="auto"/>
      </w:divBdr>
    </w:div>
    <w:div w:id="760296063">
      <w:bodyDiv w:val="1"/>
      <w:marLeft w:val="0"/>
      <w:marRight w:val="0"/>
      <w:marTop w:val="0"/>
      <w:marBottom w:val="0"/>
      <w:divBdr>
        <w:top w:val="none" w:sz="0" w:space="0" w:color="auto"/>
        <w:left w:val="none" w:sz="0" w:space="0" w:color="auto"/>
        <w:bottom w:val="none" w:sz="0" w:space="0" w:color="auto"/>
        <w:right w:val="none" w:sz="0" w:space="0" w:color="auto"/>
      </w:divBdr>
    </w:div>
    <w:div w:id="850804154">
      <w:bodyDiv w:val="1"/>
      <w:marLeft w:val="0"/>
      <w:marRight w:val="0"/>
      <w:marTop w:val="0"/>
      <w:marBottom w:val="0"/>
      <w:divBdr>
        <w:top w:val="none" w:sz="0" w:space="0" w:color="auto"/>
        <w:left w:val="none" w:sz="0" w:space="0" w:color="auto"/>
        <w:bottom w:val="none" w:sz="0" w:space="0" w:color="auto"/>
        <w:right w:val="none" w:sz="0" w:space="0" w:color="auto"/>
      </w:divBdr>
    </w:div>
    <w:div w:id="853807396">
      <w:bodyDiv w:val="1"/>
      <w:marLeft w:val="0"/>
      <w:marRight w:val="0"/>
      <w:marTop w:val="0"/>
      <w:marBottom w:val="0"/>
      <w:divBdr>
        <w:top w:val="none" w:sz="0" w:space="0" w:color="auto"/>
        <w:left w:val="none" w:sz="0" w:space="0" w:color="auto"/>
        <w:bottom w:val="none" w:sz="0" w:space="0" w:color="auto"/>
        <w:right w:val="none" w:sz="0" w:space="0" w:color="auto"/>
      </w:divBdr>
    </w:div>
    <w:div w:id="941453916">
      <w:bodyDiv w:val="1"/>
      <w:marLeft w:val="0"/>
      <w:marRight w:val="0"/>
      <w:marTop w:val="0"/>
      <w:marBottom w:val="0"/>
      <w:divBdr>
        <w:top w:val="none" w:sz="0" w:space="0" w:color="auto"/>
        <w:left w:val="none" w:sz="0" w:space="0" w:color="auto"/>
        <w:bottom w:val="none" w:sz="0" w:space="0" w:color="auto"/>
        <w:right w:val="none" w:sz="0" w:space="0" w:color="auto"/>
      </w:divBdr>
    </w:div>
    <w:div w:id="991061609">
      <w:bodyDiv w:val="1"/>
      <w:marLeft w:val="0"/>
      <w:marRight w:val="0"/>
      <w:marTop w:val="0"/>
      <w:marBottom w:val="0"/>
      <w:divBdr>
        <w:top w:val="none" w:sz="0" w:space="0" w:color="auto"/>
        <w:left w:val="none" w:sz="0" w:space="0" w:color="auto"/>
        <w:bottom w:val="none" w:sz="0" w:space="0" w:color="auto"/>
        <w:right w:val="none" w:sz="0" w:space="0" w:color="auto"/>
      </w:divBdr>
    </w:div>
    <w:div w:id="1014965668">
      <w:bodyDiv w:val="1"/>
      <w:marLeft w:val="0"/>
      <w:marRight w:val="0"/>
      <w:marTop w:val="0"/>
      <w:marBottom w:val="0"/>
      <w:divBdr>
        <w:top w:val="none" w:sz="0" w:space="0" w:color="auto"/>
        <w:left w:val="none" w:sz="0" w:space="0" w:color="auto"/>
        <w:bottom w:val="none" w:sz="0" w:space="0" w:color="auto"/>
        <w:right w:val="none" w:sz="0" w:space="0" w:color="auto"/>
      </w:divBdr>
      <w:divsChild>
        <w:div w:id="607077739">
          <w:marLeft w:val="0"/>
          <w:marRight w:val="0"/>
          <w:marTop w:val="0"/>
          <w:marBottom w:val="0"/>
          <w:divBdr>
            <w:top w:val="none" w:sz="0" w:space="0" w:color="auto"/>
            <w:left w:val="none" w:sz="0" w:space="0" w:color="auto"/>
            <w:bottom w:val="none" w:sz="0" w:space="0" w:color="auto"/>
            <w:right w:val="none" w:sz="0" w:space="0" w:color="auto"/>
          </w:divBdr>
        </w:div>
      </w:divsChild>
    </w:div>
    <w:div w:id="1087314383">
      <w:bodyDiv w:val="1"/>
      <w:marLeft w:val="0"/>
      <w:marRight w:val="0"/>
      <w:marTop w:val="0"/>
      <w:marBottom w:val="0"/>
      <w:divBdr>
        <w:top w:val="none" w:sz="0" w:space="0" w:color="auto"/>
        <w:left w:val="none" w:sz="0" w:space="0" w:color="auto"/>
        <w:bottom w:val="none" w:sz="0" w:space="0" w:color="auto"/>
        <w:right w:val="none" w:sz="0" w:space="0" w:color="auto"/>
      </w:divBdr>
    </w:div>
    <w:div w:id="1130170824">
      <w:bodyDiv w:val="1"/>
      <w:marLeft w:val="0"/>
      <w:marRight w:val="0"/>
      <w:marTop w:val="0"/>
      <w:marBottom w:val="0"/>
      <w:divBdr>
        <w:top w:val="none" w:sz="0" w:space="0" w:color="auto"/>
        <w:left w:val="none" w:sz="0" w:space="0" w:color="auto"/>
        <w:bottom w:val="none" w:sz="0" w:space="0" w:color="auto"/>
        <w:right w:val="none" w:sz="0" w:space="0" w:color="auto"/>
      </w:divBdr>
    </w:div>
    <w:div w:id="1204172215">
      <w:bodyDiv w:val="1"/>
      <w:marLeft w:val="0"/>
      <w:marRight w:val="0"/>
      <w:marTop w:val="0"/>
      <w:marBottom w:val="0"/>
      <w:divBdr>
        <w:top w:val="none" w:sz="0" w:space="0" w:color="auto"/>
        <w:left w:val="none" w:sz="0" w:space="0" w:color="auto"/>
        <w:bottom w:val="none" w:sz="0" w:space="0" w:color="auto"/>
        <w:right w:val="none" w:sz="0" w:space="0" w:color="auto"/>
      </w:divBdr>
    </w:div>
    <w:div w:id="1270894150">
      <w:bodyDiv w:val="1"/>
      <w:marLeft w:val="0"/>
      <w:marRight w:val="0"/>
      <w:marTop w:val="0"/>
      <w:marBottom w:val="0"/>
      <w:divBdr>
        <w:top w:val="none" w:sz="0" w:space="0" w:color="auto"/>
        <w:left w:val="none" w:sz="0" w:space="0" w:color="auto"/>
        <w:bottom w:val="none" w:sz="0" w:space="0" w:color="auto"/>
        <w:right w:val="none" w:sz="0" w:space="0" w:color="auto"/>
      </w:divBdr>
    </w:div>
    <w:div w:id="1282884250">
      <w:bodyDiv w:val="1"/>
      <w:marLeft w:val="0"/>
      <w:marRight w:val="0"/>
      <w:marTop w:val="0"/>
      <w:marBottom w:val="0"/>
      <w:divBdr>
        <w:top w:val="none" w:sz="0" w:space="0" w:color="auto"/>
        <w:left w:val="none" w:sz="0" w:space="0" w:color="auto"/>
        <w:bottom w:val="none" w:sz="0" w:space="0" w:color="auto"/>
        <w:right w:val="none" w:sz="0" w:space="0" w:color="auto"/>
      </w:divBdr>
    </w:div>
    <w:div w:id="1295481961">
      <w:bodyDiv w:val="1"/>
      <w:marLeft w:val="0"/>
      <w:marRight w:val="0"/>
      <w:marTop w:val="0"/>
      <w:marBottom w:val="0"/>
      <w:divBdr>
        <w:top w:val="none" w:sz="0" w:space="0" w:color="auto"/>
        <w:left w:val="none" w:sz="0" w:space="0" w:color="auto"/>
        <w:bottom w:val="none" w:sz="0" w:space="0" w:color="auto"/>
        <w:right w:val="none" w:sz="0" w:space="0" w:color="auto"/>
      </w:divBdr>
    </w:div>
    <w:div w:id="1344477472">
      <w:bodyDiv w:val="1"/>
      <w:marLeft w:val="0"/>
      <w:marRight w:val="0"/>
      <w:marTop w:val="0"/>
      <w:marBottom w:val="0"/>
      <w:divBdr>
        <w:top w:val="none" w:sz="0" w:space="0" w:color="auto"/>
        <w:left w:val="none" w:sz="0" w:space="0" w:color="auto"/>
        <w:bottom w:val="none" w:sz="0" w:space="0" w:color="auto"/>
        <w:right w:val="none" w:sz="0" w:space="0" w:color="auto"/>
      </w:divBdr>
    </w:div>
    <w:div w:id="1346707032">
      <w:bodyDiv w:val="1"/>
      <w:marLeft w:val="0"/>
      <w:marRight w:val="0"/>
      <w:marTop w:val="0"/>
      <w:marBottom w:val="0"/>
      <w:divBdr>
        <w:top w:val="none" w:sz="0" w:space="0" w:color="auto"/>
        <w:left w:val="none" w:sz="0" w:space="0" w:color="auto"/>
        <w:bottom w:val="none" w:sz="0" w:space="0" w:color="auto"/>
        <w:right w:val="none" w:sz="0" w:space="0" w:color="auto"/>
      </w:divBdr>
    </w:div>
    <w:div w:id="1365597278">
      <w:bodyDiv w:val="1"/>
      <w:marLeft w:val="0"/>
      <w:marRight w:val="0"/>
      <w:marTop w:val="0"/>
      <w:marBottom w:val="0"/>
      <w:divBdr>
        <w:top w:val="none" w:sz="0" w:space="0" w:color="auto"/>
        <w:left w:val="none" w:sz="0" w:space="0" w:color="auto"/>
        <w:bottom w:val="none" w:sz="0" w:space="0" w:color="auto"/>
        <w:right w:val="none" w:sz="0" w:space="0" w:color="auto"/>
      </w:divBdr>
    </w:div>
    <w:div w:id="1366903371">
      <w:bodyDiv w:val="1"/>
      <w:marLeft w:val="0"/>
      <w:marRight w:val="0"/>
      <w:marTop w:val="0"/>
      <w:marBottom w:val="0"/>
      <w:divBdr>
        <w:top w:val="none" w:sz="0" w:space="0" w:color="auto"/>
        <w:left w:val="none" w:sz="0" w:space="0" w:color="auto"/>
        <w:bottom w:val="none" w:sz="0" w:space="0" w:color="auto"/>
        <w:right w:val="none" w:sz="0" w:space="0" w:color="auto"/>
      </w:divBdr>
    </w:div>
    <w:div w:id="1374306621">
      <w:bodyDiv w:val="1"/>
      <w:marLeft w:val="0"/>
      <w:marRight w:val="0"/>
      <w:marTop w:val="0"/>
      <w:marBottom w:val="0"/>
      <w:divBdr>
        <w:top w:val="none" w:sz="0" w:space="0" w:color="auto"/>
        <w:left w:val="none" w:sz="0" w:space="0" w:color="auto"/>
        <w:bottom w:val="none" w:sz="0" w:space="0" w:color="auto"/>
        <w:right w:val="none" w:sz="0" w:space="0" w:color="auto"/>
      </w:divBdr>
    </w:div>
    <w:div w:id="1425956548">
      <w:bodyDiv w:val="1"/>
      <w:marLeft w:val="0"/>
      <w:marRight w:val="0"/>
      <w:marTop w:val="0"/>
      <w:marBottom w:val="0"/>
      <w:divBdr>
        <w:top w:val="none" w:sz="0" w:space="0" w:color="auto"/>
        <w:left w:val="none" w:sz="0" w:space="0" w:color="auto"/>
        <w:bottom w:val="none" w:sz="0" w:space="0" w:color="auto"/>
        <w:right w:val="none" w:sz="0" w:space="0" w:color="auto"/>
      </w:divBdr>
    </w:div>
    <w:div w:id="1439640908">
      <w:bodyDiv w:val="1"/>
      <w:marLeft w:val="0"/>
      <w:marRight w:val="0"/>
      <w:marTop w:val="0"/>
      <w:marBottom w:val="0"/>
      <w:divBdr>
        <w:top w:val="none" w:sz="0" w:space="0" w:color="auto"/>
        <w:left w:val="none" w:sz="0" w:space="0" w:color="auto"/>
        <w:bottom w:val="none" w:sz="0" w:space="0" w:color="auto"/>
        <w:right w:val="none" w:sz="0" w:space="0" w:color="auto"/>
      </w:divBdr>
    </w:div>
    <w:div w:id="1495485724">
      <w:bodyDiv w:val="1"/>
      <w:marLeft w:val="0"/>
      <w:marRight w:val="0"/>
      <w:marTop w:val="0"/>
      <w:marBottom w:val="0"/>
      <w:divBdr>
        <w:top w:val="none" w:sz="0" w:space="0" w:color="auto"/>
        <w:left w:val="none" w:sz="0" w:space="0" w:color="auto"/>
        <w:bottom w:val="none" w:sz="0" w:space="0" w:color="auto"/>
        <w:right w:val="none" w:sz="0" w:space="0" w:color="auto"/>
      </w:divBdr>
    </w:div>
    <w:div w:id="1505046897">
      <w:bodyDiv w:val="1"/>
      <w:marLeft w:val="0"/>
      <w:marRight w:val="0"/>
      <w:marTop w:val="0"/>
      <w:marBottom w:val="0"/>
      <w:divBdr>
        <w:top w:val="none" w:sz="0" w:space="0" w:color="auto"/>
        <w:left w:val="none" w:sz="0" w:space="0" w:color="auto"/>
        <w:bottom w:val="none" w:sz="0" w:space="0" w:color="auto"/>
        <w:right w:val="none" w:sz="0" w:space="0" w:color="auto"/>
      </w:divBdr>
    </w:div>
    <w:div w:id="1561480162">
      <w:bodyDiv w:val="1"/>
      <w:marLeft w:val="0"/>
      <w:marRight w:val="0"/>
      <w:marTop w:val="0"/>
      <w:marBottom w:val="0"/>
      <w:divBdr>
        <w:top w:val="none" w:sz="0" w:space="0" w:color="auto"/>
        <w:left w:val="none" w:sz="0" w:space="0" w:color="auto"/>
        <w:bottom w:val="none" w:sz="0" w:space="0" w:color="auto"/>
        <w:right w:val="none" w:sz="0" w:space="0" w:color="auto"/>
      </w:divBdr>
    </w:div>
    <w:div w:id="1646087777">
      <w:bodyDiv w:val="1"/>
      <w:marLeft w:val="0"/>
      <w:marRight w:val="0"/>
      <w:marTop w:val="0"/>
      <w:marBottom w:val="0"/>
      <w:divBdr>
        <w:top w:val="none" w:sz="0" w:space="0" w:color="auto"/>
        <w:left w:val="none" w:sz="0" w:space="0" w:color="auto"/>
        <w:bottom w:val="none" w:sz="0" w:space="0" w:color="auto"/>
        <w:right w:val="none" w:sz="0" w:space="0" w:color="auto"/>
      </w:divBdr>
    </w:div>
    <w:div w:id="1657416877">
      <w:bodyDiv w:val="1"/>
      <w:marLeft w:val="0"/>
      <w:marRight w:val="0"/>
      <w:marTop w:val="0"/>
      <w:marBottom w:val="0"/>
      <w:divBdr>
        <w:top w:val="none" w:sz="0" w:space="0" w:color="auto"/>
        <w:left w:val="none" w:sz="0" w:space="0" w:color="auto"/>
        <w:bottom w:val="none" w:sz="0" w:space="0" w:color="auto"/>
        <w:right w:val="none" w:sz="0" w:space="0" w:color="auto"/>
      </w:divBdr>
    </w:div>
    <w:div w:id="1688601067">
      <w:bodyDiv w:val="1"/>
      <w:marLeft w:val="0"/>
      <w:marRight w:val="0"/>
      <w:marTop w:val="0"/>
      <w:marBottom w:val="0"/>
      <w:divBdr>
        <w:top w:val="none" w:sz="0" w:space="0" w:color="auto"/>
        <w:left w:val="none" w:sz="0" w:space="0" w:color="auto"/>
        <w:bottom w:val="none" w:sz="0" w:space="0" w:color="auto"/>
        <w:right w:val="none" w:sz="0" w:space="0" w:color="auto"/>
      </w:divBdr>
    </w:div>
    <w:div w:id="1709062848">
      <w:bodyDiv w:val="1"/>
      <w:marLeft w:val="0"/>
      <w:marRight w:val="0"/>
      <w:marTop w:val="0"/>
      <w:marBottom w:val="0"/>
      <w:divBdr>
        <w:top w:val="none" w:sz="0" w:space="0" w:color="auto"/>
        <w:left w:val="none" w:sz="0" w:space="0" w:color="auto"/>
        <w:bottom w:val="none" w:sz="0" w:space="0" w:color="auto"/>
        <w:right w:val="none" w:sz="0" w:space="0" w:color="auto"/>
      </w:divBdr>
    </w:div>
    <w:div w:id="1756627548">
      <w:bodyDiv w:val="1"/>
      <w:marLeft w:val="0"/>
      <w:marRight w:val="0"/>
      <w:marTop w:val="0"/>
      <w:marBottom w:val="0"/>
      <w:divBdr>
        <w:top w:val="none" w:sz="0" w:space="0" w:color="auto"/>
        <w:left w:val="none" w:sz="0" w:space="0" w:color="auto"/>
        <w:bottom w:val="none" w:sz="0" w:space="0" w:color="auto"/>
        <w:right w:val="none" w:sz="0" w:space="0" w:color="auto"/>
      </w:divBdr>
    </w:div>
    <w:div w:id="1757088860">
      <w:bodyDiv w:val="1"/>
      <w:marLeft w:val="0"/>
      <w:marRight w:val="0"/>
      <w:marTop w:val="0"/>
      <w:marBottom w:val="0"/>
      <w:divBdr>
        <w:top w:val="none" w:sz="0" w:space="0" w:color="auto"/>
        <w:left w:val="none" w:sz="0" w:space="0" w:color="auto"/>
        <w:bottom w:val="none" w:sz="0" w:space="0" w:color="auto"/>
        <w:right w:val="none" w:sz="0" w:space="0" w:color="auto"/>
      </w:divBdr>
    </w:div>
    <w:div w:id="1776096351">
      <w:bodyDiv w:val="1"/>
      <w:marLeft w:val="0"/>
      <w:marRight w:val="0"/>
      <w:marTop w:val="0"/>
      <w:marBottom w:val="0"/>
      <w:divBdr>
        <w:top w:val="none" w:sz="0" w:space="0" w:color="auto"/>
        <w:left w:val="none" w:sz="0" w:space="0" w:color="auto"/>
        <w:bottom w:val="none" w:sz="0" w:space="0" w:color="auto"/>
        <w:right w:val="none" w:sz="0" w:space="0" w:color="auto"/>
      </w:divBdr>
    </w:div>
    <w:div w:id="1787460344">
      <w:bodyDiv w:val="1"/>
      <w:marLeft w:val="0"/>
      <w:marRight w:val="0"/>
      <w:marTop w:val="0"/>
      <w:marBottom w:val="0"/>
      <w:divBdr>
        <w:top w:val="none" w:sz="0" w:space="0" w:color="auto"/>
        <w:left w:val="none" w:sz="0" w:space="0" w:color="auto"/>
        <w:bottom w:val="none" w:sz="0" w:space="0" w:color="auto"/>
        <w:right w:val="none" w:sz="0" w:space="0" w:color="auto"/>
      </w:divBdr>
    </w:div>
    <w:div w:id="1838887199">
      <w:bodyDiv w:val="1"/>
      <w:marLeft w:val="0"/>
      <w:marRight w:val="0"/>
      <w:marTop w:val="0"/>
      <w:marBottom w:val="0"/>
      <w:divBdr>
        <w:top w:val="none" w:sz="0" w:space="0" w:color="auto"/>
        <w:left w:val="none" w:sz="0" w:space="0" w:color="auto"/>
        <w:bottom w:val="none" w:sz="0" w:space="0" w:color="auto"/>
        <w:right w:val="none" w:sz="0" w:space="0" w:color="auto"/>
      </w:divBdr>
    </w:div>
    <w:div w:id="1842239842">
      <w:bodyDiv w:val="1"/>
      <w:marLeft w:val="0"/>
      <w:marRight w:val="0"/>
      <w:marTop w:val="0"/>
      <w:marBottom w:val="0"/>
      <w:divBdr>
        <w:top w:val="none" w:sz="0" w:space="0" w:color="auto"/>
        <w:left w:val="none" w:sz="0" w:space="0" w:color="auto"/>
        <w:bottom w:val="none" w:sz="0" w:space="0" w:color="auto"/>
        <w:right w:val="none" w:sz="0" w:space="0" w:color="auto"/>
      </w:divBdr>
    </w:div>
    <w:div w:id="1866208076">
      <w:bodyDiv w:val="1"/>
      <w:marLeft w:val="0"/>
      <w:marRight w:val="0"/>
      <w:marTop w:val="0"/>
      <w:marBottom w:val="0"/>
      <w:divBdr>
        <w:top w:val="none" w:sz="0" w:space="0" w:color="auto"/>
        <w:left w:val="none" w:sz="0" w:space="0" w:color="auto"/>
        <w:bottom w:val="none" w:sz="0" w:space="0" w:color="auto"/>
        <w:right w:val="none" w:sz="0" w:space="0" w:color="auto"/>
      </w:divBdr>
    </w:div>
    <w:div w:id="1872184566">
      <w:bodyDiv w:val="1"/>
      <w:marLeft w:val="0"/>
      <w:marRight w:val="0"/>
      <w:marTop w:val="0"/>
      <w:marBottom w:val="0"/>
      <w:divBdr>
        <w:top w:val="none" w:sz="0" w:space="0" w:color="auto"/>
        <w:left w:val="none" w:sz="0" w:space="0" w:color="auto"/>
        <w:bottom w:val="none" w:sz="0" w:space="0" w:color="auto"/>
        <w:right w:val="none" w:sz="0" w:space="0" w:color="auto"/>
      </w:divBdr>
    </w:div>
    <w:div w:id="1974671556">
      <w:bodyDiv w:val="1"/>
      <w:marLeft w:val="0"/>
      <w:marRight w:val="0"/>
      <w:marTop w:val="0"/>
      <w:marBottom w:val="0"/>
      <w:divBdr>
        <w:top w:val="none" w:sz="0" w:space="0" w:color="auto"/>
        <w:left w:val="none" w:sz="0" w:space="0" w:color="auto"/>
        <w:bottom w:val="none" w:sz="0" w:space="0" w:color="auto"/>
        <w:right w:val="none" w:sz="0" w:space="0" w:color="auto"/>
      </w:divBdr>
    </w:div>
    <w:div w:id="1982074509">
      <w:bodyDiv w:val="1"/>
      <w:marLeft w:val="0"/>
      <w:marRight w:val="0"/>
      <w:marTop w:val="0"/>
      <w:marBottom w:val="0"/>
      <w:divBdr>
        <w:top w:val="none" w:sz="0" w:space="0" w:color="auto"/>
        <w:left w:val="none" w:sz="0" w:space="0" w:color="auto"/>
        <w:bottom w:val="none" w:sz="0" w:space="0" w:color="auto"/>
        <w:right w:val="none" w:sz="0" w:space="0" w:color="auto"/>
      </w:divBdr>
    </w:div>
    <w:div w:id="1984381219">
      <w:bodyDiv w:val="1"/>
      <w:marLeft w:val="0"/>
      <w:marRight w:val="0"/>
      <w:marTop w:val="0"/>
      <w:marBottom w:val="0"/>
      <w:divBdr>
        <w:top w:val="none" w:sz="0" w:space="0" w:color="auto"/>
        <w:left w:val="none" w:sz="0" w:space="0" w:color="auto"/>
        <w:bottom w:val="none" w:sz="0" w:space="0" w:color="auto"/>
        <w:right w:val="none" w:sz="0" w:space="0" w:color="auto"/>
      </w:divBdr>
    </w:div>
    <w:div w:id="2054815836">
      <w:bodyDiv w:val="1"/>
      <w:marLeft w:val="0"/>
      <w:marRight w:val="0"/>
      <w:marTop w:val="0"/>
      <w:marBottom w:val="0"/>
      <w:divBdr>
        <w:top w:val="none" w:sz="0" w:space="0" w:color="auto"/>
        <w:left w:val="none" w:sz="0" w:space="0" w:color="auto"/>
        <w:bottom w:val="none" w:sz="0" w:space="0" w:color="auto"/>
        <w:right w:val="none" w:sz="0" w:space="0" w:color="auto"/>
      </w:divBdr>
    </w:div>
    <w:div w:id="2085763619">
      <w:bodyDiv w:val="1"/>
      <w:marLeft w:val="0"/>
      <w:marRight w:val="0"/>
      <w:marTop w:val="0"/>
      <w:marBottom w:val="0"/>
      <w:divBdr>
        <w:top w:val="none" w:sz="0" w:space="0" w:color="auto"/>
        <w:left w:val="none" w:sz="0" w:space="0" w:color="auto"/>
        <w:bottom w:val="none" w:sz="0" w:space="0" w:color="auto"/>
        <w:right w:val="none" w:sz="0" w:space="0" w:color="auto"/>
      </w:divBdr>
    </w:div>
    <w:div w:id="2130196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26510.0" TargetMode="External"/><Relationship Id="rId13" Type="http://schemas.openxmlformats.org/officeDocument/2006/relationships/hyperlink" Target="garantF1://8817515.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8817515.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87;&#1088;&#1072;&#1074;&#1086;-&#1084;&#1080;&#1085;&#1102;&#1089;&#1090;.&#1088;&#109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garantF1://8926510.0"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ED9F5-69D2-45B3-9671-1234895E7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2522</Words>
  <Characters>14377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Истратова Елена</dc:creator>
  <cp:keywords/>
  <dc:description/>
  <cp:lastModifiedBy>Пользователь</cp:lastModifiedBy>
  <cp:revision>2</cp:revision>
  <cp:lastPrinted>2023-07-14T08:09:00Z</cp:lastPrinted>
  <dcterms:created xsi:type="dcterms:W3CDTF">2023-07-14T12:34:00Z</dcterms:created>
  <dcterms:modified xsi:type="dcterms:W3CDTF">2023-07-14T12:34:00Z</dcterms:modified>
</cp:coreProperties>
</file>