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165DB" w14:textId="4B2EF4AD" w:rsidR="00B01D34" w:rsidRPr="00B01D34" w:rsidRDefault="00B01D34" w:rsidP="0024779C">
      <w:pPr>
        <w:spacing w:after="0" w:line="168" w:lineRule="auto"/>
        <w:jc w:val="center"/>
        <w:rPr>
          <w:rFonts w:ascii="Times New Roman" w:eastAsia="Times New Roman" w:hAnsi="Times New Roman" w:cs="Times New Roman"/>
          <w:b/>
          <w:bCs/>
          <w:sz w:val="28"/>
          <w:szCs w:val="28"/>
          <w:lang w:eastAsia="ar-SA"/>
        </w:rPr>
      </w:pPr>
      <w:r>
        <w:rPr>
          <w:rFonts w:ascii="Times New Roman" w:hAnsi="Times New Roman" w:cs="Times New Roman"/>
          <w:b/>
          <w:sz w:val="28"/>
          <w:szCs w:val="28"/>
        </w:rPr>
        <w:t xml:space="preserve">       </w:t>
      </w:r>
      <w:r w:rsidRPr="00B01D34">
        <w:rPr>
          <w:rFonts w:ascii="Times New Roman" w:eastAsia="Times New Roman" w:hAnsi="Times New Roman" w:cs="Times New Roman"/>
          <w:b/>
          <w:bCs/>
          <w:sz w:val="28"/>
          <w:szCs w:val="28"/>
          <w:lang w:eastAsia="ar-SA"/>
        </w:rPr>
        <w:t xml:space="preserve">Информационный бюллетень </w:t>
      </w:r>
      <w:proofErr w:type="spellStart"/>
      <w:r w:rsidRPr="00B01D34">
        <w:rPr>
          <w:rFonts w:ascii="Times New Roman" w:eastAsia="Times New Roman" w:hAnsi="Times New Roman" w:cs="Times New Roman"/>
          <w:b/>
          <w:bCs/>
          <w:sz w:val="28"/>
          <w:szCs w:val="28"/>
          <w:lang w:eastAsia="ar-SA"/>
        </w:rPr>
        <w:t>Саловского</w:t>
      </w:r>
      <w:proofErr w:type="spellEnd"/>
      <w:r w:rsidRPr="00B01D34">
        <w:rPr>
          <w:rFonts w:ascii="Times New Roman" w:eastAsia="Times New Roman" w:hAnsi="Times New Roman" w:cs="Times New Roman"/>
          <w:b/>
          <w:bCs/>
          <w:sz w:val="28"/>
          <w:szCs w:val="28"/>
          <w:lang w:eastAsia="ar-SA"/>
        </w:rPr>
        <w:t xml:space="preserve"> </w:t>
      </w:r>
    </w:p>
    <w:p w14:paraId="788D338F" w14:textId="77777777" w:rsidR="00B01D34" w:rsidRPr="00B01D34" w:rsidRDefault="00B01D34" w:rsidP="0024779C">
      <w:pPr>
        <w:widowControl w:val="0"/>
        <w:suppressAutoHyphens/>
        <w:autoSpaceDE w:val="0"/>
        <w:spacing w:after="0" w:line="168" w:lineRule="auto"/>
        <w:jc w:val="center"/>
        <w:rPr>
          <w:rFonts w:ascii="Times New Roman" w:eastAsia="Times New Roman" w:hAnsi="Times New Roman" w:cs="Times New Roman"/>
          <w:b/>
          <w:bCs/>
          <w:sz w:val="28"/>
          <w:szCs w:val="28"/>
          <w:lang w:eastAsia="ar-SA"/>
        </w:rPr>
      </w:pPr>
      <w:r w:rsidRPr="00B01D34">
        <w:rPr>
          <w:rFonts w:ascii="Times New Roman" w:eastAsia="Times New Roman" w:hAnsi="Times New Roman" w:cs="Times New Roman"/>
          <w:b/>
          <w:bCs/>
          <w:sz w:val="28"/>
          <w:szCs w:val="28"/>
          <w:lang w:eastAsia="ar-SA"/>
        </w:rPr>
        <w:t xml:space="preserve">     сельского поселения Лямбирского муниципального района </w:t>
      </w:r>
    </w:p>
    <w:p w14:paraId="5BFFED35" w14:textId="77777777" w:rsidR="00B01D34" w:rsidRPr="00B01D34" w:rsidRDefault="00B01D34" w:rsidP="0024779C">
      <w:pPr>
        <w:widowControl w:val="0"/>
        <w:suppressAutoHyphens/>
        <w:autoSpaceDE w:val="0"/>
        <w:spacing w:after="0" w:line="168" w:lineRule="auto"/>
        <w:jc w:val="center"/>
        <w:rPr>
          <w:rFonts w:ascii="Times New Roman" w:eastAsia="Times New Roman" w:hAnsi="Times New Roman" w:cs="Times New Roman"/>
          <w:b/>
          <w:bCs/>
          <w:sz w:val="28"/>
          <w:szCs w:val="28"/>
          <w:lang w:eastAsia="ar-SA"/>
        </w:rPr>
      </w:pPr>
      <w:r w:rsidRPr="00B01D34">
        <w:rPr>
          <w:rFonts w:ascii="Times New Roman" w:eastAsia="Times New Roman" w:hAnsi="Times New Roman" w:cs="Times New Roman"/>
          <w:b/>
          <w:bCs/>
          <w:sz w:val="28"/>
          <w:szCs w:val="28"/>
          <w:lang w:eastAsia="ar-SA"/>
        </w:rPr>
        <w:t xml:space="preserve"> Республики Мордовия</w:t>
      </w:r>
    </w:p>
    <w:tbl>
      <w:tblPr>
        <w:tblpPr w:leftFromText="180" w:rightFromText="180" w:vertAnchor="text" w:horzAnchor="page" w:tblpX="1" w:tblpY="239"/>
        <w:tblW w:w="11616" w:type="dxa"/>
        <w:tblLayout w:type="fixed"/>
        <w:tblLook w:val="0000" w:firstRow="0" w:lastRow="0" w:firstColumn="0" w:lastColumn="0" w:noHBand="0" w:noVBand="0"/>
      </w:tblPr>
      <w:tblGrid>
        <w:gridCol w:w="11616"/>
      </w:tblGrid>
      <w:tr w:rsidR="00B01D34" w:rsidRPr="00B01D34" w14:paraId="5D0147A0" w14:textId="77777777" w:rsidTr="00B01276">
        <w:trPr>
          <w:trHeight w:val="1080"/>
        </w:trPr>
        <w:tc>
          <w:tcPr>
            <w:tcW w:w="11616" w:type="dxa"/>
            <w:tcBorders>
              <w:top w:val="double" w:sz="40" w:space="0" w:color="000000"/>
              <w:left w:val="double" w:sz="40" w:space="0" w:color="000000"/>
              <w:bottom w:val="double" w:sz="40" w:space="0" w:color="000000"/>
              <w:right w:val="double" w:sz="40" w:space="0" w:color="000000"/>
            </w:tcBorders>
          </w:tcPr>
          <w:p w14:paraId="043BF8A1" w14:textId="77777777" w:rsidR="00B01D34" w:rsidRPr="00B01D34" w:rsidRDefault="00B01D34" w:rsidP="00145A59">
            <w:pPr>
              <w:widowControl w:val="0"/>
              <w:tabs>
                <w:tab w:val="left" w:pos="9792"/>
              </w:tabs>
              <w:suppressAutoHyphens/>
              <w:autoSpaceDE w:val="0"/>
              <w:snapToGrid w:val="0"/>
              <w:spacing w:after="0" w:line="240" w:lineRule="auto"/>
              <w:ind w:left="-3" w:right="552"/>
              <w:rPr>
                <w:rFonts w:ascii="Times New Roman" w:eastAsia="Times New Roman" w:hAnsi="Times New Roman" w:cs="Times New Roman"/>
                <w:sz w:val="20"/>
                <w:szCs w:val="20"/>
                <w:lang w:eastAsia="ar-SA"/>
              </w:rPr>
            </w:pPr>
          </w:p>
          <w:p w14:paraId="0BBDDAF5" w14:textId="77777777" w:rsidR="00B01D34" w:rsidRPr="00B01D34" w:rsidRDefault="00B01D34" w:rsidP="00145A59">
            <w:pPr>
              <w:widowControl w:val="0"/>
              <w:suppressAutoHyphens/>
              <w:autoSpaceDE w:val="0"/>
              <w:spacing w:after="0" w:line="240" w:lineRule="auto"/>
              <w:jc w:val="center"/>
              <w:rPr>
                <w:rFonts w:ascii="Times New Roman" w:eastAsia="Times New Roman" w:hAnsi="Times New Roman" w:cs="Times New Roman"/>
                <w:b/>
                <w:sz w:val="40"/>
                <w:szCs w:val="40"/>
                <w:lang w:eastAsia="ar-SA"/>
              </w:rPr>
            </w:pPr>
            <w:r w:rsidRPr="00B01D34">
              <w:rPr>
                <w:rFonts w:ascii="Times New Roman" w:eastAsia="Times New Roman" w:hAnsi="Times New Roman" w:cs="Times New Roman"/>
                <w:b/>
                <w:sz w:val="40"/>
                <w:szCs w:val="40"/>
                <w:lang w:eastAsia="ar-SA"/>
              </w:rPr>
              <w:t xml:space="preserve">  ИНФОРМАЦИОННЫЙ   БЮЛЛЕТЕНЬ</w:t>
            </w:r>
          </w:p>
          <w:p w14:paraId="0D85B1C3" w14:textId="77777777" w:rsidR="00B01D34" w:rsidRPr="00B01D34" w:rsidRDefault="00B01D34" w:rsidP="00145A59">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tc>
      </w:tr>
    </w:tbl>
    <w:p w14:paraId="1525B166" w14:textId="77777777" w:rsidR="00B01D34" w:rsidRDefault="00B01D34" w:rsidP="00145A59">
      <w:pPr>
        <w:widowControl w:val="0"/>
        <w:shd w:val="clear" w:color="auto" w:fill="FFFFFF"/>
        <w:suppressAutoHyphens/>
        <w:autoSpaceDE w:val="0"/>
        <w:spacing w:after="0" w:line="240" w:lineRule="auto"/>
        <w:ind w:left="10"/>
        <w:rPr>
          <w:rFonts w:ascii="Times New Roman" w:eastAsia="Times New Roman" w:hAnsi="Times New Roman" w:cs="Times New Roman"/>
          <w:b/>
          <w:bCs/>
          <w:color w:val="000000"/>
          <w:spacing w:val="-1"/>
          <w:sz w:val="28"/>
          <w:szCs w:val="28"/>
          <w:lang w:eastAsia="ar-SA"/>
        </w:rPr>
      </w:pPr>
      <w:r w:rsidRPr="00B01D34">
        <w:rPr>
          <w:rFonts w:ascii="Times New Roman" w:eastAsia="Times New Roman" w:hAnsi="Times New Roman" w:cs="Times New Roman"/>
          <w:color w:val="000000"/>
          <w:spacing w:val="-1"/>
          <w:sz w:val="28"/>
          <w:szCs w:val="28"/>
          <w:lang w:eastAsia="ar-SA"/>
        </w:rPr>
        <w:t xml:space="preserve">            </w:t>
      </w:r>
      <w:r w:rsidRPr="00B01D34">
        <w:rPr>
          <w:rFonts w:ascii="Times New Roman" w:eastAsia="Times New Roman" w:hAnsi="Times New Roman" w:cs="Times New Roman"/>
          <w:b/>
          <w:bCs/>
          <w:color w:val="000000"/>
          <w:spacing w:val="-1"/>
          <w:sz w:val="28"/>
          <w:szCs w:val="28"/>
          <w:lang w:eastAsia="ar-SA"/>
        </w:rPr>
        <w:t xml:space="preserve">   </w:t>
      </w:r>
    </w:p>
    <w:p w14:paraId="62135B96" w14:textId="3885F580" w:rsidR="00B01D34" w:rsidRDefault="00B01276" w:rsidP="00B01276">
      <w:pPr>
        <w:widowControl w:val="0"/>
        <w:shd w:val="clear" w:color="auto" w:fill="FFFFFF"/>
        <w:suppressAutoHyphens/>
        <w:autoSpaceDE w:val="0"/>
        <w:spacing w:after="0" w:line="216" w:lineRule="auto"/>
        <w:rPr>
          <w:rFonts w:ascii="Times New Roman" w:eastAsia="Times New Roman" w:hAnsi="Times New Roman" w:cs="Times New Roman"/>
          <w:b/>
          <w:bCs/>
          <w:color w:val="000000"/>
          <w:spacing w:val="-1"/>
          <w:sz w:val="28"/>
          <w:szCs w:val="28"/>
          <w:lang w:eastAsia="ar-SA"/>
        </w:rPr>
      </w:pPr>
      <w:r>
        <w:rPr>
          <w:rFonts w:ascii="Times New Roman" w:eastAsia="Times New Roman" w:hAnsi="Times New Roman" w:cs="Times New Roman"/>
          <w:b/>
          <w:bCs/>
          <w:color w:val="000000"/>
          <w:spacing w:val="-1"/>
          <w:sz w:val="28"/>
          <w:szCs w:val="28"/>
          <w:lang w:eastAsia="ar-SA"/>
        </w:rPr>
        <w:t xml:space="preserve">          № </w:t>
      </w:r>
      <w:r w:rsidR="00E545DE">
        <w:rPr>
          <w:rFonts w:ascii="Times New Roman" w:eastAsia="Times New Roman" w:hAnsi="Times New Roman" w:cs="Times New Roman"/>
          <w:b/>
          <w:bCs/>
          <w:color w:val="000000"/>
          <w:spacing w:val="-1"/>
          <w:sz w:val="28"/>
          <w:szCs w:val="28"/>
          <w:lang w:eastAsia="ar-SA"/>
        </w:rPr>
        <w:t>5</w:t>
      </w:r>
      <w:r w:rsidR="0068181B">
        <w:rPr>
          <w:rFonts w:ascii="Times New Roman" w:eastAsia="Times New Roman" w:hAnsi="Times New Roman" w:cs="Times New Roman"/>
          <w:b/>
          <w:bCs/>
          <w:color w:val="000000"/>
          <w:spacing w:val="-1"/>
          <w:sz w:val="28"/>
          <w:szCs w:val="28"/>
          <w:lang w:eastAsia="ar-SA"/>
        </w:rPr>
        <w:t>5А</w:t>
      </w:r>
      <w:r w:rsidR="00FA5AFC">
        <w:rPr>
          <w:rFonts w:ascii="Times New Roman" w:eastAsia="Times New Roman" w:hAnsi="Times New Roman" w:cs="Times New Roman"/>
          <w:b/>
          <w:bCs/>
          <w:color w:val="000000"/>
          <w:spacing w:val="-1"/>
          <w:sz w:val="28"/>
          <w:szCs w:val="28"/>
          <w:lang w:eastAsia="ar-SA"/>
        </w:rPr>
        <w:t xml:space="preserve">   </w:t>
      </w:r>
      <w:r w:rsidR="00145A59">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9A4677">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145A59">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B01D34">
        <w:rPr>
          <w:rFonts w:ascii="Times New Roman" w:eastAsia="Times New Roman" w:hAnsi="Times New Roman" w:cs="Times New Roman"/>
          <w:b/>
          <w:bCs/>
          <w:color w:val="000000"/>
          <w:spacing w:val="-1"/>
          <w:sz w:val="28"/>
          <w:szCs w:val="28"/>
          <w:lang w:eastAsia="ar-SA"/>
        </w:rPr>
        <w:t xml:space="preserve">   </w:t>
      </w:r>
      <w:r w:rsidR="00FA5AFC">
        <w:rPr>
          <w:rFonts w:ascii="Times New Roman" w:eastAsia="Times New Roman" w:hAnsi="Times New Roman" w:cs="Times New Roman"/>
          <w:b/>
          <w:bCs/>
          <w:color w:val="000000"/>
          <w:spacing w:val="-1"/>
          <w:sz w:val="28"/>
          <w:szCs w:val="28"/>
          <w:lang w:eastAsia="ar-SA"/>
        </w:rPr>
        <w:t xml:space="preserve">ОТ </w:t>
      </w:r>
      <w:r w:rsidR="00B1570B">
        <w:rPr>
          <w:rFonts w:ascii="Times New Roman" w:eastAsia="Times New Roman" w:hAnsi="Times New Roman" w:cs="Times New Roman"/>
          <w:b/>
          <w:bCs/>
          <w:color w:val="000000"/>
          <w:spacing w:val="-1"/>
          <w:sz w:val="28"/>
          <w:szCs w:val="28"/>
          <w:lang w:eastAsia="ar-SA"/>
        </w:rPr>
        <w:t>10</w:t>
      </w:r>
      <w:r w:rsidR="002F3366">
        <w:rPr>
          <w:rFonts w:ascii="Times New Roman" w:eastAsia="Times New Roman" w:hAnsi="Times New Roman" w:cs="Times New Roman"/>
          <w:b/>
          <w:bCs/>
          <w:color w:val="000000"/>
          <w:spacing w:val="-1"/>
          <w:sz w:val="28"/>
          <w:szCs w:val="28"/>
          <w:lang w:eastAsia="ar-SA"/>
        </w:rPr>
        <w:t xml:space="preserve"> июля</w:t>
      </w:r>
      <w:r w:rsidR="00145A59">
        <w:rPr>
          <w:rFonts w:ascii="Times New Roman" w:eastAsia="Times New Roman" w:hAnsi="Times New Roman" w:cs="Times New Roman"/>
          <w:b/>
          <w:bCs/>
          <w:color w:val="000000"/>
          <w:spacing w:val="-1"/>
          <w:sz w:val="28"/>
          <w:szCs w:val="28"/>
          <w:lang w:eastAsia="ar-SA"/>
        </w:rPr>
        <w:t xml:space="preserve"> </w:t>
      </w:r>
      <w:r w:rsidR="00FA5AFC">
        <w:rPr>
          <w:rFonts w:ascii="Times New Roman" w:eastAsia="Times New Roman" w:hAnsi="Times New Roman" w:cs="Times New Roman"/>
          <w:b/>
          <w:bCs/>
          <w:color w:val="000000"/>
          <w:spacing w:val="-1"/>
          <w:sz w:val="28"/>
          <w:szCs w:val="28"/>
          <w:lang w:eastAsia="ar-SA"/>
        </w:rPr>
        <w:t>2023</w:t>
      </w:r>
      <w:r w:rsidR="00B01D34" w:rsidRPr="00B01D34">
        <w:rPr>
          <w:rFonts w:ascii="Times New Roman" w:eastAsia="Times New Roman" w:hAnsi="Times New Roman" w:cs="Times New Roman"/>
          <w:b/>
          <w:bCs/>
          <w:color w:val="000000"/>
          <w:spacing w:val="-1"/>
          <w:sz w:val="28"/>
          <w:szCs w:val="28"/>
          <w:lang w:eastAsia="ar-SA"/>
        </w:rPr>
        <w:t xml:space="preserve"> ГОДА</w:t>
      </w:r>
    </w:p>
    <w:p w14:paraId="3F03E8FD" w14:textId="140E11E5" w:rsidR="00450DF7" w:rsidRDefault="00450DF7" w:rsidP="00B01276">
      <w:pPr>
        <w:widowControl w:val="0"/>
        <w:shd w:val="clear" w:color="auto" w:fill="FFFFFF"/>
        <w:suppressAutoHyphens/>
        <w:autoSpaceDE w:val="0"/>
        <w:spacing w:after="0" w:line="216" w:lineRule="auto"/>
        <w:rPr>
          <w:rFonts w:ascii="Times New Roman" w:eastAsia="Times New Roman" w:hAnsi="Times New Roman" w:cs="Times New Roman"/>
          <w:b/>
          <w:bCs/>
          <w:color w:val="000000"/>
          <w:spacing w:val="-1"/>
          <w:sz w:val="28"/>
          <w:szCs w:val="28"/>
          <w:lang w:eastAsia="ar-SA"/>
        </w:rPr>
      </w:pPr>
    </w:p>
    <w:p w14:paraId="4085EEA1"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Контракт</w:t>
      </w:r>
    </w:p>
    <w:p w14:paraId="6D207246"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с лицом, назначаемым на должность</w:t>
      </w:r>
    </w:p>
    <w:p w14:paraId="10CCD4D4"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главы местной администрации</w:t>
      </w:r>
    </w:p>
    <w:p w14:paraId="1D0D83FD" w14:textId="77777777" w:rsidR="0068181B" w:rsidRPr="0068181B" w:rsidRDefault="0068181B" w:rsidP="0068181B">
      <w:pPr>
        <w:autoSpaceDE w:val="0"/>
        <w:autoSpaceDN w:val="0"/>
        <w:adjustRightInd w:val="0"/>
        <w:spacing w:after="0" w:line="240" w:lineRule="auto"/>
        <w:rPr>
          <w:rFonts w:ascii="Times New Roman" w:eastAsia="Calibri" w:hAnsi="Times New Roman" w:cs="Times New Roman"/>
          <w:b/>
          <w:sz w:val="28"/>
          <w:szCs w:val="28"/>
        </w:rPr>
      </w:pPr>
    </w:p>
    <w:p w14:paraId="2A8D3284" w14:textId="77777777" w:rsidR="0068181B" w:rsidRPr="0068181B" w:rsidRDefault="0068181B" w:rsidP="0068181B">
      <w:pPr>
        <w:autoSpaceDE w:val="0"/>
        <w:autoSpaceDN w:val="0"/>
        <w:adjustRightInd w:val="0"/>
        <w:spacing w:after="0" w:line="240" w:lineRule="auto"/>
        <w:rPr>
          <w:rFonts w:ascii="Times New Roman" w:eastAsia="Calibri" w:hAnsi="Times New Roman" w:cs="Times New Roman"/>
          <w:b/>
          <w:sz w:val="28"/>
          <w:szCs w:val="28"/>
        </w:rPr>
      </w:pPr>
    </w:p>
    <w:p w14:paraId="05D7AEE0" w14:textId="77777777" w:rsidR="0068181B" w:rsidRPr="0068181B" w:rsidRDefault="0068181B" w:rsidP="0068181B">
      <w:pPr>
        <w:autoSpaceDE w:val="0"/>
        <w:autoSpaceDN w:val="0"/>
        <w:adjustRightInd w:val="0"/>
        <w:spacing w:after="0" w:line="240" w:lineRule="auto"/>
        <w:rPr>
          <w:rFonts w:ascii="Times New Roman" w:eastAsia="Calibri" w:hAnsi="Times New Roman" w:cs="Times New Roman"/>
          <w:b/>
          <w:sz w:val="28"/>
          <w:szCs w:val="28"/>
        </w:rPr>
      </w:pPr>
    </w:p>
    <w:p w14:paraId="3E5C6E57" w14:textId="77777777" w:rsidR="0068181B" w:rsidRPr="0068181B" w:rsidRDefault="0068181B" w:rsidP="0068181B">
      <w:pPr>
        <w:autoSpaceDE w:val="0"/>
        <w:autoSpaceDN w:val="0"/>
        <w:adjustRightInd w:val="0"/>
        <w:spacing w:after="0" w:line="240" w:lineRule="auto"/>
        <w:rPr>
          <w:rFonts w:ascii="Times New Roman" w:eastAsia="Calibri" w:hAnsi="Times New Roman" w:cs="Times New Roman"/>
          <w:b/>
          <w:sz w:val="28"/>
          <w:szCs w:val="28"/>
        </w:rPr>
      </w:pPr>
      <w:r w:rsidRPr="0068181B">
        <w:rPr>
          <w:rFonts w:ascii="Times New Roman" w:eastAsia="Calibri" w:hAnsi="Times New Roman" w:cs="Times New Roman"/>
          <w:b/>
          <w:sz w:val="28"/>
          <w:szCs w:val="28"/>
        </w:rPr>
        <w:t xml:space="preserve">_____________________________                     </w:t>
      </w:r>
      <w:proofErr w:type="gramStart"/>
      <w:r w:rsidRPr="0068181B">
        <w:rPr>
          <w:rFonts w:ascii="Times New Roman" w:eastAsia="Calibri" w:hAnsi="Times New Roman" w:cs="Times New Roman"/>
          <w:b/>
          <w:sz w:val="28"/>
          <w:szCs w:val="28"/>
        </w:rPr>
        <w:t xml:space="preserve">   </w:t>
      </w:r>
      <w:r w:rsidRPr="0068181B">
        <w:rPr>
          <w:rFonts w:ascii="Times New Roman" w:eastAsia="Calibri" w:hAnsi="Times New Roman" w:cs="Times New Roman"/>
          <w:sz w:val="28"/>
          <w:szCs w:val="28"/>
        </w:rPr>
        <w:t>«</w:t>
      </w:r>
      <w:proofErr w:type="gramEnd"/>
      <w:r w:rsidRPr="0068181B">
        <w:rPr>
          <w:rFonts w:ascii="Times New Roman" w:eastAsia="Calibri" w:hAnsi="Times New Roman" w:cs="Times New Roman"/>
          <w:sz w:val="28"/>
          <w:szCs w:val="28"/>
        </w:rPr>
        <w:t>____» ______________ _____ г.</w:t>
      </w:r>
      <w:r w:rsidRPr="0068181B">
        <w:rPr>
          <w:rFonts w:ascii="Times New Roman" w:eastAsia="Calibri" w:hAnsi="Times New Roman" w:cs="Times New Roman"/>
          <w:b/>
          <w:sz w:val="28"/>
          <w:szCs w:val="28"/>
        </w:rPr>
        <w:t xml:space="preserve">                   </w:t>
      </w:r>
    </w:p>
    <w:p w14:paraId="7B01C476" w14:textId="77777777" w:rsidR="0068181B" w:rsidRPr="0068181B" w:rsidRDefault="0068181B" w:rsidP="0068181B">
      <w:pPr>
        <w:autoSpaceDE w:val="0"/>
        <w:autoSpaceDN w:val="0"/>
        <w:adjustRightInd w:val="0"/>
        <w:spacing w:after="0" w:line="240" w:lineRule="auto"/>
        <w:rPr>
          <w:rFonts w:ascii="Times New Roman" w:eastAsia="Calibri" w:hAnsi="Times New Roman" w:cs="Times New Roman"/>
          <w:sz w:val="20"/>
          <w:szCs w:val="20"/>
        </w:rPr>
      </w:pPr>
      <w:r w:rsidRPr="0068181B">
        <w:rPr>
          <w:rFonts w:ascii="Times New Roman" w:eastAsia="Calibri" w:hAnsi="Times New Roman" w:cs="Times New Roman"/>
          <w:sz w:val="20"/>
          <w:szCs w:val="20"/>
        </w:rPr>
        <w:t xml:space="preserve">        (</w:t>
      </w:r>
      <w:proofErr w:type="gramStart"/>
      <w:r w:rsidRPr="0068181B">
        <w:rPr>
          <w:rFonts w:ascii="Times New Roman" w:eastAsia="Calibri" w:hAnsi="Times New Roman" w:cs="Times New Roman"/>
          <w:sz w:val="20"/>
          <w:szCs w:val="20"/>
        </w:rPr>
        <w:t>наименование  населенного</w:t>
      </w:r>
      <w:proofErr w:type="gramEnd"/>
      <w:r w:rsidRPr="0068181B">
        <w:rPr>
          <w:rFonts w:ascii="Times New Roman" w:eastAsia="Calibri" w:hAnsi="Times New Roman" w:cs="Times New Roman"/>
          <w:sz w:val="20"/>
          <w:szCs w:val="20"/>
        </w:rPr>
        <w:t xml:space="preserve"> пункта)</w:t>
      </w:r>
    </w:p>
    <w:p w14:paraId="0DDAE04D" w14:textId="77777777" w:rsidR="0068181B" w:rsidRPr="0068181B" w:rsidRDefault="0068181B" w:rsidP="0068181B">
      <w:pPr>
        <w:autoSpaceDE w:val="0"/>
        <w:autoSpaceDN w:val="0"/>
        <w:adjustRightInd w:val="0"/>
        <w:spacing w:after="200" w:line="240" w:lineRule="auto"/>
        <w:ind w:left="360"/>
        <w:jc w:val="both"/>
        <w:rPr>
          <w:rFonts w:ascii="Times New Roman" w:eastAsia="Calibri" w:hAnsi="Times New Roman" w:cs="Times New Roman"/>
          <w:sz w:val="28"/>
          <w:szCs w:val="28"/>
        </w:rPr>
      </w:pPr>
    </w:p>
    <w:p w14:paraId="20DBA026"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_________________________________________________________</w:t>
      </w:r>
    </w:p>
    <w:p w14:paraId="249B91CC"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____________________________________________________________________,</w:t>
      </w:r>
    </w:p>
    <w:p w14:paraId="7F34F73A"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sz w:val="20"/>
          <w:szCs w:val="20"/>
        </w:rPr>
      </w:pPr>
      <w:r w:rsidRPr="0068181B">
        <w:rPr>
          <w:rFonts w:ascii="Times New Roman" w:eastAsia="Calibri" w:hAnsi="Times New Roman" w:cs="Times New Roman"/>
          <w:sz w:val="20"/>
          <w:szCs w:val="20"/>
        </w:rPr>
        <w:t>(наименование муниципального образования)</w:t>
      </w:r>
    </w:p>
    <w:p w14:paraId="2DFD6E26"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действующий на основании Устава ______________________________________ ____________________________________________________________________ </w:t>
      </w:r>
    </w:p>
    <w:p w14:paraId="6E7767DE"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sz w:val="20"/>
          <w:szCs w:val="20"/>
        </w:rPr>
      </w:pPr>
      <w:r w:rsidRPr="0068181B">
        <w:rPr>
          <w:rFonts w:ascii="Times New Roman" w:eastAsia="Calibri" w:hAnsi="Times New Roman" w:cs="Times New Roman"/>
          <w:sz w:val="20"/>
          <w:szCs w:val="20"/>
        </w:rPr>
        <w:t>(наименование муниципального образования)</w:t>
      </w:r>
    </w:p>
    <w:p w14:paraId="75D89519"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10DCDE31"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(далее – Устав), именуемый в дальнейшем «Глава муниципального образования», и гражданин Российской Федерации либо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гражданин) _________________ </w:t>
      </w:r>
    </w:p>
    <w:p w14:paraId="0444A5E4"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____________________________________________________________________,</w:t>
      </w:r>
    </w:p>
    <w:p w14:paraId="589CD61F"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sz w:val="20"/>
          <w:szCs w:val="20"/>
        </w:rPr>
      </w:pPr>
      <w:r w:rsidRPr="0068181B">
        <w:rPr>
          <w:rFonts w:ascii="Times New Roman" w:eastAsia="Calibri" w:hAnsi="Times New Roman" w:cs="Times New Roman"/>
          <w:sz w:val="20"/>
          <w:szCs w:val="20"/>
        </w:rPr>
        <w:t>(фамилия, имя, отчество)</w:t>
      </w:r>
    </w:p>
    <w:p w14:paraId="13CF493E"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назначенный Советом </w:t>
      </w:r>
      <w:proofErr w:type="gramStart"/>
      <w:r w:rsidRPr="0068181B">
        <w:rPr>
          <w:rFonts w:ascii="Times New Roman" w:eastAsia="Calibri" w:hAnsi="Times New Roman" w:cs="Times New Roman"/>
          <w:sz w:val="28"/>
          <w:szCs w:val="28"/>
        </w:rPr>
        <w:t>депутатов  _</w:t>
      </w:r>
      <w:proofErr w:type="gramEnd"/>
      <w:r w:rsidRPr="0068181B">
        <w:rPr>
          <w:rFonts w:ascii="Times New Roman" w:eastAsia="Calibri" w:hAnsi="Times New Roman" w:cs="Times New Roman"/>
          <w:sz w:val="28"/>
          <w:szCs w:val="28"/>
        </w:rPr>
        <w:t>______________________________________</w:t>
      </w:r>
    </w:p>
    <w:p w14:paraId="12398B2B"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____________________________________________________________________</w:t>
      </w:r>
    </w:p>
    <w:p w14:paraId="449CBA93"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sz w:val="20"/>
          <w:szCs w:val="20"/>
        </w:rPr>
      </w:pPr>
      <w:r w:rsidRPr="0068181B">
        <w:rPr>
          <w:rFonts w:ascii="Times New Roman" w:eastAsia="Calibri" w:hAnsi="Times New Roman" w:cs="Times New Roman"/>
          <w:sz w:val="28"/>
          <w:szCs w:val="28"/>
        </w:rPr>
        <w:t xml:space="preserve"> </w:t>
      </w:r>
      <w:r w:rsidRPr="0068181B">
        <w:rPr>
          <w:rFonts w:ascii="Times New Roman" w:eastAsia="Calibri" w:hAnsi="Times New Roman" w:cs="Times New Roman"/>
          <w:sz w:val="20"/>
          <w:szCs w:val="20"/>
        </w:rPr>
        <w:t>(наименование муниципального образования)</w:t>
      </w:r>
    </w:p>
    <w:p w14:paraId="4BAE7DF5"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(далее – Совет депутатов), на должность главы администрации ______________</w:t>
      </w:r>
    </w:p>
    <w:p w14:paraId="0022F0B5"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____________________________________________________________________</w:t>
      </w:r>
    </w:p>
    <w:p w14:paraId="5778F4EB"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sz w:val="20"/>
          <w:szCs w:val="20"/>
        </w:rPr>
      </w:pPr>
      <w:r w:rsidRPr="0068181B">
        <w:rPr>
          <w:rFonts w:ascii="Times New Roman" w:eastAsia="Calibri" w:hAnsi="Times New Roman" w:cs="Times New Roman"/>
          <w:sz w:val="20"/>
          <w:szCs w:val="20"/>
        </w:rPr>
        <w:t>(наименование муниципального образования)</w:t>
      </w:r>
    </w:p>
    <w:p w14:paraId="5658B8CF"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по результатам конкурса на замещение указанной должности, именуемый в дальнейшем – «Глава администрации», заключили настоящий контракт о нижеследующем:</w:t>
      </w:r>
    </w:p>
    <w:p w14:paraId="24B6B278"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0FE97432"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1. ОБЩИЕ ПОЛОЖЕНИЯ</w:t>
      </w:r>
    </w:p>
    <w:p w14:paraId="0A1B6A66"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b/>
          <w:sz w:val="28"/>
          <w:szCs w:val="28"/>
        </w:rPr>
      </w:pPr>
    </w:p>
    <w:p w14:paraId="58CD826D"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Настоящий контракт заключен в соответствии со статьей 37 Федерального закона от 6 октября 2003 г. № 131-ФЗ «Об общих принципах организации местного самоуправления в Российской Федерации» (далее – Федеральный закон № 131-ФЗ) на основании решения Совета депутатов о назначении на должность Главы администрации, принятого по результатам конкурса.</w:t>
      </w:r>
    </w:p>
    <w:p w14:paraId="5F11725A"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lastRenderedPageBreak/>
        <w:t>Контракт разработан в соответствии с Федеральным законом              от 2 марта 2007 г. № 25-ФЗ «О муниципальной службе в Российской Федерации» (далее – Федеральный закон № 25-ФЗ), другими федеральными законами, Законом Республики Мордовия от 8 июня 2007 г. № 48-З                            «О регулировании отношений в сфере муниципальной службы» (далее – Закон Республики Мордовия № 48-З), другими законами Республики Мордовия.</w:t>
      </w:r>
    </w:p>
    <w:p w14:paraId="3B5CCFF8"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является должностным лицом местного самоуправления ___________________________________________________</w:t>
      </w:r>
    </w:p>
    <w:p w14:paraId="72A33ECC"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 ____________________________________________________________________</w:t>
      </w:r>
    </w:p>
    <w:p w14:paraId="7BAD12EA"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sz w:val="20"/>
          <w:szCs w:val="20"/>
        </w:rPr>
      </w:pPr>
      <w:r w:rsidRPr="0068181B">
        <w:rPr>
          <w:rFonts w:ascii="Times New Roman" w:eastAsia="Calibri" w:hAnsi="Times New Roman" w:cs="Times New Roman"/>
          <w:sz w:val="20"/>
          <w:szCs w:val="20"/>
        </w:rPr>
        <w:t>(наименование муниципального образования)</w:t>
      </w:r>
    </w:p>
    <w:p w14:paraId="39BB901F"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(далее – местное самоуправление), наделенным Уставом исполнительно-распорядительными полномочиями по решению вопросов местного значения, организации деятельности местной администрации (далее – администрация), а также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(далее – отдельные государственные полномочия).</w:t>
      </w:r>
    </w:p>
    <w:p w14:paraId="6B94CB80"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Глава администрации в своей деятельности руководствуется государственными интересами и интересами муниципального образования, организует свою работу в соответствии с Конституцией Российской Федерации, федеральными законами, иными нормативными правовыми актами Российской Федерации, </w:t>
      </w:r>
      <w:hyperlink r:id="rId8" w:history="1">
        <w:r w:rsidRPr="0068181B">
          <w:rPr>
            <w:rFonts w:ascii="Times New Roman" w:eastAsia="Calibri" w:hAnsi="Times New Roman" w:cs="Times New Roman"/>
            <w:sz w:val="28"/>
            <w:szCs w:val="28"/>
          </w:rPr>
          <w:t>Конституцией</w:t>
        </w:r>
      </w:hyperlink>
      <w:r w:rsidRPr="0068181B">
        <w:rPr>
          <w:rFonts w:ascii="Times New Roman" w:eastAsia="Calibri" w:hAnsi="Times New Roman" w:cs="Times New Roman"/>
          <w:sz w:val="28"/>
          <w:szCs w:val="28"/>
        </w:rPr>
        <w:t xml:space="preserve"> Республики Мордовия, законами и иными нормативными правовыми актами Республики Мордовия, Уставом и иными муниципальными правовыми актами.</w:t>
      </w:r>
    </w:p>
    <w:p w14:paraId="464FF053"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руководит администрацией на принципах единоначалия, самостоятельно решает все вопросы, отнесенные к его компетенции Уставом и настоящим контрактом.</w:t>
      </w:r>
    </w:p>
    <w:p w14:paraId="03C37FB1"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В соответствии с Уставом Глава администрации подконтролен и подотчетен Совету депутатов.</w:t>
      </w:r>
    </w:p>
    <w:p w14:paraId="7E064D1D"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b/>
          <w:sz w:val="28"/>
          <w:szCs w:val="28"/>
        </w:rPr>
      </w:pPr>
    </w:p>
    <w:p w14:paraId="52C94AFE"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2. ПРЕДМЕТ И СРОК ДЕЙСТВИЯ КОНТРАКТА</w:t>
      </w:r>
    </w:p>
    <w:p w14:paraId="0F4EDD0D"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b/>
          <w:sz w:val="28"/>
          <w:szCs w:val="28"/>
        </w:rPr>
      </w:pPr>
    </w:p>
    <w:p w14:paraId="5F82E8FA" w14:textId="77777777" w:rsidR="0068181B" w:rsidRPr="0068181B" w:rsidRDefault="0068181B" w:rsidP="0068181B">
      <w:pPr>
        <w:numPr>
          <w:ilvl w:val="1"/>
          <w:numId w:val="20"/>
        </w:numPr>
        <w:tabs>
          <w:tab w:val="left" w:pos="1418"/>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Предметом настоящего контракта является исполнение гражданином, назначенным на должность Главы администрации, исполнительно-распорядительных полномочий по решению вопросов местного значения, установленных Уставом и отнесенных к компетенции администрации, и полномочий для осуществления отдельных государственных полномочий.</w:t>
      </w:r>
    </w:p>
    <w:p w14:paraId="3C30B3EF" w14:textId="77777777" w:rsidR="0068181B" w:rsidRPr="0068181B" w:rsidRDefault="0068181B" w:rsidP="0068181B">
      <w:pPr>
        <w:numPr>
          <w:ilvl w:val="1"/>
          <w:numId w:val="20"/>
        </w:numPr>
        <w:tabs>
          <w:tab w:val="left" w:pos="1418"/>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Настоящий контракт заключается на срок ___________ на основании решения Совета депутатов от  «_____» ___________ 20___ г. № ____  «______________________________________________________». </w:t>
      </w:r>
    </w:p>
    <w:p w14:paraId="3373ADFE"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0"/>
          <w:szCs w:val="20"/>
        </w:rPr>
      </w:pPr>
      <w:r w:rsidRPr="0068181B">
        <w:rPr>
          <w:rFonts w:ascii="Times New Roman" w:eastAsia="Calibri" w:hAnsi="Times New Roman" w:cs="Times New Roman"/>
          <w:sz w:val="20"/>
          <w:szCs w:val="20"/>
        </w:rPr>
        <w:t xml:space="preserve">   (наименование решения о назначении гражданина на должность Главы администрации)</w:t>
      </w:r>
    </w:p>
    <w:p w14:paraId="77E6BEC3" w14:textId="77777777" w:rsidR="0068181B" w:rsidRPr="0068181B" w:rsidRDefault="0068181B" w:rsidP="0068181B">
      <w:pPr>
        <w:numPr>
          <w:ilvl w:val="1"/>
          <w:numId w:val="20"/>
        </w:numPr>
        <w:tabs>
          <w:tab w:val="left" w:pos="1418"/>
        </w:tabs>
        <w:autoSpaceDE w:val="0"/>
        <w:autoSpaceDN w:val="0"/>
        <w:adjustRightInd w:val="0"/>
        <w:spacing w:after="0" w:line="240" w:lineRule="auto"/>
        <w:ind w:left="0" w:firstLine="709"/>
        <w:contextualSpacing/>
        <w:jc w:val="both"/>
        <w:rPr>
          <w:rFonts w:ascii="Times New Roman" w:eastAsia="Calibri" w:hAnsi="Times New Roman" w:cs="Times New Roman"/>
          <w:sz w:val="20"/>
          <w:szCs w:val="20"/>
        </w:rPr>
      </w:pPr>
      <w:r w:rsidRPr="0068181B">
        <w:rPr>
          <w:rFonts w:ascii="Times New Roman" w:eastAsia="Calibri" w:hAnsi="Times New Roman" w:cs="Times New Roman"/>
          <w:sz w:val="28"/>
          <w:szCs w:val="28"/>
        </w:rPr>
        <w:t xml:space="preserve">Дата начала исполнения должностных обязанностей                       </w:t>
      </w:r>
      <w:proofErr w:type="gramStart"/>
      <w:r w:rsidRPr="0068181B">
        <w:rPr>
          <w:rFonts w:ascii="Times New Roman" w:eastAsia="Calibri" w:hAnsi="Times New Roman" w:cs="Times New Roman"/>
          <w:sz w:val="28"/>
          <w:szCs w:val="28"/>
        </w:rPr>
        <w:t xml:space="preserve">   «</w:t>
      </w:r>
      <w:proofErr w:type="gramEnd"/>
      <w:r w:rsidRPr="0068181B">
        <w:rPr>
          <w:rFonts w:ascii="Times New Roman" w:eastAsia="Calibri" w:hAnsi="Times New Roman" w:cs="Times New Roman"/>
          <w:sz w:val="28"/>
          <w:szCs w:val="28"/>
        </w:rPr>
        <w:t>_____» _______________  _____ года.</w:t>
      </w:r>
      <w:r w:rsidRPr="0068181B">
        <w:rPr>
          <w:rFonts w:ascii="Times New Roman" w:eastAsia="Calibri" w:hAnsi="Times New Roman" w:cs="Times New Roman"/>
          <w:sz w:val="20"/>
          <w:szCs w:val="20"/>
        </w:rPr>
        <w:t xml:space="preserve"> </w:t>
      </w:r>
    </w:p>
    <w:p w14:paraId="6A3148B5"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p>
    <w:p w14:paraId="7FBF29FB" w14:textId="77777777" w:rsidR="0068181B" w:rsidRPr="0068181B" w:rsidRDefault="0068181B" w:rsidP="0068181B">
      <w:pPr>
        <w:spacing w:after="200" w:line="276" w:lineRule="auto"/>
        <w:rPr>
          <w:rFonts w:ascii="Times New Roman" w:eastAsia="Calibri" w:hAnsi="Times New Roman" w:cs="Times New Roman"/>
          <w:b/>
          <w:sz w:val="28"/>
          <w:szCs w:val="28"/>
        </w:rPr>
      </w:pPr>
      <w:r w:rsidRPr="0068181B">
        <w:rPr>
          <w:rFonts w:ascii="Times New Roman" w:eastAsia="Calibri" w:hAnsi="Times New Roman" w:cs="Times New Roman"/>
          <w:b/>
          <w:sz w:val="28"/>
          <w:szCs w:val="28"/>
        </w:rPr>
        <w:br w:type="page"/>
      </w:r>
    </w:p>
    <w:p w14:paraId="63BA8767"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lastRenderedPageBreak/>
        <w:t>Глава 3. ПРАВА И ОБЯЗАННОСТИ ГЛАВЫ АДМИНИСТРАЦИИ</w:t>
      </w:r>
    </w:p>
    <w:p w14:paraId="05E97920"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68D87A05"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В соответствии с Уставом и иными принимаемыми в соответствии с ним муниципальными правовыми актами Совета депутатов о статусе исполнительно-распорядительного органа к обязанностям Главы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w:t>
      </w:r>
    </w:p>
    <w:p w14:paraId="53CDF0E6"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На Главу администрации распространяются права, обязанности, ограничения и запреты, установленные Федеральным законом № 25-ФЗ, Федеральным законом от 25 декабря 2008 г. № 273-ФЗ </w:t>
      </w:r>
      <w:hyperlink r:id="rId9" w:history="1">
        <w:r w:rsidRPr="0068181B">
          <w:rPr>
            <w:rFonts w:ascii="Times New Roman" w:eastAsia="Calibri" w:hAnsi="Times New Roman" w:cs="Times New Roman"/>
            <w:sz w:val="28"/>
            <w:szCs w:val="28"/>
          </w:rPr>
          <w:t>«О противодействии коррупции</w:t>
        </w:r>
      </w:hyperlink>
      <w:r w:rsidRPr="0068181B">
        <w:rPr>
          <w:rFonts w:ascii="Times New Roman" w:eastAsia="Calibri" w:hAnsi="Times New Roman" w:cs="Times New Roman"/>
          <w:sz w:val="28"/>
          <w:szCs w:val="28"/>
        </w:rPr>
        <w:t>» (далее – Федеральный закон № 273-ФЗ), другими федеральными законами, законами Республики Мордовия, иными нормативными правовыми актами Республики Мордовия.</w:t>
      </w:r>
    </w:p>
    <w:p w14:paraId="1E9F94A7"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имеет право:</w:t>
      </w:r>
    </w:p>
    <w:p w14:paraId="6B169020"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а также распоряжения по вопросам организации работы администрации;</w:t>
      </w:r>
    </w:p>
    <w:p w14:paraId="5BA40413"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от имени муниципального образования приобретать и осуществлять имущественные и иные права и обязанности, выступать в суде без доверенности в соответствии с Уставом;</w:t>
      </w:r>
    </w:p>
    <w:p w14:paraId="3E3D2ED6"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14:paraId="4C3A8ABA"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на получение в установленном порядке информации и материалов, необходимых для исполнения должностных обязанностей;</w:t>
      </w:r>
    </w:p>
    <w:p w14:paraId="7CE8EA3E"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14:paraId="0E6F4337"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осуществлять полномочия представителя нанимателя в отношении муниципальных служащих, иных работников администрации и передавать отдельные полномочия представителя нанимателя уполномоченным должностным лицам администрации;</w:t>
      </w:r>
    </w:p>
    <w:p w14:paraId="5D723DAA"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утверждать регламент администрации, ее штатное расписание и положения о ее структурных подразделениях в пределах своей компетенции;</w:t>
      </w:r>
    </w:p>
    <w:p w14:paraId="02B494CE"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в порядке, установленном Советом депутатов, принимать решения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14:paraId="64BD417B"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назначать и освобождать в порядке, установленном Советом депутатов, руководителей муниципальных предприятий, муниципальных учреждений;</w:t>
      </w:r>
    </w:p>
    <w:p w14:paraId="4B85F0B0"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организовывать деятельность администрации и ее органов по реализации возложенных на нее полномочий;</w:t>
      </w:r>
    </w:p>
    <w:p w14:paraId="6C6F7B15" w14:textId="77777777" w:rsidR="0068181B" w:rsidRPr="0068181B" w:rsidRDefault="0068181B" w:rsidP="0068181B">
      <w:pPr>
        <w:numPr>
          <w:ilvl w:val="2"/>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w:t>
      </w:r>
      <w:r w:rsidRPr="0068181B">
        <w:rPr>
          <w:rFonts w:ascii="Times New Roman" w:eastAsia="Calibri" w:hAnsi="Times New Roman" w:cs="Times New Roman"/>
          <w:sz w:val="28"/>
          <w:szCs w:val="28"/>
        </w:rPr>
        <w:lastRenderedPageBreak/>
        <w:t>администрации в банках и иных кредитных организациях, а также распоряжаться ее финансовыми средствами.</w:t>
      </w:r>
    </w:p>
    <w:p w14:paraId="0BD1CB18"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имеет иные права, предусмотренные федеральным законодательством и законодательством Республики Мордовия.</w:t>
      </w:r>
    </w:p>
    <w:p w14:paraId="0A6911F1"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обязан:</w:t>
      </w:r>
    </w:p>
    <w:p w14:paraId="7BE20331"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1) соблюдать Конституцию Российской Федерации, Федеральный закон № 25-ФЗ, другие федеральные законы, иные нормативные правовые акты Российской Федерации, Конституцию Республики Мордовия, иные нормативные правовые акты Республики Мордовия, Устав, иные муниципальные правовые акты и условия настоящего контракта;</w:t>
      </w:r>
    </w:p>
    <w:p w14:paraId="28A17B4B"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14:paraId="5603B5E6"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67662799"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4) представлять Совету депутатов ежегодные отчеты о результатах своей деятельности и деятельности администрации, в том числе о решении вопросов, поставленных Советом депутатов;</w:t>
      </w:r>
    </w:p>
    <w:p w14:paraId="5509F9C3"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5) представлять на утверждение Совета депутатов структуру администрации, бюджет муниципального образования и отчет о его исполнении;</w:t>
      </w:r>
    </w:p>
    <w:p w14:paraId="7ABF9E3B"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6) добросовестно исполнять должностные обязанности, предусмотренные Уставом;</w:t>
      </w:r>
    </w:p>
    <w:p w14:paraId="242628F5"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7) поддерживать уровень квалификации, необходимый для надлежащего исполнения должностных обязанностей;</w:t>
      </w:r>
    </w:p>
    <w:p w14:paraId="66FE0BA7"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8) не разглашать сведения, составляющие </w:t>
      </w:r>
      <w:hyperlink r:id="rId10" w:history="1">
        <w:r w:rsidRPr="0068181B">
          <w:rPr>
            <w:rFonts w:ascii="Times New Roman" w:eastAsia="Calibri" w:hAnsi="Times New Roman" w:cs="Times New Roman"/>
            <w:sz w:val="28"/>
            <w:szCs w:val="28"/>
          </w:rPr>
          <w:t>государственную</w:t>
        </w:r>
      </w:hyperlink>
      <w:r w:rsidRPr="0068181B">
        <w:rPr>
          <w:rFonts w:ascii="Times New Roman" w:eastAsia="Calibri" w:hAnsi="Times New Roman" w:cs="Times New Roman"/>
          <w:sz w:val="28"/>
          <w:szCs w:val="28"/>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3B11FEE7"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9) беречь государственное и муниципальное имущество, в том числе предоставленное ему для исполнения должностных обязанностей;</w:t>
      </w:r>
    </w:p>
    <w:p w14:paraId="3C6CB9B6"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321D5422"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11)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w:t>
      </w:r>
      <w:r w:rsidRPr="0068181B">
        <w:rPr>
          <w:rFonts w:ascii="Times New Roman" w:eastAsia="Calibri" w:hAnsi="Times New Roman" w:cs="Times New Roman"/>
          <w:sz w:val="28"/>
          <w:szCs w:val="28"/>
        </w:rPr>
        <w:lastRenderedPageBreak/>
        <w:t>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14:paraId="2A316E1A"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12) Глава администрации исполняет иные обязанности, предусмотренные федеральным законодательством и законодательством Республики Мордовия, а также настоящим контрактом.</w:t>
      </w:r>
    </w:p>
    <w:p w14:paraId="45599571"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18C6DA28"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 xml:space="preserve">Глава 4. ПРАВА И ОБЯЗАННОСТИ ГЛАВЫ </w:t>
      </w:r>
    </w:p>
    <w:p w14:paraId="1FABFCA9"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МУНИЦИПАЛЬНОГО ОБРАЗОВАНИЯ</w:t>
      </w:r>
    </w:p>
    <w:p w14:paraId="2408A7DA"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p>
    <w:p w14:paraId="7B1C2278"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муниципального образования имеет право:</w:t>
      </w:r>
    </w:p>
    <w:p w14:paraId="0163525A"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1) требовать от Главы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Конституции Республики Мордовия, иных нормативных правовых актов Республики Мордовия, Устава, иных муниципальных правовых актов;</w:t>
      </w:r>
    </w:p>
    <w:p w14:paraId="5A5B0ACE"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2) требовать от Главы администрации выполнения обязанностей, предусмотренных настоящим контрактом, соблюдения правил внутреннего трудового распорядка;</w:t>
      </w:r>
    </w:p>
    <w:p w14:paraId="71BA5EF2"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3) поощрять Главу администрации за безупречное и эффективное исполнение должностных обязанностей;</w:t>
      </w:r>
    </w:p>
    <w:p w14:paraId="15D9549D"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4) привлекать Главу администрации к дисциплинарной ответственности в случае совершения им дисциплинарного проступка;</w:t>
      </w:r>
    </w:p>
    <w:p w14:paraId="4D8FD7B0"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5) осуществлять полномочия представителя нанимателя в отношении Главы администрации;</w:t>
      </w:r>
    </w:p>
    <w:p w14:paraId="22524DCF"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6) реализовывать иные права, предусмотренные федеральным законодательством и законодательством Республики Мордовия.</w:t>
      </w:r>
    </w:p>
    <w:p w14:paraId="4A7FD3FE"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муниципального образования обязан:</w:t>
      </w:r>
    </w:p>
    <w:p w14:paraId="24F4904A" w14:textId="77777777" w:rsidR="0068181B" w:rsidRPr="0068181B" w:rsidRDefault="0068181B" w:rsidP="006818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1) соблюдать Конституцию Российской Федерации, законодательство Российской Федерации о муниципальной   службе, трудовое законодательство, муниципальные правовые акты и условия настоящего контракта;</w:t>
      </w:r>
    </w:p>
    <w:p w14:paraId="555038A1"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2) обеспечить Главе администрации условия, необходимые для исполнения должностных обязанностей;</w:t>
      </w:r>
    </w:p>
    <w:p w14:paraId="019958DA"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3) обеспечить предоставление Главе администрации гарантий, установленных федеральным законодательством, законодательством Республики Мордовия и настоящим контрактом;</w:t>
      </w:r>
    </w:p>
    <w:p w14:paraId="72F246EF"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4) обеспечить своевременную выплату Главе администрации вознаграждения в соответствии с пунктами 21, 22 настоящего контракта;</w:t>
      </w:r>
    </w:p>
    <w:p w14:paraId="53983151"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5) исполнять иные обязанности, предусмотренные федеральным законодательством и законодательством Республики Мордовия. </w:t>
      </w:r>
    </w:p>
    <w:p w14:paraId="10A8C46C"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35842E77"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 xml:space="preserve">Глава 5. ОСУЩЕСТВЛЕНИЕ ОТДЕЛЬНЫХ </w:t>
      </w:r>
    </w:p>
    <w:p w14:paraId="2AF74CCB"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ГОСУДАРСТВЕННЫХ ПОЛНОМОЧИЙ</w:t>
      </w:r>
    </w:p>
    <w:p w14:paraId="6C49DF1C" w14:textId="77777777" w:rsidR="0068181B" w:rsidRPr="0068181B" w:rsidRDefault="0068181B" w:rsidP="0068181B">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p>
    <w:p w14:paraId="69012D6E"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14:paraId="6D38C354"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lastRenderedPageBreak/>
        <w:t>Уполномоченные органы государственной власти Республики Мордовия осуществляют контроль за осуществлением Главой администрации переданных органам местного самоуправления отдельных государственных полномочий.</w:t>
      </w:r>
    </w:p>
    <w:p w14:paraId="35AA5CB6"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в части, касающейся осуществления отдельных государственных полномочий, имеет право:</w:t>
      </w:r>
    </w:p>
    <w:p w14:paraId="63B37ADF"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1) издавать правовые акты по вопросам, связанным с осуществлением отдельных государственных полномочий;</w:t>
      </w:r>
    </w:p>
    <w:p w14:paraId="777DA529"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отдельных государственных полномочий;</w:t>
      </w:r>
    </w:p>
    <w:p w14:paraId="2A36022B"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14:paraId="74FDF13A"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в части, касающейся осуществления отдельных государственных полномочий, обязан:</w:t>
      </w:r>
    </w:p>
    <w:p w14:paraId="4D1C3475"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1) организовывать работу органов местного самоуправления по осуществлению отдельных государственных полномочий;</w:t>
      </w:r>
    </w:p>
    <w:p w14:paraId="4E15460B"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2) не разглашать охраняемую законом тайну (государственную, служебную, коммерческую и иную);</w:t>
      </w:r>
    </w:p>
    <w:p w14:paraId="212CF029"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w:t>
      </w:r>
    </w:p>
    <w:p w14:paraId="54061867"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отдельных государственных полномочий;</w:t>
      </w:r>
    </w:p>
    <w:p w14:paraId="08E31A83"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14:paraId="0B7CC712"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6) предоставлять уполномоченным государственным органам документы, связанные с осуществлением отдельных государственных полномочий;</w:t>
      </w:r>
    </w:p>
    <w:p w14:paraId="4CEDA8D9"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14:paraId="54736638" w14:textId="77777777" w:rsidR="0068181B" w:rsidRPr="0068181B" w:rsidRDefault="0068181B" w:rsidP="0068181B">
      <w:pPr>
        <w:autoSpaceDE w:val="0"/>
        <w:autoSpaceDN w:val="0"/>
        <w:adjustRightInd w:val="0"/>
        <w:spacing w:after="0" w:line="240" w:lineRule="auto"/>
        <w:jc w:val="both"/>
        <w:outlineLvl w:val="1"/>
        <w:rPr>
          <w:rFonts w:ascii="Times New Roman" w:eastAsia="Calibri" w:hAnsi="Times New Roman" w:cs="Times New Roman"/>
          <w:sz w:val="28"/>
          <w:szCs w:val="28"/>
        </w:rPr>
      </w:pPr>
    </w:p>
    <w:p w14:paraId="6A2566EE"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6. РАБОЧЕЕ ВРЕМЯ, ОПЛАТА ТРУДА, ВРЕМЯ ОТДЫХА,</w:t>
      </w:r>
    </w:p>
    <w:p w14:paraId="37EAAA94"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СОЦИАЛЬНЫЕ ГАРАНТИИ</w:t>
      </w:r>
    </w:p>
    <w:p w14:paraId="409EBBBE"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249548E8"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осуществляет свою деятельность с соблюдением правил внутреннего трудового распорядка администрации, и ему может быть установлен ненормированный служебный день.</w:t>
      </w:r>
    </w:p>
    <w:p w14:paraId="0E1AC0CE"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14:paraId="33634E1E"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Месячное денежное содержание главы администрации состоит из должностного оклада в размере ________, ежемесячной надбавки к должностному окладу за выслугу лет в размере ________, </w:t>
      </w:r>
      <w:r w:rsidRPr="0068181B">
        <w:rPr>
          <w:rFonts w:ascii="Times New Roman" w:eastAsia="Calibri" w:hAnsi="Times New Roman" w:cs="Times New Roman"/>
          <w:sz w:val="28"/>
          <w:szCs w:val="28"/>
          <w:shd w:val="clear" w:color="auto" w:fill="FFFFFF"/>
        </w:rPr>
        <w:t xml:space="preserve">ежемесячной надбавки к должностному окладу за классный чин </w:t>
      </w:r>
      <w:r w:rsidRPr="0068181B">
        <w:rPr>
          <w:rFonts w:ascii="Times New Roman" w:eastAsia="Calibri" w:hAnsi="Times New Roman" w:cs="Times New Roman"/>
          <w:sz w:val="28"/>
          <w:szCs w:val="28"/>
        </w:rPr>
        <w:t xml:space="preserve">в размере ________, ежемесячной надбавки к должностному окладу за особые условия муниципальной службы в размере ________, ежемесячного </w:t>
      </w:r>
      <w:r w:rsidRPr="0068181B">
        <w:rPr>
          <w:rFonts w:ascii="Times New Roman" w:eastAsia="Calibri" w:hAnsi="Times New Roman" w:cs="Times New Roman"/>
          <w:sz w:val="28"/>
          <w:szCs w:val="28"/>
        </w:rPr>
        <w:lastRenderedPageBreak/>
        <w:t>денежного поощрения в размере________ и иных выплат, предусмотренных федеральным законодательством и Законом Республики Мордовия № 48-З.</w:t>
      </w:r>
    </w:p>
    <w:p w14:paraId="03B89FFB"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Главе администрации предоставляется ежегодный основной оплачиваемый отпуск продолжительностью 30 календарных дней.</w:t>
      </w:r>
    </w:p>
    <w:p w14:paraId="5CDE13CF"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Главе администрации в соответствии </w:t>
      </w:r>
      <w:r w:rsidRPr="0068181B">
        <w:rPr>
          <w:rFonts w:ascii="Times New Roman" w:eastAsia="Times New Roman" w:hAnsi="Times New Roman" w:cs="Times New Roman"/>
          <w:sz w:val="28"/>
          <w:szCs w:val="28"/>
          <w:lang w:eastAsia="ru-RU"/>
        </w:rPr>
        <w:t>с федеральным законодательством и законодательством Республики Мордовия,</w:t>
      </w:r>
      <w:r w:rsidRPr="0068181B">
        <w:rPr>
          <w:rFonts w:ascii="Times New Roman" w:eastAsia="Calibri" w:hAnsi="Times New Roman" w:cs="Times New Roman"/>
          <w:sz w:val="28"/>
          <w:szCs w:val="28"/>
        </w:rPr>
        <w:t xml:space="preserve"> </w:t>
      </w:r>
      <w:r w:rsidRPr="0068181B">
        <w:rPr>
          <w:rFonts w:ascii="Times New Roman" w:eastAsia="Times New Roman" w:hAnsi="Times New Roman" w:cs="Times New Roman"/>
          <w:sz w:val="28"/>
          <w:szCs w:val="28"/>
          <w:lang w:eastAsia="ru-RU"/>
        </w:rPr>
        <w:t>а также муниципальными правовыми актами за счет средств, выделенных на</w:t>
      </w:r>
      <w:r w:rsidRPr="0068181B">
        <w:rPr>
          <w:rFonts w:ascii="Times New Roman" w:eastAsia="Calibri" w:hAnsi="Times New Roman" w:cs="Times New Roman"/>
          <w:sz w:val="28"/>
          <w:szCs w:val="28"/>
        </w:rPr>
        <w:t xml:space="preserve"> содержание администрации, сверх ежегодного оплачиваемого отпуска предоставляется ежегодный дополнительный оплачиваемый отпуск за выслугу лет продолжительностью ___ календарных дней. </w:t>
      </w:r>
    </w:p>
    <w:p w14:paraId="4EAACBCF"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В случае установления ненормированного служебного дня Главе администрации предоставляется ежегодный дополнительный оплачиваемый отпуск за ненормированный рабочий день продолжительностью три календарных дня.</w:t>
      </w:r>
    </w:p>
    <w:p w14:paraId="0959955A"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Ежегодные дополнительные оплачиваемые отпуска по письменному заявлению Главы администрации могут быть заменены денежной компенсацией в соответствии с Трудовым </w:t>
      </w:r>
      <w:hyperlink r:id="rId11" w:history="1">
        <w:r w:rsidRPr="0068181B">
          <w:rPr>
            <w:rFonts w:ascii="Times New Roman" w:eastAsia="Calibri" w:hAnsi="Times New Roman" w:cs="Times New Roman"/>
            <w:sz w:val="28"/>
            <w:szCs w:val="28"/>
          </w:rPr>
          <w:t>кодексом</w:t>
        </w:r>
      </w:hyperlink>
      <w:r w:rsidRPr="0068181B">
        <w:rPr>
          <w:rFonts w:ascii="Times New Roman" w:eastAsia="Calibri" w:hAnsi="Times New Roman" w:cs="Times New Roman"/>
          <w:sz w:val="28"/>
          <w:szCs w:val="28"/>
        </w:rPr>
        <w:t xml:space="preserve"> Российской Федерации.</w:t>
      </w:r>
      <w:bookmarkStart w:id="0" w:name="Par116"/>
      <w:bookmarkEnd w:id="0"/>
    </w:p>
    <w:p w14:paraId="4CC3464E"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Главе администрации устанавливаются дополнительные социальные гарантии и компенсации, определенные Уставом, муниципальными правовыми актами в соответствии с федеральными законами и законами Республики Мордовия.</w:t>
      </w:r>
    </w:p>
    <w:p w14:paraId="7A6D0968"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440ECA46"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7. ОТВЕТСТВЕННОСТЬ СТОРОН</w:t>
      </w:r>
    </w:p>
    <w:p w14:paraId="0672C410"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7BD84B1D"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14:paraId="33C6854E"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администрации несет ответственность перед государством в соответствии с федеральными законами.</w:t>
      </w:r>
    </w:p>
    <w:p w14:paraId="61F4DF38"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Ответственность главы администрации перед государством наступает на основании решения соответствующего суда в случае нарушения им </w:t>
      </w:r>
      <w:hyperlink r:id="rId12" w:history="1">
        <w:r w:rsidRPr="0068181B">
          <w:rPr>
            <w:rFonts w:ascii="Times New Roman" w:eastAsia="Calibri" w:hAnsi="Times New Roman" w:cs="Times New Roman"/>
            <w:sz w:val="28"/>
            <w:szCs w:val="28"/>
          </w:rPr>
          <w:t>Конституции</w:t>
        </w:r>
      </w:hyperlink>
      <w:r w:rsidRPr="0068181B">
        <w:rPr>
          <w:rFonts w:ascii="Times New Roman" w:eastAsia="Calibri" w:hAnsi="Times New Roman" w:cs="Times New Roman"/>
          <w:sz w:val="28"/>
          <w:szCs w:val="28"/>
        </w:rPr>
        <w:t xml:space="preserve"> Российской Федерации, федеральных конституционных законов, федеральных законов, </w:t>
      </w:r>
      <w:hyperlink r:id="rId13" w:history="1">
        <w:r w:rsidRPr="0068181B">
          <w:rPr>
            <w:rFonts w:ascii="Times New Roman" w:eastAsia="Calibri" w:hAnsi="Times New Roman" w:cs="Times New Roman"/>
            <w:sz w:val="28"/>
            <w:szCs w:val="28"/>
          </w:rPr>
          <w:t>Конституции</w:t>
        </w:r>
      </w:hyperlink>
      <w:r w:rsidRPr="0068181B">
        <w:rPr>
          <w:rFonts w:ascii="Times New Roman" w:eastAsia="Calibri" w:hAnsi="Times New Roman" w:cs="Times New Roman"/>
          <w:sz w:val="28"/>
          <w:szCs w:val="28"/>
        </w:rPr>
        <w:t xml:space="preserve"> Республики Мордовия, законов Республики Мордовия, Устава, а также в случае ненадлежащего осуществления отдельных государственных полномочий.</w:t>
      </w:r>
    </w:p>
    <w:p w14:paraId="0A24580A"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Глава Республики Мордовия издает правовой акт об отрешении от должности Главы администрации в случае:</w:t>
      </w:r>
    </w:p>
    <w:p w14:paraId="2F52324E"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1) издания Главой администрации нормативного правового акта, противоречащего </w:t>
      </w:r>
      <w:hyperlink r:id="rId14" w:history="1">
        <w:r w:rsidRPr="0068181B">
          <w:rPr>
            <w:rFonts w:ascii="Times New Roman" w:eastAsia="Calibri" w:hAnsi="Times New Roman" w:cs="Times New Roman"/>
            <w:sz w:val="28"/>
            <w:szCs w:val="28"/>
          </w:rPr>
          <w:t>Конституции</w:t>
        </w:r>
      </w:hyperlink>
      <w:r w:rsidRPr="0068181B">
        <w:rPr>
          <w:rFonts w:ascii="Times New Roman" w:eastAsia="Calibri" w:hAnsi="Times New Roman" w:cs="Times New Roman"/>
          <w:sz w:val="28"/>
          <w:szCs w:val="28"/>
        </w:rPr>
        <w:t xml:space="preserve"> Российской Федерации, федеральным конституционным законам, федеральным законам, </w:t>
      </w:r>
      <w:hyperlink r:id="rId15" w:history="1">
        <w:r w:rsidRPr="0068181B">
          <w:rPr>
            <w:rFonts w:ascii="Times New Roman" w:eastAsia="Calibri" w:hAnsi="Times New Roman" w:cs="Times New Roman"/>
            <w:sz w:val="28"/>
            <w:szCs w:val="28"/>
          </w:rPr>
          <w:t>Конституции</w:t>
        </w:r>
      </w:hyperlink>
      <w:r w:rsidRPr="0068181B">
        <w:rPr>
          <w:rFonts w:ascii="Times New Roman" w:eastAsia="Calibri" w:hAnsi="Times New Roman" w:cs="Times New Roman"/>
          <w:sz w:val="28"/>
          <w:szCs w:val="28"/>
        </w:rPr>
        <w:t xml:space="preserve"> Республики Мордовия, законам Республики Мордовия, Уставу,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7F60966D"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w:t>
      </w:r>
      <w:r w:rsidRPr="0068181B">
        <w:rPr>
          <w:rFonts w:ascii="Times New Roman" w:eastAsia="Calibri" w:hAnsi="Times New Roman" w:cs="Times New Roman"/>
          <w:sz w:val="28"/>
          <w:szCs w:val="28"/>
        </w:rPr>
        <w:lastRenderedPageBreak/>
        <w:t>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14:paraId="2535EA9C" w14:textId="77777777" w:rsid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p>
    <w:p w14:paraId="5F9567DA" w14:textId="02DE4CD3"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8. ДОСРОЧНОЕ ПРЕКРАЩЕНИЕ ПОЛНОМОЧИЙ,</w:t>
      </w:r>
    </w:p>
    <w:p w14:paraId="01BDEED7" w14:textId="77777777" w:rsidR="0068181B" w:rsidRPr="0068181B" w:rsidRDefault="0068181B" w:rsidP="0068181B">
      <w:pPr>
        <w:autoSpaceDE w:val="0"/>
        <w:autoSpaceDN w:val="0"/>
        <w:adjustRightInd w:val="0"/>
        <w:spacing w:after="0" w:line="240" w:lineRule="auto"/>
        <w:jc w:val="center"/>
        <w:rPr>
          <w:rFonts w:ascii="Times New Roman" w:eastAsia="Calibri" w:hAnsi="Times New Roman" w:cs="Times New Roman"/>
          <w:b/>
          <w:sz w:val="28"/>
          <w:szCs w:val="28"/>
        </w:rPr>
      </w:pPr>
      <w:r w:rsidRPr="0068181B">
        <w:rPr>
          <w:rFonts w:ascii="Times New Roman" w:eastAsia="Calibri" w:hAnsi="Times New Roman" w:cs="Times New Roman"/>
          <w:b/>
          <w:sz w:val="28"/>
          <w:szCs w:val="28"/>
        </w:rPr>
        <w:t>РАСТОРЖЕНИЕ КОНТРАКТА И РАЗРЕШЕНИЕ СПОРОВ</w:t>
      </w:r>
    </w:p>
    <w:p w14:paraId="6E805D02" w14:textId="77777777" w:rsidR="0068181B" w:rsidRPr="0068181B" w:rsidRDefault="0068181B" w:rsidP="0068181B">
      <w:pPr>
        <w:autoSpaceDE w:val="0"/>
        <w:autoSpaceDN w:val="0"/>
        <w:adjustRightInd w:val="0"/>
        <w:spacing w:after="0" w:line="240" w:lineRule="auto"/>
        <w:ind w:firstLine="709"/>
        <w:jc w:val="both"/>
        <w:rPr>
          <w:rFonts w:ascii="Times New Roman" w:eastAsia="Calibri" w:hAnsi="Times New Roman" w:cs="Times New Roman"/>
          <w:b/>
          <w:sz w:val="28"/>
          <w:szCs w:val="28"/>
        </w:rPr>
      </w:pPr>
    </w:p>
    <w:p w14:paraId="4D7D0AB1" w14:textId="77777777" w:rsidR="0068181B" w:rsidRPr="0068181B" w:rsidRDefault="0068181B" w:rsidP="0068181B">
      <w:pPr>
        <w:numPr>
          <w:ilvl w:val="1"/>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Полномочия Главы администрации прекращаются досрочно в случае:</w:t>
      </w:r>
    </w:p>
    <w:p w14:paraId="51100789"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смерти;</w:t>
      </w:r>
    </w:p>
    <w:p w14:paraId="6EFDE770"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отставки по собственному желанию;</w:t>
      </w:r>
    </w:p>
    <w:p w14:paraId="1DA49745"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расторжения контракта в соответствии с пунктами 33 или 34 настоящего контракта;</w:t>
      </w:r>
    </w:p>
    <w:p w14:paraId="4E4BF4FA"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отрешения от должности в соответствии со статьей 74 Федерального закона № 131-ФЗ;</w:t>
      </w:r>
    </w:p>
    <w:p w14:paraId="5301FC87"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признания судом недееспособным или ограниченно дееспособным;</w:t>
      </w:r>
    </w:p>
    <w:p w14:paraId="0E419B7E"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признания судом безвестно отсутствующим или объявления умершим;</w:t>
      </w:r>
    </w:p>
    <w:p w14:paraId="05F6D917"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вступления в отношении его в законную силу обвинительного приговора суда;</w:t>
      </w:r>
    </w:p>
    <w:p w14:paraId="69F2F030"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выезда за пределы Российской Федерации на постоянное место жительства;</w:t>
      </w:r>
    </w:p>
    <w:p w14:paraId="27F5616B"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0BA702A4"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призыва на военную службу или направления на заменяющую ее альтернативную гражданскую службу;</w:t>
      </w:r>
    </w:p>
    <w:p w14:paraId="211D0CF8"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преобразования муниципального образования, осуществляемого в соответствии с частями 3, 3.1 – 1, 4 – 6 статьи 13 Федерального закона               № 131-ФЗ, а также в случае упразднения муниципального образования;</w:t>
      </w:r>
    </w:p>
    <w:p w14:paraId="72875331"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утраты поселением статуса муниципального образования в связи с его объединением с городским округом;</w:t>
      </w:r>
    </w:p>
    <w:p w14:paraId="4C8F7B7B"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3781011D" w14:textId="77777777" w:rsidR="0068181B" w:rsidRPr="0068181B" w:rsidRDefault="0068181B" w:rsidP="0068181B">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вступления в должность Главы муниципального образования, исполняющего полномочия Главы администрации.</w:t>
      </w:r>
    </w:p>
    <w:p w14:paraId="6B1490CC" w14:textId="77777777" w:rsidR="0068181B" w:rsidRPr="0068181B" w:rsidRDefault="0068181B" w:rsidP="0068181B">
      <w:pPr>
        <w:shd w:val="clear" w:color="auto" w:fill="FFFFFF"/>
        <w:spacing w:after="0" w:line="240" w:lineRule="auto"/>
        <w:jc w:val="both"/>
        <w:rPr>
          <w:rFonts w:ascii="Times New Roman" w:eastAsia="Times New Roman" w:hAnsi="Times New Roman" w:cs="Times New Roman"/>
          <w:sz w:val="28"/>
          <w:szCs w:val="28"/>
          <w:lang w:eastAsia="ru-RU"/>
        </w:rPr>
      </w:pPr>
    </w:p>
    <w:p w14:paraId="0F03C518" w14:textId="77777777" w:rsidR="0068181B" w:rsidRPr="0068181B" w:rsidRDefault="0068181B" w:rsidP="0068181B">
      <w:pPr>
        <w:shd w:val="clear" w:color="auto" w:fill="FFFFFF"/>
        <w:spacing w:after="0" w:line="240" w:lineRule="auto"/>
        <w:jc w:val="both"/>
        <w:rPr>
          <w:rFonts w:ascii="Times New Roman" w:eastAsia="Times New Roman" w:hAnsi="Times New Roman" w:cs="Times New Roman"/>
          <w:sz w:val="28"/>
          <w:szCs w:val="28"/>
          <w:lang w:eastAsia="ru-RU"/>
        </w:rPr>
      </w:pPr>
    </w:p>
    <w:p w14:paraId="1EACDB40" w14:textId="77777777" w:rsidR="0068181B" w:rsidRPr="0068181B" w:rsidRDefault="0068181B" w:rsidP="0068181B">
      <w:pPr>
        <w:shd w:val="clear" w:color="auto" w:fill="FFFFFF"/>
        <w:spacing w:after="0" w:line="240" w:lineRule="auto"/>
        <w:jc w:val="both"/>
        <w:rPr>
          <w:rFonts w:ascii="Times New Roman" w:eastAsia="Times New Roman" w:hAnsi="Times New Roman" w:cs="Times New Roman"/>
          <w:sz w:val="28"/>
          <w:szCs w:val="28"/>
          <w:lang w:eastAsia="ru-RU"/>
        </w:rPr>
      </w:pPr>
    </w:p>
    <w:p w14:paraId="6863DC32" w14:textId="77777777" w:rsidR="0068181B" w:rsidRPr="0068181B" w:rsidRDefault="0068181B" w:rsidP="0068181B">
      <w:pPr>
        <w:numPr>
          <w:ilvl w:val="1"/>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lastRenderedPageBreak/>
        <w:t>Контракт с Главой администрации может быть расторгнут по соглашению сторон или в судебном порядке на основании заявления:</w:t>
      </w:r>
    </w:p>
    <w:p w14:paraId="5A0361F9" w14:textId="77777777" w:rsidR="0068181B" w:rsidRPr="0068181B" w:rsidRDefault="0068181B" w:rsidP="0068181B">
      <w:pPr>
        <w:numPr>
          <w:ilvl w:val="0"/>
          <w:numId w:val="21"/>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Совета депутатов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 131-ФЗ;</w:t>
      </w:r>
    </w:p>
    <w:p w14:paraId="4ED2784E" w14:textId="77777777" w:rsidR="0068181B" w:rsidRPr="0068181B" w:rsidRDefault="0068181B" w:rsidP="0068181B">
      <w:pPr>
        <w:numPr>
          <w:ilvl w:val="0"/>
          <w:numId w:val="21"/>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 131-ФЗ;</w:t>
      </w:r>
    </w:p>
    <w:p w14:paraId="7B5E22EC" w14:textId="77777777" w:rsidR="0068181B" w:rsidRPr="0068181B" w:rsidRDefault="0068181B" w:rsidP="0068181B">
      <w:pPr>
        <w:numPr>
          <w:ilvl w:val="0"/>
          <w:numId w:val="21"/>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14:paraId="656EA8B9" w14:textId="77777777" w:rsidR="0068181B" w:rsidRPr="0068181B" w:rsidRDefault="0068181B" w:rsidP="0068181B">
      <w:pPr>
        <w:numPr>
          <w:ilvl w:val="1"/>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Контракт с Главой администрации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 273-ФЗ,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614BBE1C" w14:textId="77777777" w:rsidR="0068181B" w:rsidRPr="0068181B" w:rsidRDefault="0068181B" w:rsidP="0068181B">
      <w:pPr>
        <w:numPr>
          <w:ilvl w:val="1"/>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68181B">
        <w:rPr>
          <w:rFonts w:ascii="Times New Roman" w:eastAsia="Times New Roman" w:hAnsi="Times New Roman" w:cs="Times New Roman"/>
          <w:sz w:val="28"/>
          <w:szCs w:val="28"/>
          <w:lang w:eastAsia="ru-RU"/>
        </w:rPr>
        <w:t>Споры, возникающие между сторонами настоящего контракта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
    <w:p w14:paraId="31C93082"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0E56BA21"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9. ЗАКЛЮЧИТЕЛЬНЫЕ ПОЛОЖЕНИЯ</w:t>
      </w:r>
    </w:p>
    <w:p w14:paraId="302F41BB" w14:textId="77777777" w:rsidR="0068181B" w:rsidRPr="0068181B" w:rsidRDefault="0068181B" w:rsidP="0068181B">
      <w:pPr>
        <w:autoSpaceDE w:val="0"/>
        <w:autoSpaceDN w:val="0"/>
        <w:adjustRightInd w:val="0"/>
        <w:spacing w:after="0" w:line="240" w:lineRule="auto"/>
        <w:jc w:val="both"/>
        <w:outlineLvl w:val="1"/>
        <w:rPr>
          <w:rFonts w:ascii="Times New Roman" w:eastAsia="Calibri" w:hAnsi="Times New Roman" w:cs="Times New Roman"/>
          <w:sz w:val="28"/>
          <w:szCs w:val="28"/>
        </w:rPr>
      </w:pPr>
    </w:p>
    <w:p w14:paraId="1FF97030"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Условия настоящего контракта имеют обязательную юридическую силу для обеих сторон, могут быть изменены только по соглашению сторон и оформляются письменным дополнительным соглашением, являющимся неотъемлемой частью настоящего контракта.</w:t>
      </w:r>
    </w:p>
    <w:p w14:paraId="3F519F54"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395A34B4"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54A4B967"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 xml:space="preserve">По вопросам, не предусмотренным настоящим контрактом, стороны руководствуются </w:t>
      </w:r>
      <w:hyperlink r:id="rId16" w:history="1">
        <w:r w:rsidRPr="0068181B">
          <w:rPr>
            <w:rFonts w:ascii="Times New Roman" w:eastAsia="Calibri" w:hAnsi="Times New Roman" w:cs="Times New Roman"/>
            <w:sz w:val="28"/>
            <w:szCs w:val="28"/>
          </w:rPr>
          <w:t>Конституцией</w:t>
        </w:r>
      </w:hyperlink>
      <w:r w:rsidRPr="0068181B">
        <w:rPr>
          <w:rFonts w:ascii="Times New Roman" w:eastAsia="Calibri" w:hAnsi="Times New Roman" w:cs="Times New Roman"/>
          <w:sz w:val="28"/>
          <w:szCs w:val="28"/>
        </w:rPr>
        <w:t xml:space="preserve">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Республики Мордовия, иными нормативными правовыми актами Республики Мордовия, Уставом, иными муниципальными правовыми актами.</w:t>
      </w:r>
    </w:p>
    <w:p w14:paraId="4E69805B"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lastRenderedPageBreak/>
        <w:t>Изменения и дополнения в настоящий контракт могут быть внесены по соглашению сторон в следующих случаях:</w:t>
      </w:r>
    </w:p>
    <w:p w14:paraId="406DF807" w14:textId="77777777" w:rsidR="0068181B" w:rsidRPr="0068181B" w:rsidRDefault="0068181B" w:rsidP="0068181B">
      <w:p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при изменении федерального законодательства, законодательства Республики Мордовия, Устава;</w:t>
      </w:r>
    </w:p>
    <w:p w14:paraId="55D0FDA2" w14:textId="77777777" w:rsidR="0068181B" w:rsidRPr="0068181B" w:rsidRDefault="0068181B" w:rsidP="0068181B">
      <w:p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по инициативе любой из сторон.</w:t>
      </w:r>
    </w:p>
    <w:p w14:paraId="4D9F0891"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Настоящий контракт составлен в двух экземплярах, имеющих одинаковую юридическую силу, по одному для каждой из сторон.</w:t>
      </w:r>
    </w:p>
    <w:p w14:paraId="69187EE9" w14:textId="77777777" w:rsidR="0068181B" w:rsidRPr="0068181B" w:rsidRDefault="0068181B" w:rsidP="0068181B">
      <w:pPr>
        <w:numPr>
          <w:ilvl w:val="1"/>
          <w:numId w:val="20"/>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68181B">
        <w:rPr>
          <w:rFonts w:ascii="Times New Roman" w:eastAsia="Calibri" w:hAnsi="Times New Roman" w:cs="Times New Roman"/>
          <w:sz w:val="28"/>
          <w:szCs w:val="28"/>
        </w:rPr>
        <w:t>Настоящий контракт вступает в силу со дня подписания его сторонами.</w:t>
      </w:r>
    </w:p>
    <w:p w14:paraId="6BC9A17C"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31450104" w14:textId="77777777" w:rsidR="0068181B" w:rsidRPr="0068181B" w:rsidRDefault="0068181B" w:rsidP="0068181B">
      <w:pPr>
        <w:autoSpaceDE w:val="0"/>
        <w:autoSpaceDN w:val="0"/>
        <w:adjustRightInd w:val="0"/>
        <w:spacing w:after="0" w:line="240" w:lineRule="auto"/>
        <w:jc w:val="center"/>
        <w:outlineLvl w:val="1"/>
        <w:rPr>
          <w:rFonts w:ascii="Times New Roman" w:eastAsia="Calibri" w:hAnsi="Times New Roman" w:cs="Times New Roman"/>
          <w:b/>
          <w:sz w:val="28"/>
          <w:szCs w:val="28"/>
        </w:rPr>
      </w:pPr>
      <w:r w:rsidRPr="0068181B">
        <w:rPr>
          <w:rFonts w:ascii="Times New Roman" w:eastAsia="Calibri" w:hAnsi="Times New Roman" w:cs="Times New Roman"/>
          <w:b/>
          <w:sz w:val="28"/>
          <w:szCs w:val="28"/>
        </w:rPr>
        <w:t>Глава 10. ПОДПИСИ И АДРЕСА СТОРОН:</w:t>
      </w:r>
    </w:p>
    <w:p w14:paraId="3F44D0BE"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p w14:paraId="4E08DE24" w14:textId="77777777" w:rsidR="0068181B" w:rsidRPr="0068181B" w:rsidRDefault="0068181B" w:rsidP="0068181B">
      <w:pPr>
        <w:autoSpaceDE w:val="0"/>
        <w:autoSpaceDN w:val="0"/>
        <w:adjustRightInd w:val="0"/>
        <w:spacing w:after="0" w:line="240" w:lineRule="auto"/>
        <w:jc w:val="both"/>
        <w:rPr>
          <w:rFonts w:ascii="Times New Roman" w:eastAsia="Calibri" w:hAnsi="Times New Roman" w:cs="Times New Roman"/>
          <w:sz w:val="28"/>
          <w:szCs w:val="28"/>
        </w:rPr>
      </w:pPr>
    </w:p>
    <w:tbl>
      <w:tblPr>
        <w:tblStyle w:val="13"/>
        <w:tblW w:w="9976" w:type="dxa"/>
        <w:tblBorders>
          <w:left w:val="none" w:sz="0" w:space="0" w:color="auto"/>
          <w:right w:val="none" w:sz="0" w:space="0" w:color="auto"/>
        </w:tblBorders>
        <w:tblLook w:val="04A0" w:firstRow="1" w:lastRow="0" w:firstColumn="1" w:lastColumn="0" w:noHBand="0" w:noVBand="1"/>
      </w:tblPr>
      <w:tblGrid>
        <w:gridCol w:w="4819"/>
        <w:gridCol w:w="338"/>
        <w:gridCol w:w="4819"/>
      </w:tblGrid>
      <w:tr w:rsidR="0068181B" w:rsidRPr="0068181B" w14:paraId="31BA7619" w14:textId="77777777" w:rsidTr="007A35B0">
        <w:tc>
          <w:tcPr>
            <w:tcW w:w="4819" w:type="dxa"/>
            <w:tcBorders>
              <w:top w:val="nil"/>
              <w:right w:val="nil"/>
            </w:tcBorders>
          </w:tcPr>
          <w:p w14:paraId="453EF21B" w14:textId="77777777" w:rsidR="0068181B" w:rsidRPr="0068181B" w:rsidRDefault="0068181B" w:rsidP="0068181B">
            <w:pPr>
              <w:jc w:val="both"/>
              <w:rPr>
                <w:rFonts w:ascii="Times New Roman" w:hAnsi="Times New Roman" w:cs="Times New Roman"/>
                <w:sz w:val="26"/>
                <w:szCs w:val="26"/>
              </w:rPr>
            </w:pPr>
            <w:r w:rsidRPr="0068181B">
              <w:rPr>
                <w:rFonts w:ascii="Times New Roman" w:hAnsi="Times New Roman" w:cs="Times New Roman"/>
                <w:sz w:val="26"/>
                <w:szCs w:val="26"/>
              </w:rPr>
              <w:t>Глава муниципального образования</w:t>
            </w:r>
          </w:p>
          <w:p w14:paraId="1ADAC649" w14:textId="77777777" w:rsidR="0068181B" w:rsidRPr="0068181B" w:rsidRDefault="0068181B" w:rsidP="0068181B">
            <w:pPr>
              <w:jc w:val="both"/>
              <w:rPr>
                <w:rFonts w:ascii="Times New Roman" w:hAnsi="Times New Roman" w:cs="Times New Roman"/>
                <w:sz w:val="28"/>
                <w:szCs w:val="28"/>
              </w:rPr>
            </w:pPr>
          </w:p>
          <w:p w14:paraId="55F59524"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49676FE0" w14:textId="77777777" w:rsidR="0068181B" w:rsidRPr="0068181B" w:rsidRDefault="0068181B" w:rsidP="0068181B">
            <w:pPr>
              <w:jc w:val="both"/>
              <w:rPr>
                <w:rFonts w:ascii="Times New Roman" w:hAnsi="Times New Roman" w:cs="Times New Roman"/>
                <w:sz w:val="28"/>
                <w:szCs w:val="28"/>
              </w:rPr>
            </w:pPr>
          </w:p>
        </w:tc>
        <w:tc>
          <w:tcPr>
            <w:tcW w:w="4819" w:type="dxa"/>
            <w:tcBorders>
              <w:top w:val="nil"/>
              <w:left w:val="nil"/>
            </w:tcBorders>
          </w:tcPr>
          <w:p w14:paraId="203BD080" w14:textId="77777777" w:rsidR="0068181B" w:rsidRPr="0068181B" w:rsidRDefault="0068181B" w:rsidP="0068181B">
            <w:pPr>
              <w:jc w:val="both"/>
              <w:rPr>
                <w:rFonts w:ascii="Times New Roman" w:hAnsi="Times New Roman" w:cs="Times New Roman"/>
                <w:sz w:val="26"/>
                <w:szCs w:val="26"/>
              </w:rPr>
            </w:pPr>
            <w:r w:rsidRPr="0068181B">
              <w:rPr>
                <w:rFonts w:ascii="Times New Roman" w:hAnsi="Times New Roman" w:cs="Times New Roman"/>
                <w:sz w:val="26"/>
                <w:szCs w:val="26"/>
              </w:rPr>
              <w:t>Глава администрации</w:t>
            </w:r>
          </w:p>
        </w:tc>
      </w:tr>
      <w:tr w:rsidR="0068181B" w:rsidRPr="0068181B" w14:paraId="63FA9227" w14:textId="77777777" w:rsidTr="007A35B0">
        <w:tc>
          <w:tcPr>
            <w:tcW w:w="4819" w:type="dxa"/>
            <w:tcBorders>
              <w:right w:val="nil"/>
            </w:tcBorders>
          </w:tcPr>
          <w:p w14:paraId="59516E61" w14:textId="77777777" w:rsidR="0068181B" w:rsidRPr="0068181B" w:rsidRDefault="0068181B" w:rsidP="0068181B">
            <w:pPr>
              <w:jc w:val="center"/>
              <w:rPr>
                <w:rFonts w:ascii="Times New Roman" w:hAnsi="Times New Roman" w:cs="Times New Roman"/>
                <w:sz w:val="20"/>
                <w:szCs w:val="20"/>
              </w:rPr>
            </w:pPr>
            <w:r w:rsidRPr="0068181B">
              <w:rPr>
                <w:rFonts w:ascii="Times New Roman" w:hAnsi="Times New Roman" w:cs="Times New Roman"/>
                <w:sz w:val="20"/>
                <w:szCs w:val="20"/>
              </w:rPr>
              <w:t>(фамилия, имя, отчество)</w:t>
            </w:r>
          </w:p>
          <w:p w14:paraId="24045C27" w14:textId="77777777" w:rsidR="0068181B" w:rsidRPr="0068181B" w:rsidRDefault="0068181B" w:rsidP="0068181B">
            <w:pPr>
              <w:jc w:val="center"/>
              <w:rPr>
                <w:rFonts w:ascii="Times New Roman" w:hAnsi="Times New Roman" w:cs="Times New Roman"/>
                <w:sz w:val="20"/>
                <w:szCs w:val="20"/>
              </w:rPr>
            </w:pPr>
          </w:p>
          <w:p w14:paraId="565000A2" w14:textId="77777777" w:rsidR="0068181B" w:rsidRPr="0068181B" w:rsidRDefault="0068181B" w:rsidP="0068181B">
            <w:pPr>
              <w:jc w:val="center"/>
              <w:rPr>
                <w:rFonts w:ascii="Times New Roman" w:hAnsi="Times New Roman" w:cs="Times New Roman"/>
                <w:sz w:val="20"/>
                <w:szCs w:val="20"/>
              </w:rPr>
            </w:pPr>
          </w:p>
        </w:tc>
        <w:tc>
          <w:tcPr>
            <w:tcW w:w="338" w:type="dxa"/>
            <w:tcBorders>
              <w:top w:val="nil"/>
              <w:left w:val="nil"/>
              <w:bottom w:val="nil"/>
              <w:right w:val="nil"/>
            </w:tcBorders>
          </w:tcPr>
          <w:p w14:paraId="56353718" w14:textId="77777777" w:rsidR="0068181B" w:rsidRPr="0068181B" w:rsidRDefault="0068181B" w:rsidP="0068181B">
            <w:pPr>
              <w:jc w:val="center"/>
              <w:rPr>
                <w:rFonts w:ascii="Times New Roman" w:hAnsi="Times New Roman" w:cs="Times New Roman"/>
                <w:sz w:val="20"/>
                <w:szCs w:val="20"/>
              </w:rPr>
            </w:pPr>
          </w:p>
        </w:tc>
        <w:tc>
          <w:tcPr>
            <w:tcW w:w="4819" w:type="dxa"/>
            <w:tcBorders>
              <w:left w:val="nil"/>
            </w:tcBorders>
          </w:tcPr>
          <w:p w14:paraId="528F714E" w14:textId="77777777" w:rsidR="0068181B" w:rsidRPr="0068181B" w:rsidRDefault="0068181B" w:rsidP="0068181B">
            <w:pPr>
              <w:jc w:val="center"/>
              <w:rPr>
                <w:rFonts w:ascii="Times New Roman" w:hAnsi="Times New Roman" w:cs="Times New Roman"/>
                <w:sz w:val="20"/>
                <w:szCs w:val="20"/>
              </w:rPr>
            </w:pPr>
            <w:r w:rsidRPr="0068181B">
              <w:rPr>
                <w:rFonts w:ascii="Times New Roman" w:hAnsi="Times New Roman" w:cs="Times New Roman"/>
                <w:sz w:val="20"/>
                <w:szCs w:val="20"/>
              </w:rPr>
              <w:t>(фамилия, имя, отчество)</w:t>
            </w:r>
          </w:p>
        </w:tc>
      </w:tr>
      <w:tr w:rsidR="0068181B" w:rsidRPr="0068181B" w14:paraId="0AC477B8" w14:textId="77777777" w:rsidTr="007A35B0">
        <w:tc>
          <w:tcPr>
            <w:tcW w:w="4819" w:type="dxa"/>
            <w:tcBorders>
              <w:right w:val="nil"/>
            </w:tcBorders>
          </w:tcPr>
          <w:p w14:paraId="1EC5D3B0"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2656C189"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694B59E4" w14:textId="77777777" w:rsidR="0068181B" w:rsidRPr="0068181B" w:rsidRDefault="0068181B" w:rsidP="0068181B">
            <w:pPr>
              <w:jc w:val="both"/>
              <w:rPr>
                <w:rFonts w:ascii="Times New Roman" w:hAnsi="Times New Roman" w:cs="Times New Roman"/>
                <w:sz w:val="28"/>
                <w:szCs w:val="28"/>
              </w:rPr>
            </w:pPr>
          </w:p>
        </w:tc>
      </w:tr>
      <w:tr w:rsidR="0068181B" w:rsidRPr="0068181B" w14:paraId="4C6559CC" w14:textId="77777777" w:rsidTr="007A35B0">
        <w:tc>
          <w:tcPr>
            <w:tcW w:w="4819" w:type="dxa"/>
            <w:tcBorders>
              <w:right w:val="nil"/>
            </w:tcBorders>
          </w:tcPr>
          <w:p w14:paraId="2E3172EF" w14:textId="77777777" w:rsidR="0068181B" w:rsidRPr="0068181B" w:rsidRDefault="0068181B" w:rsidP="0068181B">
            <w:pPr>
              <w:jc w:val="both"/>
              <w:rPr>
                <w:rFonts w:ascii="Times New Roman" w:hAnsi="Times New Roman" w:cs="Times New Roman"/>
                <w:sz w:val="28"/>
                <w:szCs w:val="28"/>
              </w:rPr>
            </w:pPr>
          </w:p>
          <w:p w14:paraId="3A13114B" w14:textId="77777777" w:rsidR="0068181B" w:rsidRPr="0068181B" w:rsidRDefault="0068181B" w:rsidP="0068181B">
            <w:pPr>
              <w:jc w:val="both"/>
              <w:rPr>
                <w:rFonts w:ascii="Times New Roman" w:hAnsi="Times New Roman" w:cs="Times New Roman"/>
                <w:sz w:val="26"/>
                <w:szCs w:val="26"/>
              </w:rPr>
            </w:pPr>
            <w:r w:rsidRPr="0068181B">
              <w:rPr>
                <w:rFonts w:ascii="Times New Roman" w:hAnsi="Times New Roman" w:cs="Times New Roman"/>
                <w:sz w:val="26"/>
                <w:szCs w:val="26"/>
              </w:rPr>
              <w:t>ИНН:</w:t>
            </w:r>
          </w:p>
        </w:tc>
        <w:tc>
          <w:tcPr>
            <w:tcW w:w="338" w:type="dxa"/>
            <w:tcBorders>
              <w:top w:val="nil"/>
              <w:left w:val="nil"/>
              <w:bottom w:val="nil"/>
              <w:right w:val="nil"/>
            </w:tcBorders>
          </w:tcPr>
          <w:p w14:paraId="088B3541" w14:textId="77777777" w:rsidR="0068181B" w:rsidRPr="0068181B" w:rsidRDefault="0068181B" w:rsidP="0068181B">
            <w:pPr>
              <w:rPr>
                <w:rFonts w:ascii="Times New Roman" w:hAnsi="Times New Roman" w:cs="Times New Roman"/>
                <w:sz w:val="28"/>
                <w:szCs w:val="28"/>
              </w:rPr>
            </w:pPr>
          </w:p>
        </w:tc>
        <w:tc>
          <w:tcPr>
            <w:tcW w:w="4819" w:type="dxa"/>
            <w:tcBorders>
              <w:left w:val="nil"/>
            </w:tcBorders>
          </w:tcPr>
          <w:p w14:paraId="5F86AB45" w14:textId="77777777" w:rsidR="0068181B" w:rsidRPr="0068181B" w:rsidRDefault="0068181B" w:rsidP="0068181B">
            <w:pPr>
              <w:jc w:val="both"/>
              <w:rPr>
                <w:rFonts w:ascii="Times New Roman" w:hAnsi="Times New Roman" w:cs="Times New Roman"/>
                <w:sz w:val="28"/>
                <w:szCs w:val="28"/>
              </w:rPr>
            </w:pPr>
            <w:r w:rsidRPr="0068181B">
              <w:rPr>
                <w:rFonts w:ascii="Times New Roman" w:hAnsi="Times New Roman" w:cs="Times New Roman"/>
                <w:sz w:val="26"/>
                <w:szCs w:val="26"/>
              </w:rPr>
              <w:t>Паспорт (иной документ, удостоверяющий личность):</w:t>
            </w:r>
          </w:p>
        </w:tc>
      </w:tr>
      <w:tr w:rsidR="0068181B" w:rsidRPr="0068181B" w14:paraId="0A3FCE71" w14:textId="77777777" w:rsidTr="007A35B0">
        <w:tc>
          <w:tcPr>
            <w:tcW w:w="4819" w:type="dxa"/>
            <w:tcBorders>
              <w:right w:val="nil"/>
            </w:tcBorders>
          </w:tcPr>
          <w:p w14:paraId="6732B7E1"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1FC52B9A" w14:textId="77777777" w:rsidR="0068181B" w:rsidRPr="0068181B" w:rsidRDefault="0068181B" w:rsidP="0068181B">
            <w:pPr>
              <w:jc w:val="center"/>
              <w:rPr>
                <w:rFonts w:ascii="Times New Roman" w:hAnsi="Times New Roman" w:cs="Times New Roman"/>
                <w:sz w:val="20"/>
                <w:szCs w:val="20"/>
              </w:rPr>
            </w:pPr>
          </w:p>
        </w:tc>
        <w:tc>
          <w:tcPr>
            <w:tcW w:w="4819" w:type="dxa"/>
            <w:tcBorders>
              <w:left w:val="nil"/>
            </w:tcBorders>
          </w:tcPr>
          <w:p w14:paraId="6A2665E5" w14:textId="77777777" w:rsidR="0068181B" w:rsidRPr="0068181B" w:rsidRDefault="0068181B" w:rsidP="0068181B">
            <w:pPr>
              <w:jc w:val="center"/>
              <w:rPr>
                <w:rFonts w:ascii="Times New Roman" w:hAnsi="Times New Roman" w:cs="Times New Roman"/>
                <w:sz w:val="20"/>
                <w:szCs w:val="20"/>
              </w:rPr>
            </w:pPr>
          </w:p>
          <w:p w14:paraId="5E1FEFCF" w14:textId="77777777" w:rsidR="0068181B" w:rsidRPr="0068181B" w:rsidRDefault="0068181B" w:rsidP="0068181B">
            <w:pPr>
              <w:jc w:val="center"/>
              <w:rPr>
                <w:rFonts w:ascii="Times New Roman" w:hAnsi="Times New Roman" w:cs="Times New Roman"/>
                <w:sz w:val="28"/>
                <w:szCs w:val="28"/>
              </w:rPr>
            </w:pPr>
          </w:p>
        </w:tc>
      </w:tr>
      <w:tr w:rsidR="0068181B" w:rsidRPr="0068181B" w14:paraId="255587B7" w14:textId="77777777" w:rsidTr="007A35B0">
        <w:tc>
          <w:tcPr>
            <w:tcW w:w="4819" w:type="dxa"/>
            <w:tcBorders>
              <w:right w:val="nil"/>
            </w:tcBorders>
          </w:tcPr>
          <w:p w14:paraId="4CDF6A4A"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31FD7D4A"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64BC42A4" w14:textId="77777777" w:rsidR="0068181B" w:rsidRPr="0068181B" w:rsidRDefault="0068181B" w:rsidP="0068181B">
            <w:pPr>
              <w:jc w:val="center"/>
              <w:rPr>
                <w:rFonts w:ascii="Times New Roman" w:hAnsi="Times New Roman" w:cs="Times New Roman"/>
                <w:sz w:val="28"/>
                <w:szCs w:val="28"/>
              </w:rPr>
            </w:pPr>
            <w:r w:rsidRPr="0068181B">
              <w:rPr>
                <w:rFonts w:ascii="Times New Roman" w:hAnsi="Times New Roman" w:cs="Times New Roman"/>
                <w:sz w:val="20"/>
                <w:szCs w:val="20"/>
              </w:rPr>
              <w:t>(серия, номер, когда и кем выдан)</w:t>
            </w:r>
          </w:p>
        </w:tc>
      </w:tr>
      <w:tr w:rsidR="0068181B" w:rsidRPr="0068181B" w14:paraId="4B546217" w14:textId="77777777" w:rsidTr="007A35B0">
        <w:tc>
          <w:tcPr>
            <w:tcW w:w="4819" w:type="dxa"/>
            <w:tcBorders>
              <w:right w:val="nil"/>
            </w:tcBorders>
          </w:tcPr>
          <w:p w14:paraId="5D442DCD"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1B9E05C4"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184FE016" w14:textId="77777777" w:rsidR="0068181B" w:rsidRPr="0068181B" w:rsidRDefault="0068181B" w:rsidP="0068181B">
            <w:pPr>
              <w:jc w:val="both"/>
              <w:rPr>
                <w:rFonts w:ascii="Times New Roman" w:hAnsi="Times New Roman" w:cs="Times New Roman"/>
                <w:sz w:val="28"/>
                <w:szCs w:val="28"/>
              </w:rPr>
            </w:pPr>
          </w:p>
        </w:tc>
      </w:tr>
      <w:tr w:rsidR="0068181B" w:rsidRPr="0068181B" w14:paraId="659CF9A8" w14:textId="77777777" w:rsidTr="007A35B0">
        <w:tc>
          <w:tcPr>
            <w:tcW w:w="4819" w:type="dxa"/>
            <w:tcBorders>
              <w:right w:val="nil"/>
            </w:tcBorders>
          </w:tcPr>
          <w:p w14:paraId="7F43EBBC" w14:textId="77777777" w:rsidR="0068181B" w:rsidRPr="0068181B" w:rsidRDefault="0068181B" w:rsidP="0068181B">
            <w:pPr>
              <w:jc w:val="both"/>
              <w:rPr>
                <w:rFonts w:ascii="Times New Roman" w:hAnsi="Times New Roman" w:cs="Times New Roman"/>
                <w:sz w:val="26"/>
                <w:szCs w:val="26"/>
              </w:rPr>
            </w:pPr>
            <w:r w:rsidRPr="0068181B">
              <w:rPr>
                <w:rFonts w:ascii="Times New Roman" w:hAnsi="Times New Roman" w:cs="Times New Roman"/>
                <w:sz w:val="26"/>
                <w:szCs w:val="26"/>
              </w:rPr>
              <w:t>Адрес (место нахождения):</w:t>
            </w:r>
          </w:p>
        </w:tc>
        <w:tc>
          <w:tcPr>
            <w:tcW w:w="338" w:type="dxa"/>
            <w:tcBorders>
              <w:top w:val="nil"/>
              <w:left w:val="nil"/>
              <w:bottom w:val="nil"/>
              <w:right w:val="nil"/>
            </w:tcBorders>
          </w:tcPr>
          <w:p w14:paraId="6BB79443"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7CBFD00A" w14:textId="77777777" w:rsidR="0068181B" w:rsidRPr="0068181B" w:rsidRDefault="0068181B" w:rsidP="0068181B">
            <w:pPr>
              <w:jc w:val="both"/>
              <w:rPr>
                <w:rFonts w:ascii="Times New Roman" w:hAnsi="Times New Roman" w:cs="Times New Roman"/>
                <w:sz w:val="26"/>
                <w:szCs w:val="26"/>
              </w:rPr>
            </w:pPr>
            <w:r w:rsidRPr="0068181B">
              <w:rPr>
                <w:rFonts w:ascii="Times New Roman" w:hAnsi="Times New Roman" w:cs="Times New Roman"/>
                <w:sz w:val="26"/>
                <w:szCs w:val="26"/>
              </w:rPr>
              <w:t>Адрес места жительства:</w:t>
            </w:r>
          </w:p>
        </w:tc>
      </w:tr>
      <w:tr w:rsidR="0068181B" w:rsidRPr="0068181B" w14:paraId="1600A164" w14:textId="77777777" w:rsidTr="007A35B0">
        <w:tc>
          <w:tcPr>
            <w:tcW w:w="4819" w:type="dxa"/>
            <w:tcBorders>
              <w:right w:val="nil"/>
            </w:tcBorders>
          </w:tcPr>
          <w:p w14:paraId="52227CC5"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10196A23"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3A0968A7" w14:textId="77777777" w:rsidR="0068181B" w:rsidRPr="0068181B" w:rsidRDefault="0068181B" w:rsidP="0068181B">
            <w:pPr>
              <w:jc w:val="both"/>
              <w:rPr>
                <w:rFonts w:ascii="Times New Roman" w:hAnsi="Times New Roman" w:cs="Times New Roman"/>
                <w:sz w:val="28"/>
                <w:szCs w:val="28"/>
              </w:rPr>
            </w:pPr>
          </w:p>
        </w:tc>
      </w:tr>
      <w:tr w:rsidR="0068181B" w:rsidRPr="0068181B" w14:paraId="663A42D9" w14:textId="77777777" w:rsidTr="007A35B0">
        <w:tc>
          <w:tcPr>
            <w:tcW w:w="4819" w:type="dxa"/>
            <w:tcBorders>
              <w:right w:val="nil"/>
            </w:tcBorders>
          </w:tcPr>
          <w:p w14:paraId="313C4130"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6F9D8954"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09AA52E1" w14:textId="77777777" w:rsidR="0068181B" w:rsidRPr="0068181B" w:rsidRDefault="0068181B" w:rsidP="0068181B">
            <w:pPr>
              <w:jc w:val="both"/>
              <w:rPr>
                <w:rFonts w:ascii="Times New Roman" w:hAnsi="Times New Roman" w:cs="Times New Roman"/>
                <w:sz w:val="28"/>
                <w:szCs w:val="28"/>
              </w:rPr>
            </w:pPr>
          </w:p>
        </w:tc>
      </w:tr>
      <w:tr w:rsidR="0068181B" w:rsidRPr="0068181B" w14:paraId="21FBFEC2" w14:textId="77777777" w:rsidTr="007A35B0">
        <w:tc>
          <w:tcPr>
            <w:tcW w:w="4819" w:type="dxa"/>
            <w:tcBorders>
              <w:right w:val="nil"/>
            </w:tcBorders>
          </w:tcPr>
          <w:p w14:paraId="6423791D" w14:textId="77777777" w:rsidR="0068181B" w:rsidRPr="0068181B" w:rsidRDefault="0068181B" w:rsidP="0068181B">
            <w:pPr>
              <w:jc w:val="both"/>
              <w:rPr>
                <w:rFonts w:ascii="Times New Roman" w:hAnsi="Times New Roman" w:cs="Times New Roman"/>
                <w:sz w:val="28"/>
                <w:szCs w:val="28"/>
              </w:rPr>
            </w:pPr>
          </w:p>
        </w:tc>
        <w:tc>
          <w:tcPr>
            <w:tcW w:w="338" w:type="dxa"/>
            <w:tcBorders>
              <w:top w:val="nil"/>
              <w:left w:val="nil"/>
              <w:bottom w:val="nil"/>
              <w:right w:val="nil"/>
            </w:tcBorders>
          </w:tcPr>
          <w:p w14:paraId="3FEA3829" w14:textId="77777777" w:rsidR="0068181B" w:rsidRPr="0068181B" w:rsidRDefault="0068181B" w:rsidP="0068181B">
            <w:pPr>
              <w:jc w:val="both"/>
              <w:rPr>
                <w:rFonts w:ascii="Times New Roman" w:hAnsi="Times New Roman" w:cs="Times New Roman"/>
                <w:sz w:val="28"/>
                <w:szCs w:val="28"/>
              </w:rPr>
            </w:pPr>
          </w:p>
        </w:tc>
        <w:tc>
          <w:tcPr>
            <w:tcW w:w="4819" w:type="dxa"/>
            <w:tcBorders>
              <w:left w:val="nil"/>
            </w:tcBorders>
          </w:tcPr>
          <w:p w14:paraId="17794295" w14:textId="77777777" w:rsidR="0068181B" w:rsidRPr="0068181B" w:rsidRDefault="0068181B" w:rsidP="0068181B">
            <w:pPr>
              <w:jc w:val="both"/>
              <w:rPr>
                <w:rFonts w:ascii="Times New Roman" w:hAnsi="Times New Roman" w:cs="Times New Roman"/>
                <w:sz w:val="28"/>
                <w:szCs w:val="28"/>
              </w:rPr>
            </w:pPr>
          </w:p>
        </w:tc>
      </w:tr>
      <w:tr w:rsidR="0068181B" w:rsidRPr="0068181B" w14:paraId="180916E0" w14:textId="77777777" w:rsidTr="007A35B0">
        <w:tc>
          <w:tcPr>
            <w:tcW w:w="4819" w:type="dxa"/>
            <w:tcBorders>
              <w:right w:val="nil"/>
            </w:tcBorders>
          </w:tcPr>
          <w:p w14:paraId="5B692DE5" w14:textId="77777777" w:rsidR="0068181B" w:rsidRPr="0068181B" w:rsidRDefault="0068181B" w:rsidP="0068181B">
            <w:pPr>
              <w:jc w:val="center"/>
              <w:rPr>
                <w:rFonts w:ascii="Times New Roman" w:hAnsi="Times New Roman" w:cs="Times New Roman"/>
                <w:sz w:val="20"/>
                <w:szCs w:val="20"/>
              </w:rPr>
            </w:pPr>
            <w:r w:rsidRPr="0068181B">
              <w:rPr>
                <w:rFonts w:ascii="Times New Roman" w:hAnsi="Times New Roman" w:cs="Times New Roman"/>
                <w:sz w:val="20"/>
                <w:szCs w:val="20"/>
              </w:rPr>
              <w:t>(личная подпись, место для печати)</w:t>
            </w:r>
          </w:p>
          <w:p w14:paraId="6D1286BA" w14:textId="77777777" w:rsidR="0068181B" w:rsidRPr="0068181B" w:rsidRDefault="0068181B" w:rsidP="0068181B">
            <w:pPr>
              <w:jc w:val="center"/>
              <w:rPr>
                <w:rFonts w:ascii="Times New Roman" w:hAnsi="Times New Roman" w:cs="Times New Roman"/>
                <w:sz w:val="26"/>
                <w:szCs w:val="26"/>
              </w:rPr>
            </w:pPr>
          </w:p>
        </w:tc>
        <w:tc>
          <w:tcPr>
            <w:tcW w:w="338" w:type="dxa"/>
            <w:tcBorders>
              <w:top w:val="nil"/>
              <w:left w:val="nil"/>
              <w:bottom w:val="nil"/>
              <w:right w:val="nil"/>
            </w:tcBorders>
          </w:tcPr>
          <w:p w14:paraId="7AC773EB" w14:textId="77777777" w:rsidR="0068181B" w:rsidRPr="0068181B" w:rsidRDefault="0068181B" w:rsidP="0068181B">
            <w:pPr>
              <w:jc w:val="center"/>
              <w:rPr>
                <w:rFonts w:ascii="Times New Roman" w:hAnsi="Times New Roman" w:cs="Times New Roman"/>
                <w:sz w:val="20"/>
                <w:szCs w:val="20"/>
              </w:rPr>
            </w:pPr>
          </w:p>
        </w:tc>
        <w:tc>
          <w:tcPr>
            <w:tcW w:w="4819" w:type="dxa"/>
            <w:tcBorders>
              <w:left w:val="nil"/>
            </w:tcBorders>
          </w:tcPr>
          <w:p w14:paraId="50B7035E" w14:textId="77777777" w:rsidR="0068181B" w:rsidRPr="0068181B" w:rsidRDefault="0068181B" w:rsidP="0068181B">
            <w:pPr>
              <w:jc w:val="center"/>
              <w:rPr>
                <w:rFonts w:ascii="Times New Roman" w:hAnsi="Times New Roman" w:cs="Times New Roman"/>
                <w:sz w:val="20"/>
                <w:szCs w:val="20"/>
              </w:rPr>
            </w:pPr>
            <w:r w:rsidRPr="0068181B">
              <w:rPr>
                <w:rFonts w:ascii="Times New Roman" w:hAnsi="Times New Roman" w:cs="Times New Roman"/>
                <w:sz w:val="20"/>
                <w:szCs w:val="20"/>
              </w:rPr>
              <w:t>(личная подпись)</w:t>
            </w:r>
          </w:p>
        </w:tc>
      </w:tr>
      <w:tr w:rsidR="0068181B" w:rsidRPr="0068181B" w14:paraId="050267DA" w14:textId="77777777" w:rsidTr="007A35B0">
        <w:tc>
          <w:tcPr>
            <w:tcW w:w="4819" w:type="dxa"/>
            <w:tcBorders>
              <w:bottom w:val="nil"/>
              <w:right w:val="nil"/>
            </w:tcBorders>
          </w:tcPr>
          <w:p w14:paraId="2FBF4E2B" w14:textId="77777777" w:rsidR="0068181B" w:rsidRPr="0068181B" w:rsidRDefault="0068181B" w:rsidP="0068181B">
            <w:pPr>
              <w:rPr>
                <w:rFonts w:ascii="Times New Roman" w:hAnsi="Times New Roman" w:cs="Times New Roman"/>
                <w:sz w:val="28"/>
                <w:szCs w:val="28"/>
              </w:rPr>
            </w:pPr>
          </w:p>
          <w:p w14:paraId="59268356" w14:textId="77777777" w:rsidR="0068181B" w:rsidRPr="0068181B" w:rsidRDefault="0068181B" w:rsidP="0068181B">
            <w:pPr>
              <w:rPr>
                <w:rFonts w:ascii="Times New Roman" w:hAnsi="Times New Roman" w:cs="Times New Roman"/>
                <w:sz w:val="28"/>
                <w:szCs w:val="28"/>
              </w:rPr>
            </w:pPr>
            <w:r w:rsidRPr="0068181B">
              <w:rPr>
                <w:rFonts w:ascii="Times New Roman" w:hAnsi="Times New Roman" w:cs="Times New Roman"/>
                <w:sz w:val="28"/>
                <w:szCs w:val="28"/>
              </w:rPr>
              <w:t>«___» _____________ _____ года</w:t>
            </w:r>
          </w:p>
        </w:tc>
        <w:tc>
          <w:tcPr>
            <w:tcW w:w="338" w:type="dxa"/>
            <w:tcBorders>
              <w:top w:val="nil"/>
              <w:left w:val="nil"/>
              <w:bottom w:val="nil"/>
              <w:right w:val="nil"/>
            </w:tcBorders>
          </w:tcPr>
          <w:p w14:paraId="35897187" w14:textId="77777777" w:rsidR="0068181B" w:rsidRPr="0068181B" w:rsidRDefault="0068181B" w:rsidP="0068181B">
            <w:pPr>
              <w:rPr>
                <w:rFonts w:ascii="Times New Roman" w:hAnsi="Times New Roman" w:cs="Times New Roman"/>
                <w:sz w:val="28"/>
                <w:szCs w:val="28"/>
              </w:rPr>
            </w:pPr>
          </w:p>
        </w:tc>
        <w:tc>
          <w:tcPr>
            <w:tcW w:w="4819" w:type="dxa"/>
            <w:tcBorders>
              <w:left w:val="nil"/>
              <w:bottom w:val="nil"/>
            </w:tcBorders>
          </w:tcPr>
          <w:p w14:paraId="74D52879" w14:textId="77777777" w:rsidR="0068181B" w:rsidRPr="0068181B" w:rsidRDefault="0068181B" w:rsidP="0068181B">
            <w:pPr>
              <w:rPr>
                <w:rFonts w:ascii="Times New Roman" w:hAnsi="Times New Roman" w:cs="Times New Roman"/>
                <w:sz w:val="28"/>
                <w:szCs w:val="28"/>
              </w:rPr>
            </w:pPr>
          </w:p>
          <w:p w14:paraId="307EA165" w14:textId="77777777" w:rsidR="0068181B" w:rsidRPr="0068181B" w:rsidRDefault="0068181B" w:rsidP="0068181B">
            <w:pPr>
              <w:rPr>
                <w:rFonts w:ascii="Times New Roman" w:hAnsi="Times New Roman" w:cs="Times New Roman"/>
                <w:sz w:val="28"/>
                <w:szCs w:val="28"/>
              </w:rPr>
            </w:pPr>
            <w:r w:rsidRPr="0068181B">
              <w:rPr>
                <w:rFonts w:ascii="Times New Roman" w:hAnsi="Times New Roman" w:cs="Times New Roman"/>
                <w:sz w:val="28"/>
                <w:szCs w:val="28"/>
              </w:rPr>
              <w:t>«___» _____________ _____ года</w:t>
            </w:r>
          </w:p>
        </w:tc>
      </w:tr>
    </w:tbl>
    <w:p w14:paraId="7AD14BD0" w14:textId="77777777" w:rsidR="00450DF7" w:rsidRPr="00B01D34" w:rsidRDefault="00450DF7" w:rsidP="00B01276">
      <w:pPr>
        <w:widowControl w:val="0"/>
        <w:shd w:val="clear" w:color="auto" w:fill="FFFFFF"/>
        <w:suppressAutoHyphens/>
        <w:autoSpaceDE w:val="0"/>
        <w:spacing w:after="0" w:line="216" w:lineRule="auto"/>
        <w:rPr>
          <w:rFonts w:ascii="Times New Roman" w:eastAsia="Times New Roman" w:hAnsi="Times New Roman" w:cs="Times New Roman"/>
          <w:b/>
          <w:bCs/>
          <w:color w:val="000000"/>
          <w:spacing w:val="-1"/>
          <w:sz w:val="28"/>
          <w:szCs w:val="28"/>
          <w:lang w:eastAsia="ar-SA"/>
        </w:rPr>
      </w:pPr>
    </w:p>
    <w:p w14:paraId="35B8E01E" w14:textId="107AB3DF" w:rsidR="009A1358" w:rsidRDefault="009A1358" w:rsidP="005B1207">
      <w:pPr>
        <w:spacing w:after="0"/>
        <w:jc w:val="both"/>
        <w:rPr>
          <w:rFonts w:ascii="Times New Roman" w:hAnsi="Times New Roman" w:cs="Times New Roman"/>
          <w:b/>
          <w:sz w:val="28"/>
          <w:szCs w:val="24"/>
        </w:rPr>
      </w:pPr>
    </w:p>
    <w:p w14:paraId="524D221C" w14:textId="74227D03" w:rsidR="009A1358" w:rsidRDefault="009A1358" w:rsidP="005B1207">
      <w:pPr>
        <w:spacing w:after="0"/>
        <w:jc w:val="both"/>
        <w:rPr>
          <w:rFonts w:ascii="Times New Roman" w:hAnsi="Times New Roman" w:cs="Times New Roman"/>
          <w:b/>
          <w:sz w:val="28"/>
          <w:szCs w:val="24"/>
        </w:rPr>
      </w:pPr>
    </w:p>
    <w:p w14:paraId="278B9FC8" w14:textId="77777777" w:rsidR="009A1358" w:rsidRPr="005B1207" w:rsidRDefault="009A1358" w:rsidP="005B1207">
      <w:pPr>
        <w:spacing w:after="0"/>
        <w:jc w:val="both"/>
        <w:rPr>
          <w:rFonts w:ascii="Times New Roman" w:hAnsi="Times New Roman" w:cs="Times New Roman"/>
          <w:b/>
          <w:sz w:val="28"/>
          <w:szCs w:val="24"/>
        </w:rPr>
      </w:pPr>
    </w:p>
    <w:tbl>
      <w:tblPr>
        <w:tblW w:w="12295" w:type="dxa"/>
        <w:tblInd w:w="-1246" w:type="dxa"/>
        <w:tblLayout w:type="fixed"/>
        <w:tblLook w:val="0000" w:firstRow="0" w:lastRow="0" w:firstColumn="0" w:lastColumn="0" w:noHBand="0" w:noVBand="0"/>
      </w:tblPr>
      <w:tblGrid>
        <w:gridCol w:w="12295"/>
      </w:tblGrid>
      <w:tr w:rsidR="00B01D34" w:rsidRPr="00F239D5" w14:paraId="193DCEF4" w14:textId="77777777" w:rsidTr="0024779C">
        <w:trPr>
          <w:trHeight w:val="399"/>
        </w:trPr>
        <w:tc>
          <w:tcPr>
            <w:tcW w:w="12295" w:type="dxa"/>
            <w:tcBorders>
              <w:top w:val="double" w:sz="40" w:space="0" w:color="000000"/>
              <w:left w:val="double" w:sz="40" w:space="0" w:color="000000"/>
              <w:bottom w:val="double" w:sz="40" w:space="0" w:color="000000"/>
              <w:right w:val="double" w:sz="40" w:space="0" w:color="000000"/>
            </w:tcBorders>
          </w:tcPr>
          <w:p w14:paraId="00DE2ED4" w14:textId="77777777" w:rsidR="00B01D34" w:rsidRPr="00F239D5" w:rsidRDefault="00B01D34" w:rsidP="0024779C">
            <w:pPr>
              <w:snapToGrid w:val="0"/>
              <w:spacing w:after="0" w:line="168" w:lineRule="auto"/>
              <w:rPr>
                <w:b/>
              </w:rPr>
            </w:pPr>
            <w:r w:rsidRPr="00F239D5">
              <w:rPr>
                <w:b/>
              </w:rPr>
              <w:t xml:space="preserve">     Учредители: Совет депутатов Саловского сельского поселения Лямбирского муниципального района </w:t>
            </w:r>
          </w:p>
          <w:p w14:paraId="66B718C3" w14:textId="77777777" w:rsidR="00B01D34" w:rsidRPr="00F239D5" w:rsidRDefault="00B01D34" w:rsidP="0024779C">
            <w:pPr>
              <w:spacing w:after="0" w:line="168" w:lineRule="auto"/>
            </w:pPr>
          </w:p>
        </w:tc>
      </w:tr>
      <w:tr w:rsidR="00B01D34" w:rsidRPr="00F239D5" w14:paraId="73328578" w14:textId="77777777" w:rsidTr="0024779C">
        <w:trPr>
          <w:trHeight w:val="124"/>
        </w:trPr>
        <w:tc>
          <w:tcPr>
            <w:tcW w:w="12295" w:type="dxa"/>
            <w:tcBorders>
              <w:left w:val="double" w:sz="40" w:space="0" w:color="000000"/>
              <w:bottom w:val="double" w:sz="40" w:space="0" w:color="000000"/>
              <w:right w:val="double" w:sz="40" w:space="0" w:color="000000"/>
            </w:tcBorders>
          </w:tcPr>
          <w:p w14:paraId="73392AF9" w14:textId="77777777" w:rsidR="00B01D34" w:rsidRPr="00F239D5" w:rsidRDefault="00B01D34" w:rsidP="0024779C">
            <w:pPr>
              <w:snapToGrid w:val="0"/>
              <w:spacing w:after="0" w:line="168" w:lineRule="auto"/>
              <w:ind w:left="1130"/>
              <w:jc w:val="center"/>
            </w:pPr>
            <w:r w:rsidRPr="00F239D5">
              <w:rPr>
                <w:b/>
              </w:rPr>
              <w:t xml:space="preserve">Главный редактор: </w:t>
            </w:r>
            <w:r w:rsidR="00A709F1">
              <w:rPr>
                <w:b/>
              </w:rPr>
              <w:t>Исайкина Надежда Николаевна</w:t>
            </w:r>
          </w:p>
        </w:tc>
      </w:tr>
      <w:tr w:rsidR="00B01D34" w:rsidRPr="00F239D5" w14:paraId="07818BC2" w14:textId="77777777" w:rsidTr="00511B40">
        <w:trPr>
          <w:trHeight w:val="696"/>
        </w:trPr>
        <w:tc>
          <w:tcPr>
            <w:tcW w:w="12295" w:type="dxa"/>
            <w:tcBorders>
              <w:left w:val="double" w:sz="40" w:space="0" w:color="000000"/>
              <w:bottom w:val="double" w:sz="40" w:space="0" w:color="000000"/>
              <w:right w:val="double" w:sz="40" w:space="0" w:color="000000"/>
            </w:tcBorders>
          </w:tcPr>
          <w:p w14:paraId="743745E6" w14:textId="77777777" w:rsidR="00B01D34" w:rsidRPr="00F239D5" w:rsidRDefault="00B01D34" w:rsidP="0024779C">
            <w:pPr>
              <w:snapToGrid w:val="0"/>
              <w:spacing w:after="0" w:line="168" w:lineRule="auto"/>
              <w:rPr>
                <w:b/>
              </w:rPr>
            </w:pPr>
            <w:r w:rsidRPr="00F239D5">
              <w:rPr>
                <w:b/>
              </w:rPr>
              <w:t xml:space="preserve">       Адрес: 431516, РМ, Лямбирский район, п. Совхоз «Коммунар», ул. Школьная, дом 3 А                                                                                </w:t>
            </w:r>
          </w:p>
        </w:tc>
      </w:tr>
    </w:tbl>
    <w:p w14:paraId="0FDB470E" w14:textId="77777777" w:rsidR="00B01D34" w:rsidRPr="0024779C" w:rsidRDefault="00B01D34" w:rsidP="00B01276">
      <w:pPr>
        <w:rPr>
          <w:rFonts w:ascii="Times New Roman" w:hAnsi="Times New Roman" w:cs="Times New Roman"/>
          <w:sz w:val="24"/>
          <w:szCs w:val="24"/>
        </w:rPr>
      </w:pPr>
    </w:p>
    <w:sectPr w:rsidR="00B01D34" w:rsidRPr="0024779C" w:rsidSect="002C2578">
      <w:headerReference w:type="default" r:id="rId17"/>
      <w:footerReference w:type="default" r:id="rId18"/>
      <w:headerReference w:type="first" r:id="rId19"/>
      <w:pgSz w:w="11906" w:h="16838"/>
      <w:pgMar w:top="340" w:right="567" w:bottom="249" w:left="992"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4C3985" w14:textId="77777777" w:rsidR="00547CCB" w:rsidRDefault="00547CCB" w:rsidP="009A35B4">
      <w:pPr>
        <w:spacing w:after="0" w:line="240" w:lineRule="auto"/>
      </w:pPr>
      <w:r>
        <w:separator/>
      </w:r>
    </w:p>
  </w:endnote>
  <w:endnote w:type="continuationSeparator" w:id="0">
    <w:p w14:paraId="2F58E322" w14:textId="77777777" w:rsidR="00547CCB" w:rsidRDefault="00547CCB" w:rsidP="009A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3414184"/>
      <w:docPartObj>
        <w:docPartGallery w:val="Page Numbers (Bottom of Page)"/>
        <w:docPartUnique/>
      </w:docPartObj>
    </w:sdtPr>
    <w:sdtEndPr>
      <w:rPr>
        <w:noProof/>
      </w:rPr>
    </w:sdtEndPr>
    <w:sdtContent>
      <w:p w14:paraId="43C405DA" w14:textId="77777777" w:rsidR="009F3E45" w:rsidRDefault="00547CCB">
        <w:pPr>
          <w:pStyle w:val="ab"/>
          <w:jc w:val="right"/>
        </w:pPr>
      </w:p>
    </w:sdtContent>
  </w:sdt>
  <w:p w14:paraId="5221433A" w14:textId="77777777" w:rsidR="009F3E45" w:rsidRDefault="009F3E4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0CBE5" w14:textId="77777777" w:rsidR="00547CCB" w:rsidRDefault="00547CCB" w:rsidP="009A35B4">
      <w:pPr>
        <w:spacing w:after="0" w:line="240" w:lineRule="auto"/>
      </w:pPr>
      <w:r>
        <w:separator/>
      </w:r>
    </w:p>
  </w:footnote>
  <w:footnote w:type="continuationSeparator" w:id="0">
    <w:p w14:paraId="0117BF15" w14:textId="77777777" w:rsidR="00547CCB" w:rsidRDefault="00547CCB" w:rsidP="009A3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5757002"/>
      <w:docPartObj>
        <w:docPartGallery w:val="Page Numbers (Top of Page)"/>
        <w:docPartUnique/>
      </w:docPartObj>
    </w:sdtPr>
    <w:sdtEndPr>
      <w:rPr>
        <w:noProof/>
      </w:rPr>
    </w:sdtEndPr>
    <w:sdtContent>
      <w:p w14:paraId="113EDD89" w14:textId="77777777" w:rsidR="009F3E45" w:rsidRDefault="009F3E45">
        <w:pPr>
          <w:pStyle w:val="a9"/>
          <w:jc w:val="right"/>
        </w:pPr>
        <w:r>
          <w:fldChar w:fldCharType="begin"/>
        </w:r>
        <w:r>
          <w:instrText xml:space="preserve"> PAGE   \* MERGEFORMAT </w:instrText>
        </w:r>
        <w:r>
          <w:fldChar w:fldCharType="separate"/>
        </w:r>
        <w:r w:rsidR="00FA5AFC">
          <w:rPr>
            <w:noProof/>
          </w:rPr>
          <w:t>2</w:t>
        </w:r>
        <w:r>
          <w:rPr>
            <w:noProof/>
          </w:rPr>
          <w:fldChar w:fldCharType="end"/>
        </w:r>
      </w:p>
    </w:sdtContent>
  </w:sdt>
  <w:p w14:paraId="33C599D3" w14:textId="77777777" w:rsidR="009F3E45" w:rsidRDefault="009F3E4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2EC63" w14:textId="77777777" w:rsidR="009F3E45" w:rsidRDefault="009F3E45">
    <w:pPr>
      <w:pStyle w:val="a9"/>
      <w:jc w:val="right"/>
    </w:pPr>
  </w:p>
  <w:p w14:paraId="15A34EE2" w14:textId="77777777" w:rsidR="009F3E45" w:rsidRDefault="009F3E4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1D143EF5"/>
    <w:multiLevelType w:val="hybridMultilevel"/>
    <w:tmpl w:val="FEB0550A"/>
    <w:lvl w:ilvl="0" w:tplc="95FC7890">
      <w:start w:val="1"/>
      <w:numFmt w:val="decimal"/>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D7F37D0"/>
    <w:multiLevelType w:val="hybridMultilevel"/>
    <w:tmpl w:val="C04CD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0E66FB"/>
    <w:multiLevelType w:val="hybridMultilevel"/>
    <w:tmpl w:val="9D80D2F6"/>
    <w:lvl w:ilvl="0" w:tplc="1DFA481C">
      <w:start w:val="1"/>
      <w:numFmt w:val="decimal"/>
      <w:lvlText w:val="%1."/>
      <w:lvlJc w:val="left"/>
      <w:pPr>
        <w:ind w:left="1069" w:hanging="360"/>
      </w:pPr>
      <w:rPr>
        <w:rFonts w:hint="default"/>
        <w:sz w:val="28"/>
        <w:szCs w:val="28"/>
      </w:rPr>
    </w:lvl>
    <w:lvl w:ilvl="1" w:tplc="641E30CE">
      <w:start w:val="1"/>
      <w:numFmt w:val="decimal"/>
      <w:lvlText w:val="%2."/>
      <w:lvlJc w:val="left"/>
      <w:pPr>
        <w:ind w:left="2599" w:hanging="1170"/>
      </w:pPr>
      <w:rPr>
        <w:rFonts w:hint="default"/>
        <w:sz w:val="28"/>
        <w:szCs w:val="28"/>
      </w:rPr>
    </w:lvl>
    <w:lvl w:ilvl="2" w:tplc="D5F6FB7A">
      <w:start w:val="1"/>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9F25615"/>
    <w:multiLevelType w:val="hybridMultilevel"/>
    <w:tmpl w:val="6BAC2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123F0B"/>
    <w:multiLevelType w:val="hybridMultilevel"/>
    <w:tmpl w:val="B3ECF108"/>
    <w:lvl w:ilvl="0" w:tplc="3224DF30">
      <w:start w:val="1"/>
      <w:numFmt w:val="decimal"/>
      <w:lvlText w:val="%1."/>
      <w:lvlJc w:val="left"/>
      <w:pPr>
        <w:ind w:left="637" w:hanging="49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4D4726D"/>
    <w:multiLevelType w:val="hybridMultilevel"/>
    <w:tmpl w:val="6A2EFEA6"/>
    <w:lvl w:ilvl="0" w:tplc="BC4C65BC">
      <w:start w:val="178"/>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7" w15:restartNumberingAfterBreak="0">
    <w:nsid w:val="358F6D33"/>
    <w:multiLevelType w:val="hybridMultilevel"/>
    <w:tmpl w:val="3202DE56"/>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8" w15:restartNumberingAfterBreak="0">
    <w:nsid w:val="479563EC"/>
    <w:multiLevelType w:val="hybridMultilevel"/>
    <w:tmpl w:val="6B0AF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3A46D4"/>
    <w:multiLevelType w:val="hybridMultilevel"/>
    <w:tmpl w:val="86280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FF6122"/>
    <w:multiLevelType w:val="hybridMultilevel"/>
    <w:tmpl w:val="32485436"/>
    <w:lvl w:ilvl="0" w:tplc="014AEC9E">
      <w:start w:val="1"/>
      <w:numFmt w:val="decimal"/>
      <w:lvlText w:val="%1"/>
      <w:lvlJc w:val="left"/>
      <w:pPr>
        <w:ind w:left="644"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63E77241"/>
    <w:multiLevelType w:val="hybridMultilevel"/>
    <w:tmpl w:val="CFA6D0A2"/>
    <w:lvl w:ilvl="0" w:tplc="FB441542">
      <w:start w:val="1"/>
      <w:numFmt w:val="decimal"/>
      <w:lvlText w:val="%1"/>
      <w:lvlJc w:val="left"/>
      <w:pPr>
        <w:ind w:left="761"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5" w15:restartNumberingAfterBreak="0">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89569E"/>
    <w:multiLevelType w:val="singleLevel"/>
    <w:tmpl w:val="4DFAE198"/>
    <w:lvl w:ilvl="0">
      <w:start w:val="1"/>
      <w:numFmt w:val="bullet"/>
      <w:lvlText w:val="-"/>
      <w:lvlJc w:val="left"/>
      <w:pPr>
        <w:tabs>
          <w:tab w:val="num" w:pos="1080"/>
        </w:tabs>
        <w:ind w:left="1080" w:hanging="360"/>
      </w:pPr>
      <w:rPr>
        <w:rFonts w:hint="default"/>
      </w:rPr>
    </w:lvl>
  </w:abstractNum>
  <w:abstractNum w:abstractNumId="18" w15:restartNumberingAfterBreak="0">
    <w:nsid w:val="7192462D"/>
    <w:multiLevelType w:val="hybridMultilevel"/>
    <w:tmpl w:val="4AC83130"/>
    <w:lvl w:ilvl="0" w:tplc="3D66F728">
      <w:start w:val="1"/>
      <w:numFmt w:val="decimal"/>
      <w:lvlText w:val="%1."/>
      <w:lvlJc w:val="left"/>
      <w:pPr>
        <w:ind w:left="1069"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77385F6A"/>
    <w:multiLevelType w:val="hybridMultilevel"/>
    <w:tmpl w:val="7D14D36C"/>
    <w:lvl w:ilvl="0" w:tplc="95FC7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10"/>
  </w:num>
  <w:num w:numId="3">
    <w:abstractNumId w:val="15"/>
  </w:num>
  <w:num w:numId="4">
    <w:abstractNumId w:val="16"/>
  </w:num>
  <w:num w:numId="5">
    <w:abstractNumId w:val="17"/>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3"/>
  </w:num>
  <w:num w:numId="11">
    <w:abstractNumId w:val="14"/>
  </w:num>
  <w:num w:numId="12">
    <w:abstractNumId w:val="0"/>
  </w:num>
  <w:num w:numId="13">
    <w:abstractNumId w:val="12"/>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8"/>
  </w:num>
  <w:num w:numId="18">
    <w:abstractNumId w:val="7"/>
  </w:num>
  <w:num w:numId="19">
    <w:abstractNumId w:val="4"/>
  </w:num>
  <w:num w:numId="20">
    <w:abstractNumId w:val="3"/>
  </w:num>
  <w:num w:numId="21">
    <w:abstractNumId w:val="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F58"/>
    <w:rsid w:val="00003515"/>
    <w:rsid w:val="00004F95"/>
    <w:rsid w:val="000114AD"/>
    <w:rsid w:val="00012A53"/>
    <w:rsid w:val="00017C0A"/>
    <w:rsid w:val="0002073B"/>
    <w:rsid w:val="000340E0"/>
    <w:rsid w:val="000436C4"/>
    <w:rsid w:val="00046EBD"/>
    <w:rsid w:val="0004740E"/>
    <w:rsid w:val="0005791D"/>
    <w:rsid w:val="000620E1"/>
    <w:rsid w:val="00067913"/>
    <w:rsid w:val="00091DDE"/>
    <w:rsid w:val="00095BD1"/>
    <w:rsid w:val="000A019E"/>
    <w:rsid w:val="000A028B"/>
    <w:rsid w:val="000A4896"/>
    <w:rsid w:val="000A4C2C"/>
    <w:rsid w:val="000B23BA"/>
    <w:rsid w:val="000C6240"/>
    <w:rsid w:val="000D4AE1"/>
    <w:rsid w:val="000E2B4E"/>
    <w:rsid w:val="000E4466"/>
    <w:rsid w:val="000E6456"/>
    <w:rsid w:val="000E787A"/>
    <w:rsid w:val="00104490"/>
    <w:rsid w:val="0011369C"/>
    <w:rsid w:val="00130061"/>
    <w:rsid w:val="0013469D"/>
    <w:rsid w:val="00142155"/>
    <w:rsid w:val="00143E58"/>
    <w:rsid w:val="00145A59"/>
    <w:rsid w:val="001571D7"/>
    <w:rsid w:val="00175D7D"/>
    <w:rsid w:val="00186D4D"/>
    <w:rsid w:val="0018702C"/>
    <w:rsid w:val="00191AA8"/>
    <w:rsid w:val="0019474B"/>
    <w:rsid w:val="00196BA2"/>
    <w:rsid w:val="001A1670"/>
    <w:rsid w:val="001A3FCD"/>
    <w:rsid w:val="001A46CE"/>
    <w:rsid w:val="001A5A50"/>
    <w:rsid w:val="001A6CE2"/>
    <w:rsid w:val="001B255C"/>
    <w:rsid w:val="001B3C77"/>
    <w:rsid w:val="001B715D"/>
    <w:rsid w:val="001C77CF"/>
    <w:rsid w:val="001D2CF9"/>
    <w:rsid w:val="001E01F2"/>
    <w:rsid w:val="001E14BA"/>
    <w:rsid w:val="001E24AF"/>
    <w:rsid w:val="001E28CE"/>
    <w:rsid w:val="001E35D5"/>
    <w:rsid w:val="001F4B50"/>
    <w:rsid w:val="00210D5E"/>
    <w:rsid w:val="0024779C"/>
    <w:rsid w:val="00251A29"/>
    <w:rsid w:val="00254989"/>
    <w:rsid w:val="00263BBF"/>
    <w:rsid w:val="00266111"/>
    <w:rsid w:val="00267455"/>
    <w:rsid w:val="00277412"/>
    <w:rsid w:val="002820F5"/>
    <w:rsid w:val="002A0503"/>
    <w:rsid w:val="002A536B"/>
    <w:rsid w:val="002B014D"/>
    <w:rsid w:val="002B1745"/>
    <w:rsid w:val="002B2100"/>
    <w:rsid w:val="002B56D6"/>
    <w:rsid w:val="002C2578"/>
    <w:rsid w:val="002C4C2A"/>
    <w:rsid w:val="002C559D"/>
    <w:rsid w:val="002C5BE0"/>
    <w:rsid w:val="002D2CD9"/>
    <w:rsid w:val="002D3831"/>
    <w:rsid w:val="002E1AB1"/>
    <w:rsid w:val="002F2E07"/>
    <w:rsid w:val="002F3366"/>
    <w:rsid w:val="00303FBF"/>
    <w:rsid w:val="00314D58"/>
    <w:rsid w:val="00321B49"/>
    <w:rsid w:val="00324A63"/>
    <w:rsid w:val="00324C2D"/>
    <w:rsid w:val="003536B1"/>
    <w:rsid w:val="00356DDE"/>
    <w:rsid w:val="003609F0"/>
    <w:rsid w:val="00365118"/>
    <w:rsid w:val="00367D5C"/>
    <w:rsid w:val="00371B84"/>
    <w:rsid w:val="00372329"/>
    <w:rsid w:val="00380E5F"/>
    <w:rsid w:val="00381055"/>
    <w:rsid w:val="00392BF3"/>
    <w:rsid w:val="00394FD5"/>
    <w:rsid w:val="003A2A82"/>
    <w:rsid w:val="003A3222"/>
    <w:rsid w:val="003A33AC"/>
    <w:rsid w:val="003A37DB"/>
    <w:rsid w:val="003A6FA3"/>
    <w:rsid w:val="003B7C9F"/>
    <w:rsid w:val="003C1946"/>
    <w:rsid w:val="003C590A"/>
    <w:rsid w:val="003D5AC3"/>
    <w:rsid w:val="003D7258"/>
    <w:rsid w:val="003E6CB8"/>
    <w:rsid w:val="003F0821"/>
    <w:rsid w:val="003F26EF"/>
    <w:rsid w:val="003F373A"/>
    <w:rsid w:val="003F3B17"/>
    <w:rsid w:val="004222E1"/>
    <w:rsid w:val="00425D46"/>
    <w:rsid w:val="00426433"/>
    <w:rsid w:val="00426F64"/>
    <w:rsid w:val="00443153"/>
    <w:rsid w:val="00447ACA"/>
    <w:rsid w:val="00450DF7"/>
    <w:rsid w:val="004565CB"/>
    <w:rsid w:val="00461909"/>
    <w:rsid w:val="00462A82"/>
    <w:rsid w:val="00462ECD"/>
    <w:rsid w:val="0047157E"/>
    <w:rsid w:val="0048623F"/>
    <w:rsid w:val="0048628F"/>
    <w:rsid w:val="00487463"/>
    <w:rsid w:val="00491851"/>
    <w:rsid w:val="004A0D50"/>
    <w:rsid w:val="004A196E"/>
    <w:rsid w:val="004A5385"/>
    <w:rsid w:val="004B3DF7"/>
    <w:rsid w:val="004B4F2A"/>
    <w:rsid w:val="004D0C0D"/>
    <w:rsid w:val="004E1F66"/>
    <w:rsid w:val="004F0619"/>
    <w:rsid w:val="004F5A83"/>
    <w:rsid w:val="004F5CAB"/>
    <w:rsid w:val="00511B40"/>
    <w:rsid w:val="005209B1"/>
    <w:rsid w:val="00527EEF"/>
    <w:rsid w:val="00535564"/>
    <w:rsid w:val="00541DD9"/>
    <w:rsid w:val="005432FF"/>
    <w:rsid w:val="005454D6"/>
    <w:rsid w:val="00546767"/>
    <w:rsid w:val="00546F3B"/>
    <w:rsid w:val="00547CCB"/>
    <w:rsid w:val="00571CF7"/>
    <w:rsid w:val="005771C9"/>
    <w:rsid w:val="00580FFA"/>
    <w:rsid w:val="0058612F"/>
    <w:rsid w:val="00591D7B"/>
    <w:rsid w:val="00596B24"/>
    <w:rsid w:val="005A3D81"/>
    <w:rsid w:val="005A75D0"/>
    <w:rsid w:val="005B1207"/>
    <w:rsid w:val="005B2A9B"/>
    <w:rsid w:val="005B55AF"/>
    <w:rsid w:val="005B57DC"/>
    <w:rsid w:val="005C372E"/>
    <w:rsid w:val="005E5FE8"/>
    <w:rsid w:val="00607A54"/>
    <w:rsid w:val="00617EE3"/>
    <w:rsid w:val="00647621"/>
    <w:rsid w:val="006543D1"/>
    <w:rsid w:val="0066067A"/>
    <w:rsid w:val="00661515"/>
    <w:rsid w:val="00671D97"/>
    <w:rsid w:val="0068181B"/>
    <w:rsid w:val="00681A7D"/>
    <w:rsid w:val="00683E14"/>
    <w:rsid w:val="006B1FEC"/>
    <w:rsid w:val="006B4AB0"/>
    <w:rsid w:val="006C129B"/>
    <w:rsid w:val="006C5184"/>
    <w:rsid w:val="006C762D"/>
    <w:rsid w:val="006D75F5"/>
    <w:rsid w:val="006E5010"/>
    <w:rsid w:val="006F0E74"/>
    <w:rsid w:val="006F253A"/>
    <w:rsid w:val="006F62AB"/>
    <w:rsid w:val="006F6B3E"/>
    <w:rsid w:val="007012DE"/>
    <w:rsid w:val="00701CDD"/>
    <w:rsid w:val="00703A43"/>
    <w:rsid w:val="00704918"/>
    <w:rsid w:val="007129AC"/>
    <w:rsid w:val="00713269"/>
    <w:rsid w:val="00720C0A"/>
    <w:rsid w:val="0073399B"/>
    <w:rsid w:val="00741867"/>
    <w:rsid w:val="00743E95"/>
    <w:rsid w:val="007455A1"/>
    <w:rsid w:val="00747184"/>
    <w:rsid w:val="00747D36"/>
    <w:rsid w:val="00753BE9"/>
    <w:rsid w:val="00753E8D"/>
    <w:rsid w:val="007562E9"/>
    <w:rsid w:val="00763F22"/>
    <w:rsid w:val="0077200E"/>
    <w:rsid w:val="00780876"/>
    <w:rsid w:val="007814BD"/>
    <w:rsid w:val="00786942"/>
    <w:rsid w:val="007870C6"/>
    <w:rsid w:val="00787347"/>
    <w:rsid w:val="00787860"/>
    <w:rsid w:val="0079045D"/>
    <w:rsid w:val="00791EC9"/>
    <w:rsid w:val="007B4838"/>
    <w:rsid w:val="007D4F62"/>
    <w:rsid w:val="007E2DA4"/>
    <w:rsid w:val="007F27AB"/>
    <w:rsid w:val="007F5692"/>
    <w:rsid w:val="0080050A"/>
    <w:rsid w:val="00800606"/>
    <w:rsid w:val="00807501"/>
    <w:rsid w:val="00807BA4"/>
    <w:rsid w:val="0081754E"/>
    <w:rsid w:val="00827691"/>
    <w:rsid w:val="008305D5"/>
    <w:rsid w:val="00831F2A"/>
    <w:rsid w:val="00834A24"/>
    <w:rsid w:val="00842BE7"/>
    <w:rsid w:val="008448B9"/>
    <w:rsid w:val="0085163A"/>
    <w:rsid w:val="00855098"/>
    <w:rsid w:val="008649F7"/>
    <w:rsid w:val="00865320"/>
    <w:rsid w:val="00867E3C"/>
    <w:rsid w:val="00871E9C"/>
    <w:rsid w:val="00872038"/>
    <w:rsid w:val="00874E81"/>
    <w:rsid w:val="00875240"/>
    <w:rsid w:val="00875949"/>
    <w:rsid w:val="00877A51"/>
    <w:rsid w:val="00895331"/>
    <w:rsid w:val="00897E8E"/>
    <w:rsid w:val="008A6BD0"/>
    <w:rsid w:val="008C03D5"/>
    <w:rsid w:val="008D16D9"/>
    <w:rsid w:val="008D43F6"/>
    <w:rsid w:val="008E591F"/>
    <w:rsid w:val="008F1209"/>
    <w:rsid w:val="008F59F7"/>
    <w:rsid w:val="0090024F"/>
    <w:rsid w:val="00913054"/>
    <w:rsid w:val="00925400"/>
    <w:rsid w:val="009356EF"/>
    <w:rsid w:val="00935811"/>
    <w:rsid w:val="00947A5D"/>
    <w:rsid w:val="009522EC"/>
    <w:rsid w:val="00964252"/>
    <w:rsid w:val="009739D9"/>
    <w:rsid w:val="009762D7"/>
    <w:rsid w:val="009900BE"/>
    <w:rsid w:val="00994FF4"/>
    <w:rsid w:val="009969B5"/>
    <w:rsid w:val="009A10A2"/>
    <w:rsid w:val="009A1358"/>
    <w:rsid w:val="009A1765"/>
    <w:rsid w:val="009A35B4"/>
    <w:rsid w:val="009A39A0"/>
    <w:rsid w:val="009A40C7"/>
    <w:rsid w:val="009A4677"/>
    <w:rsid w:val="009A6280"/>
    <w:rsid w:val="009A6A40"/>
    <w:rsid w:val="009B0EDF"/>
    <w:rsid w:val="009B3336"/>
    <w:rsid w:val="009C0CEA"/>
    <w:rsid w:val="009C42CA"/>
    <w:rsid w:val="009D1C4B"/>
    <w:rsid w:val="009D4606"/>
    <w:rsid w:val="009E6D00"/>
    <w:rsid w:val="009F3E45"/>
    <w:rsid w:val="009F57C9"/>
    <w:rsid w:val="00A31EEA"/>
    <w:rsid w:val="00A33EC5"/>
    <w:rsid w:val="00A36F4A"/>
    <w:rsid w:val="00A37574"/>
    <w:rsid w:val="00A50B57"/>
    <w:rsid w:val="00A53CC2"/>
    <w:rsid w:val="00A53E8D"/>
    <w:rsid w:val="00A60EA0"/>
    <w:rsid w:val="00A63F58"/>
    <w:rsid w:val="00A65FBE"/>
    <w:rsid w:val="00A709F1"/>
    <w:rsid w:val="00A712EB"/>
    <w:rsid w:val="00A83972"/>
    <w:rsid w:val="00AA14C2"/>
    <w:rsid w:val="00AB3080"/>
    <w:rsid w:val="00AB5E9E"/>
    <w:rsid w:val="00AC097C"/>
    <w:rsid w:val="00AC19C9"/>
    <w:rsid w:val="00AD65B2"/>
    <w:rsid w:val="00AF0FEB"/>
    <w:rsid w:val="00B01276"/>
    <w:rsid w:val="00B01D34"/>
    <w:rsid w:val="00B03EE7"/>
    <w:rsid w:val="00B07F62"/>
    <w:rsid w:val="00B10AB0"/>
    <w:rsid w:val="00B11170"/>
    <w:rsid w:val="00B1570B"/>
    <w:rsid w:val="00B2023F"/>
    <w:rsid w:val="00B311F6"/>
    <w:rsid w:val="00B33A22"/>
    <w:rsid w:val="00B348AB"/>
    <w:rsid w:val="00B4043C"/>
    <w:rsid w:val="00B41527"/>
    <w:rsid w:val="00B41CEF"/>
    <w:rsid w:val="00B45842"/>
    <w:rsid w:val="00B460F1"/>
    <w:rsid w:val="00B53C5B"/>
    <w:rsid w:val="00B54946"/>
    <w:rsid w:val="00B7102D"/>
    <w:rsid w:val="00B739E9"/>
    <w:rsid w:val="00B73D18"/>
    <w:rsid w:val="00B77113"/>
    <w:rsid w:val="00B77C1C"/>
    <w:rsid w:val="00B86D02"/>
    <w:rsid w:val="00B95430"/>
    <w:rsid w:val="00B95BB1"/>
    <w:rsid w:val="00BB5AC2"/>
    <w:rsid w:val="00BD543C"/>
    <w:rsid w:val="00BF3D5C"/>
    <w:rsid w:val="00BF6430"/>
    <w:rsid w:val="00C001D9"/>
    <w:rsid w:val="00C013BB"/>
    <w:rsid w:val="00C031FF"/>
    <w:rsid w:val="00C10A2D"/>
    <w:rsid w:val="00C13DD8"/>
    <w:rsid w:val="00C13E02"/>
    <w:rsid w:val="00C1733E"/>
    <w:rsid w:val="00C174AC"/>
    <w:rsid w:val="00C265DF"/>
    <w:rsid w:val="00C326BC"/>
    <w:rsid w:val="00C3382B"/>
    <w:rsid w:val="00C34EC7"/>
    <w:rsid w:val="00C567AC"/>
    <w:rsid w:val="00C5742C"/>
    <w:rsid w:val="00C65450"/>
    <w:rsid w:val="00C71687"/>
    <w:rsid w:val="00C83037"/>
    <w:rsid w:val="00C8616B"/>
    <w:rsid w:val="00C917AD"/>
    <w:rsid w:val="00CA3001"/>
    <w:rsid w:val="00CA48A8"/>
    <w:rsid w:val="00CA4E53"/>
    <w:rsid w:val="00CA71C1"/>
    <w:rsid w:val="00CA74A9"/>
    <w:rsid w:val="00CB3BF8"/>
    <w:rsid w:val="00CC22A9"/>
    <w:rsid w:val="00CC5218"/>
    <w:rsid w:val="00CD1F50"/>
    <w:rsid w:val="00CD3B40"/>
    <w:rsid w:val="00CD4458"/>
    <w:rsid w:val="00CD64AF"/>
    <w:rsid w:val="00CE1A73"/>
    <w:rsid w:val="00CE75AD"/>
    <w:rsid w:val="00CF3362"/>
    <w:rsid w:val="00D04E3D"/>
    <w:rsid w:val="00D10DCE"/>
    <w:rsid w:val="00D1641F"/>
    <w:rsid w:val="00D17041"/>
    <w:rsid w:val="00D223EB"/>
    <w:rsid w:val="00D349FB"/>
    <w:rsid w:val="00D605E0"/>
    <w:rsid w:val="00D619EC"/>
    <w:rsid w:val="00D62F53"/>
    <w:rsid w:val="00D655AB"/>
    <w:rsid w:val="00D74297"/>
    <w:rsid w:val="00D74F5D"/>
    <w:rsid w:val="00D77905"/>
    <w:rsid w:val="00D870B9"/>
    <w:rsid w:val="00D919BC"/>
    <w:rsid w:val="00D935F1"/>
    <w:rsid w:val="00D96655"/>
    <w:rsid w:val="00DB2F8E"/>
    <w:rsid w:val="00DB416A"/>
    <w:rsid w:val="00DC0AB9"/>
    <w:rsid w:val="00DC559A"/>
    <w:rsid w:val="00DC5B40"/>
    <w:rsid w:val="00DC72F3"/>
    <w:rsid w:val="00DD30C1"/>
    <w:rsid w:val="00DE1CBD"/>
    <w:rsid w:val="00DE3C43"/>
    <w:rsid w:val="00DE4335"/>
    <w:rsid w:val="00DE6F8B"/>
    <w:rsid w:val="00DF6A5F"/>
    <w:rsid w:val="00E00667"/>
    <w:rsid w:val="00E03AFE"/>
    <w:rsid w:val="00E10B7B"/>
    <w:rsid w:val="00E12038"/>
    <w:rsid w:val="00E152CA"/>
    <w:rsid w:val="00E241BA"/>
    <w:rsid w:val="00E31E89"/>
    <w:rsid w:val="00E34E31"/>
    <w:rsid w:val="00E34F95"/>
    <w:rsid w:val="00E361AD"/>
    <w:rsid w:val="00E5106F"/>
    <w:rsid w:val="00E545DE"/>
    <w:rsid w:val="00E54A4B"/>
    <w:rsid w:val="00E57812"/>
    <w:rsid w:val="00E61FFC"/>
    <w:rsid w:val="00E636B1"/>
    <w:rsid w:val="00E6568F"/>
    <w:rsid w:val="00E85804"/>
    <w:rsid w:val="00E95A48"/>
    <w:rsid w:val="00EA3B2B"/>
    <w:rsid w:val="00EA6D1B"/>
    <w:rsid w:val="00EC4812"/>
    <w:rsid w:val="00ED42F5"/>
    <w:rsid w:val="00EE4AB9"/>
    <w:rsid w:val="00EF6684"/>
    <w:rsid w:val="00F03DDF"/>
    <w:rsid w:val="00F07D49"/>
    <w:rsid w:val="00F110A2"/>
    <w:rsid w:val="00F11126"/>
    <w:rsid w:val="00F16814"/>
    <w:rsid w:val="00F206BA"/>
    <w:rsid w:val="00F25B87"/>
    <w:rsid w:val="00F346A5"/>
    <w:rsid w:val="00F35483"/>
    <w:rsid w:val="00F4244F"/>
    <w:rsid w:val="00F54A25"/>
    <w:rsid w:val="00F54E15"/>
    <w:rsid w:val="00F553D8"/>
    <w:rsid w:val="00F61E10"/>
    <w:rsid w:val="00F66F46"/>
    <w:rsid w:val="00F71D47"/>
    <w:rsid w:val="00F72DED"/>
    <w:rsid w:val="00F74768"/>
    <w:rsid w:val="00F942B4"/>
    <w:rsid w:val="00F97C10"/>
    <w:rsid w:val="00FA3A4C"/>
    <w:rsid w:val="00FA49D2"/>
    <w:rsid w:val="00FA5AFC"/>
    <w:rsid w:val="00FA6C2E"/>
    <w:rsid w:val="00FB0550"/>
    <w:rsid w:val="00FB58B9"/>
    <w:rsid w:val="00FC001C"/>
    <w:rsid w:val="00FE1D98"/>
    <w:rsid w:val="00FE7E23"/>
    <w:rsid w:val="00FF1046"/>
    <w:rsid w:val="00FF3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A7772"/>
  <w15:chartTrackingRefBased/>
  <w15:docId w15:val="{3C1767C4-0E0B-4397-AFA3-FBDCB8EF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23BA"/>
  </w:style>
  <w:style w:type="paragraph" w:styleId="1">
    <w:name w:val="heading 1"/>
    <w:basedOn w:val="a"/>
    <w:next w:val="a"/>
    <w:link w:val="10"/>
    <w:uiPriority w:val="9"/>
    <w:qFormat/>
    <w:rsid w:val="000E44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157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A4E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link w:val="50"/>
    <w:uiPriority w:val="9"/>
    <w:qFormat/>
    <w:rsid w:val="0026611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45D"/>
    <w:pPr>
      <w:ind w:left="720"/>
      <w:contextualSpacing/>
    </w:pPr>
  </w:style>
  <w:style w:type="numbering" w:customStyle="1" w:styleId="11">
    <w:name w:val="Нет списка1"/>
    <w:next w:val="a2"/>
    <w:uiPriority w:val="99"/>
    <w:semiHidden/>
    <w:unhideWhenUsed/>
    <w:rsid w:val="006B1FEC"/>
  </w:style>
  <w:style w:type="paragraph" w:styleId="a4">
    <w:name w:val="Balloon Text"/>
    <w:basedOn w:val="a"/>
    <w:link w:val="a5"/>
    <w:uiPriority w:val="99"/>
    <w:semiHidden/>
    <w:unhideWhenUsed/>
    <w:rsid w:val="006B1FEC"/>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6B1FEC"/>
    <w:rPr>
      <w:rFonts w:ascii="Tahoma" w:eastAsia="Times New Roman" w:hAnsi="Tahoma" w:cs="Tahoma"/>
      <w:sz w:val="16"/>
      <w:szCs w:val="16"/>
      <w:lang w:eastAsia="ru-RU"/>
    </w:rPr>
  </w:style>
  <w:style w:type="paragraph" w:customStyle="1" w:styleId="ConsPlusTitle">
    <w:name w:val="ConsPlusTitle"/>
    <w:uiPriority w:val="99"/>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6B1FEC"/>
    <w:rPr>
      <w:color w:val="0000FF"/>
      <w:u w:val="single"/>
    </w:rPr>
  </w:style>
  <w:style w:type="character" w:styleId="a8">
    <w:name w:val="FollowedHyperlink"/>
    <w:basedOn w:val="a0"/>
    <w:uiPriority w:val="99"/>
    <w:semiHidden/>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1">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1">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header"/>
    <w:basedOn w:val="a"/>
    <w:link w:val="aa"/>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B1FEC"/>
    <w:rPr>
      <w:rFonts w:ascii="Calibri" w:eastAsia="Times New Roman" w:hAnsi="Calibri" w:cs="Times New Roman"/>
      <w:lang w:eastAsia="ru-RU"/>
    </w:rPr>
  </w:style>
  <w:style w:type="paragraph" w:styleId="ab">
    <w:name w:val="foot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Нижний колонтитул Знак"/>
    <w:basedOn w:val="a0"/>
    <w:link w:val="ab"/>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styleId="HTML">
    <w:name w:val="HTML Cite"/>
    <w:basedOn w:val="a0"/>
    <w:uiPriority w:val="99"/>
    <w:semiHidden/>
    <w:unhideWhenUsed/>
    <w:rsid w:val="00DF6A5F"/>
    <w:rPr>
      <w:i/>
      <w:iCs/>
    </w:rPr>
  </w:style>
  <w:style w:type="character" w:customStyle="1" w:styleId="ad">
    <w:name w:val="ПД_заголовок Знак"/>
    <w:basedOn w:val="a0"/>
    <w:link w:val="ae"/>
    <w:locked/>
    <w:rsid w:val="00DD30C1"/>
    <w:rPr>
      <w:rFonts w:ascii="Times New Roman" w:eastAsia="Times New Roman" w:hAnsi="Times New Roman" w:cs="Times New Roman"/>
      <w:b/>
      <w:sz w:val="28"/>
      <w:szCs w:val="28"/>
      <w:lang w:eastAsia="ru-RU"/>
    </w:rPr>
  </w:style>
  <w:style w:type="paragraph" w:customStyle="1" w:styleId="ae">
    <w:name w:val="ПД_заголовок"/>
    <w:basedOn w:val="a"/>
    <w:link w:val="ad"/>
    <w:qFormat/>
    <w:rsid w:val="00DD30C1"/>
    <w:pPr>
      <w:spacing w:after="0" w:line="240" w:lineRule="auto"/>
      <w:jc w:val="center"/>
    </w:pPr>
    <w:rPr>
      <w:rFonts w:ascii="Times New Roman" w:eastAsia="Times New Roman" w:hAnsi="Times New Roman" w:cs="Times New Roman"/>
      <w:b/>
      <w:sz w:val="28"/>
      <w:szCs w:val="28"/>
      <w:lang w:eastAsia="ru-RU"/>
    </w:rPr>
  </w:style>
  <w:style w:type="character" w:customStyle="1" w:styleId="50">
    <w:name w:val="Заголовок 5 Знак"/>
    <w:basedOn w:val="a0"/>
    <w:link w:val="5"/>
    <w:uiPriority w:val="9"/>
    <w:rsid w:val="00266111"/>
    <w:rPr>
      <w:rFonts w:ascii="Times New Roman" w:eastAsia="Times New Roman" w:hAnsi="Times New Roman" w:cs="Times New Roman"/>
      <w:b/>
      <w:bCs/>
      <w:sz w:val="20"/>
      <w:szCs w:val="20"/>
      <w:lang w:val="en-US"/>
    </w:rPr>
  </w:style>
  <w:style w:type="numbering" w:customStyle="1" w:styleId="22">
    <w:name w:val="Нет списка2"/>
    <w:next w:val="a2"/>
    <w:uiPriority w:val="99"/>
    <w:semiHidden/>
    <w:unhideWhenUsed/>
    <w:rsid w:val="005B55AF"/>
  </w:style>
  <w:style w:type="paragraph" w:customStyle="1" w:styleId="xl87">
    <w:name w:val="xl87"/>
    <w:basedOn w:val="a"/>
    <w:rsid w:val="005B55A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8">
    <w:name w:val="xl88"/>
    <w:basedOn w:val="a"/>
    <w:rsid w:val="005B55A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9">
    <w:name w:val="xl89"/>
    <w:basedOn w:val="a"/>
    <w:rsid w:val="005B55A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0">
    <w:name w:val="xl90"/>
    <w:basedOn w:val="a"/>
    <w:rsid w:val="005B55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1">
    <w:name w:val="xl91"/>
    <w:basedOn w:val="a"/>
    <w:rsid w:val="005B55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63">
    <w:name w:val="xl63"/>
    <w:basedOn w:val="a"/>
    <w:rsid w:val="00371B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371B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Char">
    <w:name w:val="Char Знак"/>
    <w:basedOn w:val="a"/>
    <w:rsid w:val="00F97C1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9A10A2"/>
    <w:pPr>
      <w:widowControl w:val="0"/>
      <w:autoSpaceDE w:val="0"/>
      <w:autoSpaceDN w:val="0"/>
      <w:spacing w:before="73" w:after="0" w:line="240" w:lineRule="auto"/>
      <w:jc w:val="center"/>
    </w:pPr>
    <w:rPr>
      <w:rFonts w:ascii="Times New Roman" w:eastAsia="Times New Roman" w:hAnsi="Times New Roman" w:cs="Times New Roman"/>
      <w:lang w:val="en-US"/>
    </w:rPr>
  </w:style>
  <w:style w:type="character" w:customStyle="1" w:styleId="af">
    <w:name w:val="Другое_"/>
    <w:basedOn w:val="a0"/>
    <w:link w:val="af0"/>
    <w:uiPriority w:val="99"/>
    <w:rsid w:val="009A10A2"/>
    <w:rPr>
      <w:rFonts w:ascii="Times New Roman" w:eastAsia="Times New Roman" w:hAnsi="Times New Roman" w:cs="Times New Roman"/>
    </w:rPr>
  </w:style>
  <w:style w:type="paragraph" w:customStyle="1" w:styleId="af0">
    <w:name w:val="Другое"/>
    <w:basedOn w:val="a"/>
    <w:link w:val="af"/>
    <w:uiPriority w:val="99"/>
    <w:rsid w:val="009A10A2"/>
    <w:pPr>
      <w:widowControl w:val="0"/>
      <w:spacing w:after="0" w:line="240" w:lineRule="auto"/>
    </w:pPr>
    <w:rPr>
      <w:rFonts w:ascii="Times New Roman" w:eastAsia="Times New Roman" w:hAnsi="Times New Roman" w:cs="Times New Roman"/>
    </w:rPr>
  </w:style>
  <w:style w:type="character" w:customStyle="1" w:styleId="10">
    <w:name w:val="Заголовок 1 Знак"/>
    <w:basedOn w:val="a0"/>
    <w:link w:val="1"/>
    <w:uiPriority w:val="9"/>
    <w:rsid w:val="000E4466"/>
    <w:rPr>
      <w:rFonts w:asciiTheme="majorHAnsi" w:eastAsiaTheme="majorEastAsia" w:hAnsiTheme="majorHAnsi" w:cstheme="majorBidi"/>
      <w:color w:val="2E74B5" w:themeColor="accent1" w:themeShade="BF"/>
      <w:sz w:val="32"/>
      <w:szCs w:val="32"/>
    </w:rPr>
  </w:style>
  <w:style w:type="paragraph" w:customStyle="1" w:styleId="CharChar">
    <w:name w:val="Char Char"/>
    <w:basedOn w:val="a"/>
    <w:rsid w:val="00DB416A"/>
    <w:pPr>
      <w:spacing w:line="240" w:lineRule="exact"/>
    </w:pPr>
    <w:rPr>
      <w:rFonts w:ascii="Verdana" w:eastAsia="Times New Roman" w:hAnsi="Verdana" w:cs="Times New Roman"/>
      <w:sz w:val="20"/>
      <w:szCs w:val="20"/>
      <w:lang w:val="en-US"/>
    </w:rPr>
  </w:style>
  <w:style w:type="character" w:styleId="af1">
    <w:name w:val="Unresolved Mention"/>
    <w:basedOn w:val="a0"/>
    <w:uiPriority w:val="99"/>
    <w:semiHidden/>
    <w:unhideWhenUsed/>
    <w:rsid w:val="008F1209"/>
    <w:rPr>
      <w:color w:val="605E5C"/>
      <w:shd w:val="clear" w:color="auto" w:fill="E1DFDD"/>
    </w:rPr>
  </w:style>
  <w:style w:type="character" w:customStyle="1" w:styleId="root">
    <w:name w:val="root"/>
    <w:basedOn w:val="a0"/>
    <w:rsid w:val="00491851"/>
  </w:style>
  <w:style w:type="character" w:customStyle="1" w:styleId="30">
    <w:name w:val="Заголовок 3 Знак"/>
    <w:basedOn w:val="a0"/>
    <w:link w:val="3"/>
    <w:uiPriority w:val="9"/>
    <w:semiHidden/>
    <w:rsid w:val="00CA4E53"/>
    <w:rPr>
      <w:rFonts w:asciiTheme="majorHAnsi" w:eastAsiaTheme="majorEastAsia" w:hAnsiTheme="majorHAnsi" w:cstheme="majorBidi"/>
      <w:color w:val="1F4D78" w:themeColor="accent1" w:themeShade="7F"/>
      <w:sz w:val="24"/>
      <w:szCs w:val="24"/>
    </w:rPr>
  </w:style>
  <w:style w:type="paragraph" w:styleId="af2">
    <w:name w:val="Title"/>
    <w:basedOn w:val="a"/>
    <w:next w:val="af3"/>
    <w:link w:val="af4"/>
    <w:rsid w:val="00CA4E53"/>
    <w:pPr>
      <w:keepNext/>
      <w:widowControl w:val="0"/>
      <w:suppressAutoHyphens/>
      <w:spacing w:before="240" w:after="120" w:line="240" w:lineRule="auto"/>
    </w:pPr>
    <w:rPr>
      <w:rFonts w:ascii="Arial" w:eastAsia="Lucida Sans Unicode" w:hAnsi="Arial" w:cs="Tahoma"/>
      <w:kern w:val="1"/>
      <w:sz w:val="28"/>
      <w:szCs w:val="28"/>
      <w:lang w:eastAsia="hi-IN" w:bidi="hi-IN"/>
    </w:rPr>
  </w:style>
  <w:style w:type="character" w:customStyle="1" w:styleId="af4">
    <w:name w:val="Заголовок Знак"/>
    <w:basedOn w:val="a0"/>
    <w:link w:val="af2"/>
    <w:rsid w:val="00CA4E53"/>
    <w:rPr>
      <w:rFonts w:ascii="Arial" w:eastAsia="Lucida Sans Unicode" w:hAnsi="Arial" w:cs="Tahoma"/>
      <w:kern w:val="1"/>
      <w:sz w:val="28"/>
      <w:szCs w:val="28"/>
      <w:lang w:eastAsia="hi-IN" w:bidi="hi-IN"/>
    </w:rPr>
  </w:style>
  <w:style w:type="paragraph" w:styleId="af3">
    <w:name w:val="Body Text"/>
    <w:basedOn w:val="a"/>
    <w:link w:val="af5"/>
    <w:uiPriority w:val="99"/>
    <w:semiHidden/>
    <w:unhideWhenUsed/>
    <w:rsid w:val="00CA4E53"/>
    <w:pPr>
      <w:spacing w:after="120"/>
    </w:pPr>
  </w:style>
  <w:style w:type="character" w:customStyle="1" w:styleId="af5">
    <w:name w:val="Основной текст Знак"/>
    <w:basedOn w:val="a0"/>
    <w:link w:val="af3"/>
    <w:uiPriority w:val="99"/>
    <w:semiHidden/>
    <w:rsid w:val="00CA4E53"/>
  </w:style>
  <w:style w:type="character" w:customStyle="1" w:styleId="20">
    <w:name w:val="Заголовок 2 Знак"/>
    <w:basedOn w:val="a0"/>
    <w:link w:val="2"/>
    <w:uiPriority w:val="9"/>
    <w:semiHidden/>
    <w:rsid w:val="00B1570B"/>
    <w:rPr>
      <w:rFonts w:asciiTheme="majorHAnsi" w:eastAsiaTheme="majorEastAsia" w:hAnsiTheme="majorHAnsi" w:cstheme="majorBidi"/>
      <w:color w:val="2E74B5" w:themeColor="accent1" w:themeShade="BF"/>
      <w:sz w:val="26"/>
      <w:szCs w:val="26"/>
    </w:rPr>
  </w:style>
  <w:style w:type="table" w:customStyle="1" w:styleId="13">
    <w:name w:val="Сетка таблицы1"/>
    <w:basedOn w:val="a1"/>
    <w:next w:val="a6"/>
    <w:uiPriority w:val="59"/>
    <w:rsid w:val="0068181B"/>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247145">
      <w:bodyDiv w:val="1"/>
      <w:marLeft w:val="0"/>
      <w:marRight w:val="0"/>
      <w:marTop w:val="0"/>
      <w:marBottom w:val="0"/>
      <w:divBdr>
        <w:top w:val="none" w:sz="0" w:space="0" w:color="auto"/>
        <w:left w:val="none" w:sz="0" w:space="0" w:color="auto"/>
        <w:bottom w:val="none" w:sz="0" w:space="0" w:color="auto"/>
        <w:right w:val="none" w:sz="0" w:space="0" w:color="auto"/>
      </w:divBdr>
    </w:div>
    <w:div w:id="156697257">
      <w:bodyDiv w:val="1"/>
      <w:marLeft w:val="0"/>
      <w:marRight w:val="0"/>
      <w:marTop w:val="0"/>
      <w:marBottom w:val="0"/>
      <w:divBdr>
        <w:top w:val="none" w:sz="0" w:space="0" w:color="auto"/>
        <w:left w:val="none" w:sz="0" w:space="0" w:color="auto"/>
        <w:bottom w:val="none" w:sz="0" w:space="0" w:color="auto"/>
        <w:right w:val="none" w:sz="0" w:space="0" w:color="auto"/>
      </w:divBdr>
    </w:div>
    <w:div w:id="210729028">
      <w:bodyDiv w:val="1"/>
      <w:marLeft w:val="0"/>
      <w:marRight w:val="0"/>
      <w:marTop w:val="0"/>
      <w:marBottom w:val="0"/>
      <w:divBdr>
        <w:top w:val="none" w:sz="0" w:space="0" w:color="auto"/>
        <w:left w:val="none" w:sz="0" w:space="0" w:color="auto"/>
        <w:bottom w:val="none" w:sz="0" w:space="0" w:color="auto"/>
        <w:right w:val="none" w:sz="0" w:space="0" w:color="auto"/>
      </w:divBdr>
    </w:div>
    <w:div w:id="224604263">
      <w:bodyDiv w:val="1"/>
      <w:marLeft w:val="0"/>
      <w:marRight w:val="0"/>
      <w:marTop w:val="0"/>
      <w:marBottom w:val="0"/>
      <w:divBdr>
        <w:top w:val="none" w:sz="0" w:space="0" w:color="auto"/>
        <w:left w:val="none" w:sz="0" w:space="0" w:color="auto"/>
        <w:bottom w:val="none" w:sz="0" w:space="0" w:color="auto"/>
        <w:right w:val="none" w:sz="0" w:space="0" w:color="auto"/>
      </w:divBdr>
    </w:div>
    <w:div w:id="228344563">
      <w:bodyDiv w:val="1"/>
      <w:marLeft w:val="0"/>
      <w:marRight w:val="0"/>
      <w:marTop w:val="0"/>
      <w:marBottom w:val="0"/>
      <w:divBdr>
        <w:top w:val="none" w:sz="0" w:space="0" w:color="auto"/>
        <w:left w:val="none" w:sz="0" w:space="0" w:color="auto"/>
        <w:bottom w:val="none" w:sz="0" w:space="0" w:color="auto"/>
        <w:right w:val="none" w:sz="0" w:space="0" w:color="auto"/>
      </w:divBdr>
    </w:div>
    <w:div w:id="252864746">
      <w:bodyDiv w:val="1"/>
      <w:marLeft w:val="0"/>
      <w:marRight w:val="0"/>
      <w:marTop w:val="0"/>
      <w:marBottom w:val="0"/>
      <w:divBdr>
        <w:top w:val="none" w:sz="0" w:space="0" w:color="auto"/>
        <w:left w:val="none" w:sz="0" w:space="0" w:color="auto"/>
        <w:bottom w:val="none" w:sz="0" w:space="0" w:color="auto"/>
        <w:right w:val="none" w:sz="0" w:space="0" w:color="auto"/>
      </w:divBdr>
    </w:div>
    <w:div w:id="277220883">
      <w:bodyDiv w:val="1"/>
      <w:marLeft w:val="0"/>
      <w:marRight w:val="0"/>
      <w:marTop w:val="0"/>
      <w:marBottom w:val="0"/>
      <w:divBdr>
        <w:top w:val="none" w:sz="0" w:space="0" w:color="auto"/>
        <w:left w:val="none" w:sz="0" w:space="0" w:color="auto"/>
        <w:bottom w:val="none" w:sz="0" w:space="0" w:color="auto"/>
        <w:right w:val="none" w:sz="0" w:space="0" w:color="auto"/>
      </w:divBdr>
    </w:div>
    <w:div w:id="277612973">
      <w:bodyDiv w:val="1"/>
      <w:marLeft w:val="0"/>
      <w:marRight w:val="0"/>
      <w:marTop w:val="0"/>
      <w:marBottom w:val="0"/>
      <w:divBdr>
        <w:top w:val="none" w:sz="0" w:space="0" w:color="auto"/>
        <w:left w:val="none" w:sz="0" w:space="0" w:color="auto"/>
        <w:bottom w:val="none" w:sz="0" w:space="0" w:color="auto"/>
        <w:right w:val="none" w:sz="0" w:space="0" w:color="auto"/>
      </w:divBdr>
    </w:div>
    <w:div w:id="341711334">
      <w:bodyDiv w:val="1"/>
      <w:marLeft w:val="0"/>
      <w:marRight w:val="0"/>
      <w:marTop w:val="0"/>
      <w:marBottom w:val="0"/>
      <w:divBdr>
        <w:top w:val="none" w:sz="0" w:space="0" w:color="auto"/>
        <w:left w:val="none" w:sz="0" w:space="0" w:color="auto"/>
        <w:bottom w:val="none" w:sz="0" w:space="0" w:color="auto"/>
        <w:right w:val="none" w:sz="0" w:space="0" w:color="auto"/>
      </w:divBdr>
    </w:div>
    <w:div w:id="363331881">
      <w:bodyDiv w:val="1"/>
      <w:marLeft w:val="0"/>
      <w:marRight w:val="0"/>
      <w:marTop w:val="0"/>
      <w:marBottom w:val="0"/>
      <w:divBdr>
        <w:top w:val="none" w:sz="0" w:space="0" w:color="auto"/>
        <w:left w:val="none" w:sz="0" w:space="0" w:color="auto"/>
        <w:bottom w:val="none" w:sz="0" w:space="0" w:color="auto"/>
        <w:right w:val="none" w:sz="0" w:space="0" w:color="auto"/>
      </w:divBdr>
    </w:div>
    <w:div w:id="407924042">
      <w:bodyDiv w:val="1"/>
      <w:marLeft w:val="0"/>
      <w:marRight w:val="0"/>
      <w:marTop w:val="0"/>
      <w:marBottom w:val="0"/>
      <w:divBdr>
        <w:top w:val="none" w:sz="0" w:space="0" w:color="auto"/>
        <w:left w:val="none" w:sz="0" w:space="0" w:color="auto"/>
        <w:bottom w:val="none" w:sz="0" w:space="0" w:color="auto"/>
        <w:right w:val="none" w:sz="0" w:space="0" w:color="auto"/>
      </w:divBdr>
    </w:div>
    <w:div w:id="417484835">
      <w:bodyDiv w:val="1"/>
      <w:marLeft w:val="0"/>
      <w:marRight w:val="0"/>
      <w:marTop w:val="0"/>
      <w:marBottom w:val="0"/>
      <w:divBdr>
        <w:top w:val="none" w:sz="0" w:space="0" w:color="auto"/>
        <w:left w:val="none" w:sz="0" w:space="0" w:color="auto"/>
        <w:bottom w:val="none" w:sz="0" w:space="0" w:color="auto"/>
        <w:right w:val="none" w:sz="0" w:space="0" w:color="auto"/>
      </w:divBdr>
    </w:div>
    <w:div w:id="452407020">
      <w:bodyDiv w:val="1"/>
      <w:marLeft w:val="0"/>
      <w:marRight w:val="0"/>
      <w:marTop w:val="0"/>
      <w:marBottom w:val="0"/>
      <w:divBdr>
        <w:top w:val="none" w:sz="0" w:space="0" w:color="auto"/>
        <w:left w:val="none" w:sz="0" w:space="0" w:color="auto"/>
        <w:bottom w:val="none" w:sz="0" w:space="0" w:color="auto"/>
        <w:right w:val="none" w:sz="0" w:space="0" w:color="auto"/>
      </w:divBdr>
    </w:div>
    <w:div w:id="479661372">
      <w:bodyDiv w:val="1"/>
      <w:marLeft w:val="0"/>
      <w:marRight w:val="0"/>
      <w:marTop w:val="0"/>
      <w:marBottom w:val="0"/>
      <w:divBdr>
        <w:top w:val="none" w:sz="0" w:space="0" w:color="auto"/>
        <w:left w:val="none" w:sz="0" w:space="0" w:color="auto"/>
        <w:bottom w:val="none" w:sz="0" w:space="0" w:color="auto"/>
        <w:right w:val="none" w:sz="0" w:space="0" w:color="auto"/>
      </w:divBdr>
    </w:div>
    <w:div w:id="488406964">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71084065">
      <w:bodyDiv w:val="1"/>
      <w:marLeft w:val="0"/>
      <w:marRight w:val="0"/>
      <w:marTop w:val="0"/>
      <w:marBottom w:val="0"/>
      <w:divBdr>
        <w:top w:val="none" w:sz="0" w:space="0" w:color="auto"/>
        <w:left w:val="none" w:sz="0" w:space="0" w:color="auto"/>
        <w:bottom w:val="none" w:sz="0" w:space="0" w:color="auto"/>
        <w:right w:val="none" w:sz="0" w:space="0" w:color="auto"/>
      </w:divBdr>
    </w:div>
    <w:div w:id="657924788">
      <w:bodyDiv w:val="1"/>
      <w:marLeft w:val="0"/>
      <w:marRight w:val="0"/>
      <w:marTop w:val="0"/>
      <w:marBottom w:val="0"/>
      <w:divBdr>
        <w:top w:val="none" w:sz="0" w:space="0" w:color="auto"/>
        <w:left w:val="none" w:sz="0" w:space="0" w:color="auto"/>
        <w:bottom w:val="none" w:sz="0" w:space="0" w:color="auto"/>
        <w:right w:val="none" w:sz="0" w:space="0" w:color="auto"/>
      </w:divBdr>
    </w:div>
    <w:div w:id="679812527">
      <w:bodyDiv w:val="1"/>
      <w:marLeft w:val="0"/>
      <w:marRight w:val="0"/>
      <w:marTop w:val="0"/>
      <w:marBottom w:val="0"/>
      <w:divBdr>
        <w:top w:val="none" w:sz="0" w:space="0" w:color="auto"/>
        <w:left w:val="none" w:sz="0" w:space="0" w:color="auto"/>
        <w:bottom w:val="none" w:sz="0" w:space="0" w:color="auto"/>
        <w:right w:val="none" w:sz="0" w:space="0" w:color="auto"/>
      </w:divBdr>
    </w:div>
    <w:div w:id="707606832">
      <w:bodyDiv w:val="1"/>
      <w:marLeft w:val="0"/>
      <w:marRight w:val="0"/>
      <w:marTop w:val="0"/>
      <w:marBottom w:val="0"/>
      <w:divBdr>
        <w:top w:val="none" w:sz="0" w:space="0" w:color="auto"/>
        <w:left w:val="none" w:sz="0" w:space="0" w:color="auto"/>
        <w:bottom w:val="none" w:sz="0" w:space="0" w:color="auto"/>
        <w:right w:val="none" w:sz="0" w:space="0" w:color="auto"/>
      </w:divBdr>
    </w:div>
    <w:div w:id="751704949">
      <w:bodyDiv w:val="1"/>
      <w:marLeft w:val="0"/>
      <w:marRight w:val="0"/>
      <w:marTop w:val="0"/>
      <w:marBottom w:val="0"/>
      <w:divBdr>
        <w:top w:val="none" w:sz="0" w:space="0" w:color="auto"/>
        <w:left w:val="none" w:sz="0" w:space="0" w:color="auto"/>
        <w:bottom w:val="none" w:sz="0" w:space="0" w:color="auto"/>
        <w:right w:val="none" w:sz="0" w:space="0" w:color="auto"/>
      </w:divBdr>
    </w:div>
    <w:div w:id="760296063">
      <w:bodyDiv w:val="1"/>
      <w:marLeft w:val="0"/>
      <w:marRight w:val="0"/>
      <w:marTop w:val="0"/>
      <w:marBottom w:val="0"/>
      <w:divBdr>
        <w:top w:val="none" w:sz="0" w:space="0" w:color="auto"/>
        <w:left w:val="none" w:sz="0" w:space="0" w:color="auto"/>
        <w:bottom w:val="none" w:sz="0" w:space="0" w:color="auto"/>
        <w:right w:val="none" w:sz="0" w:space="0" w:color="auto"/>
      </w:divBdr>
    </w:div>
    <w:div w:id="850804154">
      <w:bodyDiv w:val="1"/>
      <w:marLeft w:val="0"/>
      <w:marRight w:val="0"/>
      <w:marTop w:val="0"/>
      <w:marBottom w:val="0"/>
      <w:divBdr>
        <w:top w:val="none" w:sz="0" w:space="0" w:color="auto"/>
        <w:left w:val="none" w:sz="0" w:space="0" w:color="auto"/>
        <w:bottom w:val="none" w:sz="0" w:space="0" w:color="auto"/>
        <w:right w:val="none" w:sz="0" w:space="0" w:color="auto"/>
      </w:divBdr>
    </w:div>
    <w:div w:id="853807396">
      <w:bodyDiv w:val="1"/>
      <w:marLeft w:val="0"/>
      <w:marRight w:val="0"/>
      <w:marTop w:val="0"/>
      <w:marBottom w:val="0"/>
      <w:divBdr>
        <w:top w:val="none" w:sz="0" w:space="0" w:color="auto"/>
        <w:left w:val="none" w:sz="0" w:space="0" w:color="auto"/>
        <w:bottom w:val="none" w:sz="0" w:space="0" w:color="auto"/>
        <w:right w:val="none" w:sz="0" w:space="0" w:color="auto"/>
      </w:divBdr>
    </w:div>
    <w:div w:id="941453916">
      <w:bodyDiv w:val="1"/>
      <w:marLeft w:val="0"/>
      <w:marRight w:val="0"/>
      <w:marTop w:val="0"/>
      <w:marBottom w:val="0"/>
      <w:divBdr>
        <w:top w:val="none" w:sz="0" w:space="0" w:color="auto"/>
        <w:left w:val="none" w:sz="0" w:space="0" w:color="auto"/>
        <w:bottom w:val="none" w:sz="0" w:space="0" w:color="auto"/>
        <w:right w:val="none" w:sz="0" w:space="0" w:color="auto"/>
      </w:divBdr>
    </w:div>
    <w:div w:id="991061609">
      <w:bodyDiv w:val="1"/>
      <w:marLeft w:val="0"/>
      <w:marRight w:val="0"/>
      <w:marTop w:val="0"/>
      <w:marBottom w:val="0"/>
      <w:divBdr>
        <w:top w:val="none" w:sz="0" w:space="0" w:color="auto"/>
        <w:left w:val="none" w:sz="0" w:space="0" w:color="auto"/>
        <w:bottom w:val="none" w:sz="0" w:space="0" w:color="auto"/>
        <w:right w:val="none" w:sz="0" w:space="0" w:color="auto"/>
      </w:divBdr>
    </w:div>
    <w:div w:id="1014965668">
      <w:bodyDiv w:val="1"/>
      <w:marLeft w:val="0"/>
      <w:marRight w:val="0"/>
      <w:marTop w:val="0"/>
      <w:marBottom w:val="0"/>
      <w:divBdr>
        <w:top w:val="none" w:sz="0" w:space="0" w:color="auto"/>
        <w:left w:val="none" w:sz="0" w:space="0" w:color="auto"/>
        <w:bottom w:val="none" w:sz="0" w:space="0" w:color="auto"/>
        <w:right w:val="none" w:sz="0" w:space="0" w:color="auto"/>
      </w:divBdr>
      <w:divsChild>
        <w:div w:id="607077739">
          <w:marLeft w:val="0"/>
          <w:marRight w:val="0"/>
          <w:marTop w:val="0"/>
          <w:marBottom w:val="0"/>
          <w:divBdr>
            <w:top w:val="none" w:sz="0" w:space="0" w:color="auto"/>
            <w:left w:val="none" w:sz="0" w:space="0" w:color="auto"/>
            <w:bottom w:val="none" w:sz="0" w:space="0" w:color="auto"/>
            <w:right w:val="none" w:sz="0" w:space="0" w:color="auto"/>
          </w:divBdr>
        </w:div>
      </w:divsChild>
    </w:div>
    <w:div w:id="1087314383">
      <w:bodyDiv w:val="1"/>
      <w:marLeft w:val="0"/>
      <w:marRight w:val="0"/>
      <w:marTop w:val="0"/>
      <w:marBottom w:val="0"/>
      <w:divBdr>
        <w:top w:val="none" w:sz="0" w:space="0" w:color="auto"/>
        <w:left w:val="none" w:sz="0" w:space="0" w:color="auto"/>
        <w:bottom w:val="none" w:sz="0" w:space="0" w:color="auto"/>
        <w:right w:val="none" w:sz="0" w:space="0" w:color="auto"/>
      </w:divBdr>
    </w:div>
    <w:div w:id="1130170824">
      <w:bodyDiv w:val="1"/>
      <w:marLeft w:val="0"/>
      <w:marRight w:val="0"/>
      <w:marTop w:val="0"/>
      <w:marBottom w:val="0"/>
      <w:divBdr>
        <w:top w:val="none" w:sz="0" w:space="0" w:color="auto"/>
        <w:left w:val="none" w:sz="0" w:space="0" w:color="auto"/>
        <w:bottom w:val="none" w:sz="0" w:space="0" w:color="auto"/>
        <w:right w:val="none" w:sz="0" w:space="0" w:color="auto"/>
      </w:divBdr>
    </w:div>
    <w:div w:id="1204172215">
      <w:bodyDiv w:val="1"/>
      <w:marLeft w:val="0"/>
      <w:marRight w:val="0"/>
      <w:marTop w:val="0"/>
      <w:marBottom w:val="0"/>
      <w:divBdr>
        <w:top w:val="none" w:sz="0" w:space="0" w:color="auto"/>
        <w:left w:val="none" w:sz="0" w:space="0" w:color="auto"/>
        <w:bottom w:val="none" w:sz="0" w:space="0" w:color="auto"/>
        <w:right w:val="none" w:sz="0" w:space="0" w:color="auto"/>
      </w:divBdr>
    </w:div>
    <w:div w:id="1270894150">
      <w:bodyDiv w:val="1"/>
      <w:marLeft w:val="0"/>
      <w:marRight w:val="0"/>
      <w:marTop w:val="0"/>
      <w:marBottom w:val="0"/>
      <w:divBdr>
        <w:top w:val="none" w:sz="0" w:space="0" w:color="auto"/>
        <w:left w:val="none" w:sz="0" w:space="0" w:color="auto"/>
        <w:bottom w:val="none" w:sz="0" w:space="0" w:color="auto"/>
        <w:right w:val="none" w:sz="0" w:space="0" w:color="auto"/>
      </w:divBdr>
    </w:div>
    <w:div w:id="1282884250">
      <w:bodyDiv w:val="1"/>
      <w:marLeft w:val="0"/>
      <w:marRight w:val="0"/>
      <w:marTop w:val="0"/>
      <w:marBottom w:val="0"/>
      <w:divBdr>
        <w:top w:val="none" w:sz="0" w:space="0" w:color="auto"/>
        <w:left w:val="none" w:sz="0" w:space="0" w:color="auto"/>
        <w:bottom w:val="none" w:sz="0" w:space="0" w:color="auto"/>
        <w:right w:val="none" w:sz="0" w:space="0" w:color="auto"/>
      </w:divBdr>
    </w:div>
    <w:div w:id="1295481961">
      <w:bodyDiv w:val="1"/>
      <w:marLeft w:val="0"/>
      <w:marRight w:val="0"/>
      <w:marTop w:val="0"/>
      <w:marBottom w:val="0"/>
      <w:divBdr>
        <w:top w:val="none" w:sz="0" w:space="0" w:color="auto"/>
        <w:left w:val="none" w:sz="0" w:space="0" w:color="auto"/>
        <w:bottom w:val="none" w:sz="0" w:space="0" w:color="auto"/>
        <w:right w:val="none" w:sz="0" w:space="0" w:color="auto"/>
      </w:divBdr>
    </w:div>
    <w:div w:id="1344477472">
      <w:bodyDiv w:val="1"/>
      <w:marLeft w:val="0"/>
      <w:marRight w:val="0"/>
      <w:marTop w:val="0"/>
      <w:marBottom w:val="0"/>
      <w:divBdr>
        <w:top w:val="none" w:sz="0" w:space="0" w:color="auto"/>
        <w:left w:val="none" w:sz="0" w:space="0" w:color="auto"/>
        <w:bottom w:val="none" w:sz="0" w:space="0" w:color="auto"/>
        <w:right w:val="none" w:sz="0" w:space="0" w:color="auto"/>
      </w:divBdr>
    </w:div>
    <w:div w:id="1346707032">
      <w:bodyDiv w:val="1"/>
      <w:marLeft w:val="0"/>
      <w:marRight w:val="0"/>
      <w:marTop w:val="0"/>
      <w:marBottom w:val="0"/>
      <w:divBdr>
        <w:top w:val="none" w:sz="0" w:space="0" w:color="auto"/>
        <w:left w:val="none" w:sz="0" w:space="0" w:color="auto"/>
        <w:bottom w:val="none" w:sz="0" w:space="0" w:color="auto"/>
        <w:right w:val="none" w:sz="0" w:space="0" w:color="auto"/>
      </w:divBdr>
    </w:div>
    <w:div w:id="1365597278">
      <w:bodyDiv w:val="1"/>
      <w:marLeft w:val="0"/>
      <w:marRight w:val="0"/>
      <w:marTop w:val="0"/>
      <w:marBottom w:val="0"/>
      <w:divBdr>
        <w:top w:val="none" w:sz="0" w:space="0" w:color="auto"/>
        <w:left w:val="none" w:sz="0" w:space="0" w:color="auto"/>
        <w:bottom w:val="none" w:sz="0" w:space="0" w:color="auto"/>
        <w:right w:val="none" w:sz="0" w:space="0" w:color="auto"/>
      </w:divBdr>
    </w:div>
    <w:div w:id="1366903371">
      <w:bodyDiv w:val="1"/>
      <w:marLeft w:val="0"/>
      <w:marRight w:val="0"/>
      <w:marTop w:val="0"/>
      <w:marBottom w:val="0"/>
      <w:divBdr>
        <w:top w:val="none" w:sz="0" w:space="0" w:color="auto"/>
        <w:left w:val="none" w:sz="0" w:space="0" w:color="auto"/>
        <w:bottom w:val="none" w:sz="0" w:space="0" w:color="auto"/>
        <w:right w:val="none" w:sz="0" w:space="0" w:color="auto"/>
      </w:divBdr>
    </w:div>
    <w:div w:id="1374306621">
      <w:bodyDiv w:val="1"/>
      <w:marLeft w:val="0"/>
      <w:marRight w:val="0"/>
      <w:marTop w:val="0"/>
      <w:marBottom w:val="0"/>
      <w:divBdr>
        <w:top w:val="none" w:sz="0" w:space="0" w:color="auto"/>
        <w:left w:val="none" w:sz="0" w:space="0" w:color="auto"/>
        <w:bottom w:val="none" w:sz="0" w:space="0" w:color="auto"/>
        <w:right w:val="none" w:sz="0" w:space="0" w:color="auto"/>
      </w:divBdr>
    </w:div>
    <w:div w:id="1425956548">
      <w:bodyDiv w:val="1"/>
      <w:marLeft w:val="0"/>
      <w:marRight w:val="0"/>
      <w:marTop w:val="0"/>
      <w:marBottom w:val="0"/>
      <w:divBdr>
        <w:top w:val="none" w:sz="0" w:space="0" w:color="auto"/>
        <w:left w:val="none" w:sz="0" w:space="0" w:color="auto"/>
        <w:bottom w:val="none" w:sz="0" w:space="0" w:color="auto"/>
        <w:right w:val="none" w:sz="0" w:space="0" w:color="auto"/>
      </w:divBdr>
    </w:div>
    <w:div w:id="1439640908">
      <w:bodyDiv w:val="1"/>
      <w:marLeft w:val="0"/>
      <w:marRight w:val="0"/>
      <w:marTop w:val="0"/>
      <w:marBottom w:val="0"/>
      <w:divBdr>
        <w:top w:val="none" w:sz="0" w:space="0" w:color="auto"/>
        <w:left w:val="none" w:sz="0" w:space="0" w:color="auto"/>
        <w:bottom w:val="none" w:sz="0" w:space="0" w:color="auto"/>
        <w:right w:val="none" w:sz="0" w:space="0" w:color="auto"/>
      </w:divBdr>
    </w:div>
    <w:div w:id="1495485724">
      <w:bodyDiv w:val="1"/>
      <w:marLeft w:val="0"/>
      <w:marRight w:val="0"/>
      <w:marTop w:val="0"/>
      <w:marBottom w:val="0"/>
      <w:divBdr>
        <w:top w:val="none" w:sz="0" w:space="0" w:color="auto"/>
        <w:left w:val="none" w:sz="0" w:space="0" w:color="auto"/>
        <w:bottom w:val="none" w:sz="0" w:space="0" w:color="auto"/>
        <w:right w:val="none" w:sz="0" w:space="0" w:color="auto"/>
      </w:divBdr>
    </w:div>
    <w:div w:id="1505046897">
      <w:bodyDiv w:val="1"/>
      <w:marLeft w:val="0"/>
      <w:marRight w:val="0"/>
      <w:marTop w:val="0"/>
      <w:marBottom w:val="0"/>
      <w:divBdr>
        <w:top w:val="none" w:sz="0" w:space="0" w:color="auto"/>
        <w:left w:val="none" w:sz="0" w:space="0" w:color="auto"/>
        <w:bottom w:val="none" w:sz="0" w:space="0" w:color="auto"/>
        <w:right w:val="none" w:sz="0" w:space="0" w:color="auto"/>
      </w:divBdr>
    </w:div>
    <w:div w:id="1561480162">
      <w:bodyDiv w:val="1"/>
      <w:marLeft w:val="0"/>
      <w:marRight w:val="0"/>
      <w:marTop w:val="0"/>
      <w:marBottom w:val="0"/>
      <w:divBdr>
        <w:top w:val="none" w:sz="0" w:space="0" w:color="auto"/>
        <w:left w:val="none" w:sz="0" w:space="0" w:color="auto"/>
        <w:bottom w:val="none" w:sz="0" w:space="0" w:color="auto"/>
        <w:right w:val="none" w:sz="0" w:space="0" w:color="auto"/>
      </w:divBdr>
    </w:div>
    <w:div w:id="1646087777">
      <w:bodyDiv w:val="1"/>
      <w:marLeft w:val="0"/>
      <w:marRight w:val="0"/>
      <w:marTop w:val="0"/>
      <w:marBottom w:val="0"/>
      <w:divBdr>
        <w:top w:val="none" w:sz="0" w:space="0" w:color="auto"/>
        <w:left w:val="none" w:sz="0" w:space="0" w:color="auto"/>
        <w:bottom w:val="none" w:sz="0" w:space="0" w:color="auto"/>
        <w:right w:val="none" w:sz="0" w:space="0" w:color="auto"/>
      </w:divBdr>
    </w:div>
    <w:div w:id="1657416877">
      <w:bodyDiv w:val="1"/>
      <w:marLeft w:val="0"/>
      <w:marRight w:val="0"/>
      <w:marTop w:val="0"/>
      <w:marBottom w:val="0"/>
      <w:divBdr>
        <w:top w:val="none" w:sz="0" w:space="0" w:color="auto"/>
        <w:left w:val="none" w:sz="0" w:space="0" w:color="auto"/>
        <w:bottom w:val="none" w:sz="0" w:space="0" w:color="auto"/>
        <w:right w:val="none" w:sz="0" w:space="0" w:color="auto"/>
      </w:divBdr>
    </w:div>
    <w:div w:id="1688601067">
      <w:bodyDiv w:val="1"/>
      <w:marLeft w:val="0"/>
      <w:marRight w:val="0"/>
      <w:marTop w:val="0"/>
      <w:marBottom w:val="0"/>
      <w:divBdr>
        <w:top w:val="none" w:sz="0" w:space="0" w:color="auto"/>
        <w:left w:val="none" w:sz="0" w:space="0" w:color="auto"/>
        <w:bottom w:val="none" w:sz="0" w:space="0" w:color="auto"/>
        <w:right w:val="none" w:sz="0" w:space="0" w:color="auto"/>
      </w:divBdr>
    </w:div>
    <w:div w:id="1709062848">
      <w:bodyDiv w:val="1"/>
      <w:marLeft w:val="0"/>
      <w:marRight w:val="0"/>
      <w:marTop w:val="0"/>
      <w:marBottom w:val="0"/>
      <w:divBdr>
        <w:top w:val="none" w:sz="0" w:space="0" w:color="auto"/>
        <w:left w:val="none" w:sz="0" w:space="0" w:color="auto"/>
        <w:bottom w:val="none" w:sz="0" w:space="0" w:color="auto"/>
        <w:right w:val="none" w:sz="0" w:space="0" w:color="auto"/>
      </w:divBdr>
    </w:div>
    <w:div w:id="1756627548">
      <w:bodyDiv w:val="1"/>
      <w:marLeft w:val="0"/>
      <w:marRight w:val="0"/>
      <w:marTop w:val="0"/>
      <w:marBottom w:val="0"/>
      <w:divBdr>
        <w:top w:val="none" w:sz="0" w:space="0" w:color="auto"/>
        <w:left w:val="none" w:sz="0" w:space="0" w:color="auto"/>
        <w:bottom w:val="none" w:sz="0" w:space="0" w:color="auto"/>
        <w:right w:val="none" w:sz="0" w:space="0" w:color="auto"/>
      </w:divBdr>
    </w:div>
    <w:div w:id="1757088860">
      <w:bodyDiv w:val="1"/>
      <w:marLeft w:val="0"/>
      <w:marRight w:val="0"/>
      <w:marTop w:val="0"/>
      <w:marBottom w:val="0"/>
      <w:divBdr>
        <w:top w:val="none" w:sz="0" w:space="0" w:color="auto"/>
        <w:left w:val="none" w:sz="0" w:space="0" w:color="auto"/>
        <w:bottom w:val="none" w:sz="0" w:space="0" w:color="auto"/>
        <w:right w:val="none" w:sz="0" w:space="0" w:color="auto"/>
      </w:divBdr>
    </w:div>
    <w:div w:id="1776096351">
      <w:bodyDiv w:val="1"/>
      <w:marLeft w:val="0"/>
      <w:marRight w:val="0"/>
      <w:marTop w:val="0"/>
      <w:marBottom w:val="0"/>
      <w:divBdr>
        <w:top w:val="none" w:sz="0" w:space="0" w:color="auto"/>
        <w:left w:val="none" w:sz="0" w:space="0" w:color="auto"/>
        <w:bottom w:val="none" w:sz="0" w:space="0" w:color="auto"/>
        <w:right w:val="none" w:sz="0" w:space="0" w:color="auto"/>
      </w:divBdr>
    </w:div>
    <w:div w:id="1787460344">
      <w:bodyDiv w:val="1"/>
      <w:marLeft w:val="0"/>
      <w:marRight w:val="0"/>
      <w:marTop w:val="0"/>
      <w:marBottom w:val="0"/>
      <w:divBdr>
        <w:top w:val="none" w:sz="0" w:space="0" w:color="auto"/>
        <w:left w:val="none" w:sz="0" w:space="0" w:color="auto"/>
        <w:bottom w:val="none" w:sz="0" w:space="0" w:color="auto"/>
        <w:right w:val="none" w:sz="0" w:space="0" w:color="auto"/>
      </w:divBdr>
    </w:div>
    <w:div w:id="1838887199">
      <w:bodyDiv w:val="1"/>
      <w:marLeft w:val="0"/>
      <w:marRight w:val="0"/>
      <w:marTop w:val="0"/>
      <w:marBottom w:val="0"/>
      <w:divBdr>
        <w:top w:val="none" w:sz="0" w:space="0" w:color="auto"/>
        <w:left w:val="none" w:sz="0" w:space="0" w:color="auto"/>
        <w:bottom w:val="none" w:sz="0" w:space="0" w:color="auto"/>
        <w:right w:val="none" w:sz="0" w:space="0" w:color="auto"/>
      </w:divBdr>
    </w:div>
    <w:div w:id="1842239842">
      <w:bodyDiv w:val="1"/>
      <w:marLeft w:val="0"/>
      <w:marRight w:val="0"/>
      <w:marTop w:val="0"/>
      <w:marBottom w:val="0"/>
      <w:divBdr>
        <w:top w:val="none" w:sz="0" w:space="0" w:color="auto"/>
        <w:left w:val="none" w:sz="0" w:space="0" w:color="auto"/>
        <w:bottom w:val="none" w:sz="0" w:space="0" w:color="auto"/>
        <w:right w:val="none" w:sz="0" w:space="0" w:color="auto"/>
      </w:divBdr>
    </w:div>
    <w:div w:id="1866208076">
      <w:bodyDiv w:val="1"/>
      <w:marLeft w:val="0"/>
      <w:marRight w:val="0"/>
      <w:marTop w:val="0"/>
      <w:marBottom w:val="0"/>
      <w:divBdr>
        <w:top w:val="none" w:sz="0" w:space="0" w:color="auto"/>
        <w:left w:val="none" w:sz="0" w:space="0" w:color="auto"/>
        <w:bottom w:val="none" w:sz="0" w:space="0" w:color="auto"/>
        <w:right w:val="none" w:sz="0" w:space="0" w:color="auto"/>
      </w:divBdr>
    </w:div>
    <w:div w:id="1872184566">
      <w:bodyDiv w:val="1"/>
      <w:marLeft w:val="0"/>
      <w:marRight w:val="0"/>
      <w:marTop w:val="0"/>
      <w:marBottom w:val="0"/>
      <w:divBdr>
        <w:top w:val="none" w:sz="0" w:space="0" w:color="auto"/>
        <w:left w:val="none" w:sz="0" w:space="0" w:color="auto"/>
        <w:bottom w:val="none" w:sz="0" w:space="0" w:color="auto"/>
        <w:right w:val="none" w:sz="0" w:space="0" w:color="auto"/>
      </w:divBdr>
    </w:div>
    <w:div w:id="1974671556">
      <w:bodyDiv w:val="1"/>
      <w:marLeft w:val="0"/>
      <w:marRight w:val="0"/>
      <w:marTop w:val="0"/>
      <w:marBottom w:val="0"/>
      <w:divBdr>
        <w:top w:val="none" w:sz="0" w:space="0" w:color="auto"/>
        <w:left w:val="none" w:sz="0" w:space="0" w:color="auto"/>
        <w:bottom w:val="none" w:sz="0" w:space="0" w:color="auto"/>
        <w:right w:val="none" w:sz="0" w:space="0" w:color="auto"/>
      </w:divBdr>
    </w:div>
    <w:div w:id="1982074509">
      <w:bodyDiv w:val="1"/>
      <w:marLeft w:val="0"/>
      <w:marRight w:val="0"/>
      <w:marTop w:val="0"/>
      <w:marBottom w:val="0"/>
      <w:divBdr>
        <w:top w:val="none" w:sz="0" w:space="0" w:color="auto"/>
        <w:left w:val="none" w:sz="0" w:space="0" w:color="auto"/>
        <w:bottom w:val="none" w:sz="0" w:space="0" w:color="auto"/>
        <w:right w:val="none" w:sz="0" w:space="0" w:color="auto"/>
      </w:divBdr>
    </w:div>
    <w:div w:id="1984381219">
      <w:bodyDiv w:val="1"/>
      <w:marLeft w:val="0"/>
      <w:marRight w:val="0"/>
      <w:marTop w:val="0"/>
      <w:marBottom w:val="0"/>
      <w:divBdr>
        <w:top w:val="none" w:sz="0" w:space="0" w:color="auto"/>
        <w:left w:val="none" w:sz="0" w:space="0" w:color="auto"/>
        <w:bottom w:val="none" w:sz="0" w:space="0" w:color="auto"/>
        <w:right w:val="none" w:sz="0" w:space="0" w:color="auto"/>
      </w:divBdr>
    </w:div>
    <w:div w:id="2054815836">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 w:id="213019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3BB4FAB0D7A4CAE6CD341017D3619D920D883153A84E169186AD27E90D87AD07713E434FC45A6AC0EFE708B9C11C3D2ICl6H" TargetMode="External"/><Relationship Id="rId13" Type="http://schemas.openxmlformats.org/officeDocument/2006/relationships/hyperlink" Target="consultantplus://offline/ref=53BB4FAB0D7A4CAE6CD341017D3619D920D883153A84E169186AD27E90D87AD07713E434FC45A6AC0EFE708B9C11C3D2ICl6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53BB4FAB0D7A4CAE6CD35F0C6B5A44D526DBDA1D38D7BD3A13608726CF812A972615B162A610A3B30BE072I8l2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9A209B80C91486362F44CCE305D60683D6C635505C327CA109E18DF18FE296ECE2C430BDE478DF5C0C83Ep7t5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9A209B80C91486362F44CCE305D60683C6C67550D9C70C841CB16DA10AE737ED8654F0BC3458EBF938C69797ABE07D8C295FA72B1p3tCM" TargetMode="External"/><Relationship Id="rId5" Type="http://schemas.openxmlformats.org/officeDocument/2006/relationships/webSettings" Target="webSettings.xml"/><Relationship Id="rId15" Type="http://schemas.openxmlformats.org/officeDocument/2006/relationships/hyperlink" Target="consultantplus://offline/ref=53BB4FAB0D7A4CAE6CD341017D3619D920D883153A84E169186AD27E90D87AD07713E434FC45A6AC0EFE708B9C11C3D2ICl6H" TargetMode="External"/><Relationship Id="rId10" Type="http://schemas.openxmlformats.org/officeDocument/2006/relationships/hyperlink" Target="consultantplus://offline/ref=53BB4FAB0D7A4CAE6CD35F0C6B5A44D527DBDA193089EA3842358923C7D17087305CBD64B810ABAB08EB24D2C646CED1C0D47D4EFABC3640I2l5H"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39A209B80C91486362F44CCE305D60683C6C61500D9670C841CB16DA10AE737ECA651700C1419BEBCAD63E7479pBt9M" TargetMode="External"/><Relationship Id="rId14" Type="http://schemas.openxmlformats.org/officeDocument/2006/relationships/hyperlink" Target="consultantplus://offline/ref=53BB4FAB0D7A4CAE6CD35F0C6B5A44D526DBDA1D38D7BD3A13608726CF812A972615B162A610A3B30BE072I8l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ED9F5-69D2-45B3-9671-1234895E7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3968</Words>
  <Characters>22620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Истратова Елена</dc:creator>
  <cp:keywords/>
  <dc:description/>
  <cp:lastModifiedBy>Пользователь</cp:lastModifiedBy>
  <cp:revision>2</cp:revision>
  <cp:lastPrinted>2023-07-14T08:09:00Z</cp:lastPrinted>
  <dcterms:created xsi:type="dcterms:W3CDTF">2023-07-25T07:39:00Z</dcterms:created>
  <dcterms:modified xsi:type="dcterms:W3CDTF">2023-07-25T07:39:00Z</dcterms:modified>
</cp:coreProperties>
</file>