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9923" w:type="dxa"/>
        <w:tblInd w:w="-289" w:type="dxa"/>
        <w:tblLayout w:type="fixed"/>
        <w:tblLook w:val="04A0"/>
      </w:tblPr>
      <w:tblGrid>
        <w:gridCol w:w="568"/>
        <w:gridCol w:w="9355"/>
      </w:tblGrid>
      <w:tr w:rsidR="0048623F" w:rsidRPr="00807501" w:rsidTr="00834E07">
        <w:tc>
          <w:tcPr>
            <w:tcW w:w="568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5" w:type="dxa"/>
          </w:tcPr>
          <w:p w:rsidR="0048623F" w:rsidRPr="00807501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807501" w:rsidRDefault="009739D9" w:rsidP="00324A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(уполномоченный органа, которым рассматривается ходатайство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>об установлении публичного сервитута)</w:t>
            </w:r>
          </w:p>
        </w:tc>
      </w:tr>
      <w:tr w:rsidR="0048623F" w:rsidRPr="00807501" w:rsidTr="00834E07">
        <w:trPr>
          <w:trHeight w:val="1198"/>
        </w:trPr>
        <w:tc>
          <w:tcPr>
            <w:tcW w:w="568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5" w:type="dxa"/>
            <w:shd w:val="clear" w:color="auto" w:fill="auto"/>
          </w:tcPr>
          <w:p w:rsidR="00E241BA" w:rsidRPr="00E241BA" w:rsidRDefault="009C0CEA" w:rsidP="00E241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1BA">
              <w:rPr>
                <w:rFonts w:ascii="Times New Roman" w:hAnsi="Times New Roman"/>
                <w:sz w:val="24"/>
                <w:szCs w:val="24"/>
              </w:rPr>
              <w:t>Р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азмещение 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E241B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827691" w:rsidRPr="00E241BA">
              <w:rPr>
                <w:rFonts w:ascii="Times New Roman" w:hAnsi="Times New Roman"/>
                <w:b/>
                <w:sz w:val="24"/>
                <w:szCs w:val="24"/>
              </w:rPr>
              <w:t>Расширение ЕСГ для подачи газа в газопровод</w:t>
            </w:r>
          </w:p>
          <w:p w:rsidR="00E241BA" w:rsidRPr="00E241BA" w:rsidRDefault="00827691" w:rsidP="00E241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1BA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E241BA" w:rsidRPr="00E241BA">
              <w:rPr>
                <w:rFonts w:ascii="Times New Roman" w:hAnsi="Times New Roman"/>
                <w:b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807501" w:rsidRDefault="009739D9" w:rsidP="00E241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(цель установления публичного сервитута)</w:t>
            </w:r>
          </w:p>
        </w:tc>
      </w:tr>
      <w:tr w:rsidR="0048623F" w:rsidRPr="00807501" w:rsidTr="00834E07">
        <w:trPr>
          <w:trHeight w:val="3685"/>
        </w:trPr>
        <w:tc>
          <w:tcPr>
            <w:tcW w:w="568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55" w:type="dxa"/>
            <w:shd w:val="clear" w:color="auto" w:fill="auto"/>
          </w:tcPr>
          <w:tbl>
            <w:tblPr>
              <w:tblW w:w="9103" w:type="dxa"/>
              <w:tblLayout w:type="fixed"/>
              <w:tblLook w:val="04A0"/>
            </w:tblPr>
            <w:tblGrid>
              <w:gridCol w:w="546"/>
              <w:gridCol w:w="2143"/>
              <w:gridCol w:w="6414"/>
            </w:tblGrid>
            <w:tr w:rsidR="00834E07" w:rsidRPr="00BC6973" w:rsidTr="00466B95">
              <w:trPr>
                <w:trHeight w:val="1014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4E07" w:rsidRPr="00BC6973" w:rsidRDefault="00834E07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</w:t>
                  </w:r>
                  <w:proofErr w:type="spellEnd"/>
                  <w:proofErr w:type="gramEnd"/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/</w:t>
                  </w:r>
                  <w:proofErr w:type="spellStart"/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4E07" w:rsidRPr="00BC6973" w:rsidRDefault="00834E07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4E07" w:rsidRPr="00BC6973" w:rsidRDefault="00834E07" w:rsidP="00F178C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 (участков),</w:t>
                  </w:r>
                  <w:r w:rsidR="00F178C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C69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в отношении которого испрашивается публичный сервитут</w:t>
                  </w:r>
                </w:p>
              </w:tc>
            </w:tr>
            <w:tr w:rsidR="00834E07" w:rsidRPr="00B23384" w:rsidTr="0044647B">
              <w:trPr>
                <w:trHeight w:val="300"/>
              </w:trPr>
              <w:tc>
                <w:tcPr>
                  <w:tcW w:w="91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34E07" w:rsidRPr="00B23384" w:rsidRDefault="00834E07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B2338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834E07" w:rsidRPr="00B23384" w:rsidTr="0044647B">
              <w:trPr>
                <w:trHeight w:val="600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4E07" w:rsidRPr="00B23384" w:rsidRDefault="00220F99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4E07" w:rsidRPr="00B23384" w:rsidRDefault="00492894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</w:t>
                  </w:r>
                </w:p>
              </w:tc>
              <w:tc>
                <w:tcPr>
                  <w:tcW w:w="6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34E07" w:rsidRPr="00B23384" w:rsidRDefault="00834E07" w:rsidP="00466B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4F109B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дом 23 по ул. Южная, п. Дальний. Участок находится примерно в 1270 м от ориентира по направлению на юго-запад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834E07" w:rsidRPr="00B23384" w:rsidTr="0044647B">
              <w:trPr>
                <w:trHeight w:val="12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4E07" w:rsidRPr="00B23384" w:rsidRDefault="00220F99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4E07" w:rsidRPr="00B23384" w:rsidRDefault="00834E07" w:rsidP="00834E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4F109B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4E07" w:rsidRPr="00B23384" w:rsidRDefault="00834E07" w:rsidP="00466B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F109B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</w:tbl>
          <w:p w:rsidR="000C6240" w:rsidRPr="000C6240" w:rsidRDefault="000C6240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807501" w:rsidTr="00834E07">
        <w:tc>
          <w:tcPr>
            <w:tcW w:w="568" w:type="dxa"/>
          </w:tcPr>
          <w:p w:rsidR="0048623F" w:rsidRPr="00807501" w:rsidRDefault="00220F99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4297" w:rsidRPr="00807501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:rsidR="0048623F" w:rsidRPr="00807501" w:rsidRDefault="0048623F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623F" w:rsidRPr="00807501" w:rsidTr="00834E07">
        <w:tc>
          <w:tcPr>
            <w:tcW w:w="568" w:type="dxa"/>
          </w:tcPr>
          <w:p w:rsidR="0048623F" w:rsidRPr="00807501" w:rsidRDefault="00220F99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55" w:type="dxa"/>
          </w:tcPr>
          <w:p w:rsid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1.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06.05.2015 № 816-р.</w:t>
            </w:r>
          </w:p>
          <w:p w:rsidR="00466B95" w:rsidRPr="00834E07" w:rsidRDefault="00466B95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6A00" w:rsidRPr="002C6A00" w:rsidRDefault="00834E07" w:rsidP="002C6A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2C6A00" w:rsidRPr="002C6A00">
              <w:rPr>
                <w:rFonts w:ascii="Times New Roman" w:hAnsi="Times New Roman"/>
                <w:sz w:val="24"/>
                <w:szCs w:val="24"/>
              </w:rPr>
              <w:t>Проект планировки территории, содержащий проект межевания территории, утвержденный приказом Министерства энергетики Российской Федерации</w:t>
            </w:r>
          </w:p>
          <w:p w:rsidR="00834E07" w:rsidRPr="00834E07" w:rsidRDefault="002C6A00" w:rsidP="002C6A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6A00">
              <w:rPr>
                <w:rFonts w:ascii="Times New Roman" w:hAnsi="Times New Roman"/>
                <w:sz w:val="24"/>
                <w:szCs w:val="24"/>
              </w:rPr>
              <w:t>от 17.07.2017г. № 643</w:t>
            </w:r>
          </w:p>
          <w:p w:rsidR="00834E07" w:rsidRPr="00834E07" w:rsidRDefault="00834E07" w:rsidP="00834E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1369C" w:rsidRPr="00834E07" w:rsidRDefault="00834E07" w:rsidP="00834E07">
            <w:pPr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E07">
              <w:rPr>
                <w:rFonts w:ascii="Times New Roman" w:hAnsi="Times New Roman"/>
                <w:sz w:val="24"/>
                <w:szCs w:val="24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</w:tbl>
    <w:p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AF0FEB">
      <w:headerReference w:type="default" r:id="rId8"/>
      <w:footerReference w:type="default" r:id="rId9"/>
      <w:headerReference w:type="first" r:id="rId10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0B0" w:rsidRDefault="00D500B0" w:rsidP="009A35B4">
      <w:pPr>
        <w:spacing w:after="0" w:line="240" w:lineRule="auto"/>
      </w:pPr>
      <w:r>
        <w:separator/>
      </w:r>
    </w:p>
  </w:endnote>
  <w:endnote w:type="continuationSeparator" w:id="0">
    <w:p w:rsidR="00D500B0" w:rsidRDefault="00D500B0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6F8B" w:rsidRDefault="005E1B0E">
        <w:pPr>
          <w:pStyle w:val="ab"/>
          <w:jc w:val="right"/>
        </w:pPr>
      </w:p>
    </w:sdtContent>
  </w:sdt>
  <w:p w:rsidR="00DE6F8B" w:rsidRDefault="00DE6F8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0B0" w:rsidRDefault="00D500B0" w:rsidP="009A35B4">
      <w:pPr>
        <w:spacing w:after="0" w:line="240" w:lineRule="auto"/>
      </w:pPr>
      <w:r>
        <w:separator/>
      </w:r>
    </w:p>
  </w:footnote>
  <w:footnote w:type="continuationSeparator" w:id="0">
    <w:p w:rsidR="00D500B0" w:rsidRDefault="00D500B0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E6F8B" w:rsidRDefault="005E1B0E">
        <w:pPr>
          <w:pStyle w:val="a9"/>
          <w:jc w:val="right"/>
        </w:pPr>
        <w:r>
          <w:fldChar w:fldCharType="begin"/>
        </w:r>
        <w:r w:rsidR="00DE6F8B">
          <w:instrText xml:space="preserve"> PAGE   \* MERGEFORMAT </w:instrText>
        </w:r>
        <w:r>
          <w:fldChar w:fldCharType="separate"/>
        </w:r>
        <w:r w:rsidR="008F1D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6F8B" w:rsidRDefault="00DE6F8B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F8B" w:rsidRDefault="00DE6F8B">
    <w:pPr>
      <w:pStyle w:val="a9"/>
      <w:jc w:val="right"/>
    </w:pPr>
  </w:p>
  <w:p w:rsidR="00DE6F8B" w:rsidRDefault="00DE6F8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4896"/>
    <w:rsid w:val="000A4C2C"/>
    <w:rsid w:val="000C6240"/>
    <w:rsid w:val="000D4AE1"/>
    <w:rsid w:val="000E2B4E"/>
    <w:rsid w:val="000E6456"/>
    <w:rsid w:val="000E787A"/>
    <w:rsid w:val="0011369C"/>
    <w:rsid w:val="00130061"/>
    <w:rsid w:val="0013469D"/>
    <w:rsid w:val="00142155"/>
    <w:rsid w:val="00143E58"/>
    <w:rsid w:val="001571D7"/>
    <w:rsid w:val="00175D7D"/>
    <w:rsid w:val="001823EF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20F99"/>
    <w:rsid w:val="00251A29"/>
    <w:rsid w:val="00263BBF"/>
    <w:rsid w:val="00266111"/>
    <w:rsid w:val="00267455"/>
    <w:rsid w:val="00277412"/>
    <w:rsid w:val="002820F5"/>
    <w:rsid w:val="002A536B"/>
    <w:rsid w:val="002B014D"/>
    <w:rsid w:val="002B1745"/>
    <w:rsid w:val="002B2100"/>
    <w:rsid w:val="002B56D6"/>
    <w:rsid w:val="002C4C2A"/>
    <w:rsid w:val="002C559D"/>
    <w:rsid w:val="002C6A0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D5AC3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647B"/>
    <w:rsid w:val="00447ACA"/>
    <w:rsid w:val="004565CB"/>
    <w:rsid w:val="00461909"/>
    <w:rsid w:val="00462ECD"/>
    <w:rsid w:val="00466B95"/>
    <w:rsid w:val="0047157E"/>
    <w:rsid w:val="0048623F"/>
    <w:rsid w:val="0048628F"/>
    <w:rsid w:val="00487463"/>
    <w:rsid w:val="00492894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4059"/>
    <w:rsid w:val="00596B24"/>
    <w:rsid w:val="005A3D81"/>
    <w:rsid w:val="005A46FC"/>
    <w:rsid w:val="005A75D0"/>
    <w:rsid w:val="005B2A9B"/>
    <w:rsid w:val="005B55AF"/>
    <w:rsid w:val="005B57DC"/>
    <w:rsid w:val="005C372E"/>
    <w:rsid w:val="005C427E"/>
    <w:rsid w:val="005E1B0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059A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7184"/>
    <w:rsid w:val="00747D36"/>
    <w:rsid w:val="00753E8D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1D3D"/>
    <w:rsid w:val="007E2DA4"/>
    <w:rsid w:val="007F186B"/>
    <w:rsid w:val="007F27AB"/>
    <w:rsid w:val="007F5692"/>
    <w:rsid w:val="00800606"/>
    <w:rsid w:val="00807501"/>
    <w:rsid w:val="00807BA4"/>
    <w:rsid w:val="00827691"/>
    <w:rsid w:val="00831F2A"/>
    <w:rsid w:val="00834A24"/>
    <w:rsid w:val="00834E07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8F1DDC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D1C4B"/>
    <w:rsid w:val="009D4606"/>
    <w:rsid w:val="009E6D00"/>
    <w:rsid w:val="009F57C9"/>
    <w:rsid w:val="00A31EEA"/>
    <w:rsid w:val="00A33EC5"/>
    <w:rsid w:val="00A36F4A"/>
    <w:rsid w:val="00A37574"/>
    <w:rsid w:val="00A50B57"/>
    <w:rsid w:val="00A53CC2"/>
    <w:rsid w:val="00A53E8D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C7207"/>
    <w:rsid w:val="00AD65B2"/>
    <w:rsid w:val="00AF0FEB"/>
    <w:rsid w:val="00B03EE7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500B0"/>
    <w:rsid w:val="00D605E0"/>
    <w:rsid w:val="00D619EC"/>
    <w:rsid w:val="00D62F53"/>
    <w:rsid w:val="00D74297"/>
    <w:rsid w:val="00D74F5D"/>
    <w:rsid w:val="00D77905"/>
    <w:rsid w:val="00D935F1"/>
    <w:rsid w:val="00D96655"/>
    <w:rsid w:val="00DB2F8E"/>
    <w:rsid w:val="00DC0AB9"/>
    <w:rsid w:val="00DC72F3"/>
    <w:rsid w:val="00DD30C1"/>
    <w:rsid w:val="00DE2AFF"/>
    <w:rsid w:val="00DE4335"/>
    <w:rsid w:val="00DE6F8B"/>
    <w:rsid w:val="00DF6A5F"/>
    <w:rsid w:val="00E00667"/>
    <w:rsid w:val="00E10B7B"/>
    <w:rsid w:val="00E139EB"/>
    <w:rsid w:val="00E152CA"/>
    <w:rsid w:val="00E241BA"/>
    <w:rsid w:val="00E31E89"/>
    <w:rsid w:val="00E34E31"/>
    <w:rsid w:val="00E34F95"/>
    <w:rsid w:val="00E54A4B"/>
    <w:rsid w:val="00E57812"/>
    <w:rsid w:val="00E61FFC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178CF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A2D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02E07-FFC7-48D0-A04F-CD920063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PC</cp:lastModifiedBy>
  <cp:revision>22</cp:revision>
  <cp:lastPrinted>2023-07-31T09:06:00Z</cp:lastPrinted>
  <dcterms:created xsi:type="dcterms:W3CDTF">2021-08-05T12:00:00Z</dcterms:created>
  <dcterms:modified xsi:type="dcterms:W3CDTF">2023-07-31T09:10:00Z</dcterms:modified>
</cp:coreProperties>
</file>