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087" w:rsidRDefault="00E22087" w:rsidP="00E22087">
      <w:pPr>
        <w:spacing w:line="360" w:lineRule="auto"/>
        <w:jc w:val="center"/>
        <w:rPr>
          <w:sz w:val="36"/>
          <w:szCs w:val="36"/>
        </w:rPr>
      </w:pPr>
      <w:r>
        <w:rPr>
          <w:sz w:val="28"/>
          <w:szCs w:val="28"/>
        </w:rPr>
        <w:t>АДМИНИСТРАЦИЯ АТЕМАРСКОГО СЕЛЬСКОГО ПОСЕЛЕНИЯ</w:t>
      </w:r>
    </w:p>
    <w:p w:rsidR="00E22087" w:rsidRDefault="00E22087" w:rsidP="00E2208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  РАЙОНА</w:t>
      </w:r>
    </w:p>
    <w:p w:rsidR="00E22087" w:rsidRDefault="00E22087" w:rsidP="00E2208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22087" w:rsidRDefault="00E22087" w:rsidP="00E2208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 О С Т А Н О В Л Е Н И Е</w:t>
      </w:r>
    </w:p>
    <w:p w:rsidR="00E22087" w:rsidRDefault="00E22087" w:rsidP="00E22087">
      <w:pPr>
        <w:jc w:val="center"/>
        <w:rPr>
          <w:b/>
          <w:sz w:val="23"/>
          <w:szCs w:val="23"/>
        </w:rPr>
      </w:pPr>
    </w:p>
    <w:p w:rsidR="00E22087" w:rsidRDefault="00E22087" w:rsidP="00E22087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с.  Атемар</w:t>
      </w:r>
    </w:p>
    <w:p w:rsidR="00E22087" w:rsidRDefault="00E22087" w:rsidP="00E22087">
      <w:pPr>
        <w:rPr>
          <w:b/>
          <w:sz w:val="23"/>
          <w:szCs w:val="23"/>
        </w:rPr>
      </w:pPr>
    </w:p>
    <w:p w:rsidR="00E22087" w:rsidRDefault="00E22087" w:rsidP="00E22087">
      <w:pPr>
        <w:rPr>
          <w:b/>
          <w:sz w:val="28"/>
          <w:szCs w:val="28"/>
        </w:rPr>
      </w:pPr>
    </w:p>
    <w:p w:rsidR="00E22087" w:rsidRDefault="007F49E3" w:rsidP="00E22087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от </w:t>
      </w:r>
      <w:r w:rsidR="00894D8D">
        <w:rPr>
          <w:b/>
          <w:sz w:val="28"/>
          <w:szCs w:val="28"/>
        </w:rPr>
        <w:t>10</w:t>
      </w:r>
      <w:r w:rsidR="005E6351">
        <w:rPr>
          <w:b/>
          <w:sz w:val="28"/>
          <w:szCs w:val="28"/>
        </w:rPr>
        <w:t xml:space="preserve"> июня</w:t>
      </w:r>
      <w:r w:rsidR="00894D8D">
        <w:rPr>
          <w:b/>
          <w:sz w:val="28"/>
          <w:szCs w:val="28"/>
        </w:rPr>
        <w:t xml:space="preserve"> 2024</w:t>
      </w:r>
      <w:r w:rsidR="00E22087">
        <w:rPr>
          <w:b/>
          <w:sz w:val="28"/>
          <w:szCs w:val="28"/>
        </w:rPr>
        <w:t xml:space="preserve"> года                                       </w:t>
      </w:r>
      <w:r w:rsidR="00402047">
        <w:rPr>
          <w:b/>
          <w:sz w:val="28"/>
          <w:szCs w:val="28"/>
        </w:rPr>
        <w:t xml:space="preserve">                            № </w:t>
      </w:r>
      <w:r w:rsidR="00894D8D">
        <w:rPr>
          <w:b/>
          <w:sz w:val="28"/>
          <w:szCs w:val="28"/>
        </w:rPr>
        <w:t>61</w:t>
      </w:r>
      <w:r w:rsidR="005E6351">
        <w:rPr>
          <w:b/>
          <w:sz w:val="28"/>
          <w:szCs w:val="28"/>
        </w:rPr>
        <w:t>/4</w:t>
      </w:r>
    </w:p>
    <w:p w:rsidR="00E22087" w:rsidRDefault="00E22087" w:rsidP="00E22087">
      <w:pPr>
        <w:rPr>
          <w:sz w:val="28"/>
          <w:szCs w:val="28"/>
        </w:rPr>
      </w:pPr>
    </w:p>
    <w:p w:rsidR="00E22087" w:rsidRDefault="00E22087" w:rsidP="00E22087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E22087" w:rsidRDefault="00E22087" w:rsidP="00E22087">
      <w:pPr>
        <w:pStyle w:val="2"/>
        <w:widowControl w:val="0"/>
        <w:ind w:left="0"/>
        <w:jc w:val="center"/>
        <w:rPr>
          <w:b/>
          <w:szCs w:val="28"/>
        </w:rPr>
      </w:pPr>
      <w:r>
        <w:rPr>
          <w:szCs w:val="28"/>
        </w:rPr>
        <w:tab/>
      </w:r>
      <w:r>
        <w:rPr>
          <w:b/>
          <w:szCs w:val="28"/>
        </w:rPr>
        <w:t>О механизме оперативно-диспетчерского управления в системе теплоснабжения</w:t>
      </w:r>
    </w:p>
    <w:p w:rsidR="00E22087" w:rsidRDefault="00E22087" w:rsidP="00E22087">
      <w:pPr>
        <w:pStyle w:val="2"/>
        <w:widowControl w:val="0"/>
        <w:ind w:left="0"/>
        <w:jc w:val="center"/>
        <w:rPr>
          <w:szCs w:val="28"/>
        </w:rPr>
      </w:pPr>
    </w:p>
    <w:p w:rsidR="00E22087" w:rsidRDefault="00E22087" w:rsidP="00E22087">
      <w:pPr>
        <w:pStyle w:val="1"/>
        <w:rPr>
          <w:b w:val="0"/>
          <w:color w:val="000000"/>
          <w:szCs w:val="28"/>
        </w:rPr>
      </w:pPr>
      <w:r>
        <w:rPr>
          <w:szCs w:val="28"/>
        </w:rPr>
        <w:t xml:space="preserve">       </w:t>
      </w:r>
      <w:r>
        <w:rPr>
          <w:b w:val="0"/>
          <w:color w:val="000000"/>
          <w:szCs w:val="28"/>
        </w:rPr>
        <w:t>На основании Приказа Минэнерго России от 12.03.2013 г. № 103 «Об утверждении Правил оценки готовности к отопительному периоду»,</w:t>
      </w:r>
    </w:p>
    <w:p w:rsidR="00E22087" w:rsidRDefault="00E22087" w:rsidP="00E22087">
      <w:pPr>
        <w:jc w:val="both"/>
        <w:rPr>
          <w:b/>
          <w:sz w:val="28"/>
          <w:szCs w:val="28"/>
        </w:rPr>
      </w:pPr>
      <w:r>
        <w:rPr>
          <w:b/>
          <w:spacing w:val="40"/>
          <w:sz w:val="28"/>
          <w:szCs w:val="28"/>
        </w:rPr>
        <w:t>постановляет:</w:t>
      </w:r>
    </w:p>
    <w:p w:rsidR="00E22087" w:rsidRDefault="00E22087" w:rsidP="00E22087">
      <w:pPr>
        <w:jc w:val="both"/>
        <w:rPr>
          <w:sz w:val="28"/>
          <w:szCs w:val="28"/>
        </w:rPr>
      </w:pPr>
    </w:p>
    <w:p w:rsidR="000B4E15" w:rsidRPr="000B4E15" w:rsidRDefault="00E22087" w:rsidP="00CE5F99">
      <w:pPr>
        <w:numPr>
          <w:ilvl w:val="0"/>
          <w:numId w:val="1"/>
        </w:numPr>
        <w:ind w:left="0" w:firstLine="142"/>
        <w:jc w:val="both"/>
        <w:rPr>
          <w:color w:val="000000"/>
          <w:sz w:val="28"/>
          <w:szCs w:val="28"/>
        </w:rPr>
      </w:pPr>
      <w:r w:rsidRPr="000B4E15">
        <w:rPr>
          <w:sz w:val="28"/>
          <w:szCs w:val="28"/>
        </w:rPr>
        <w:t xml:space="preserve">Определить механизм оперативно-диспетчерского управления в системе теплоснабжения между Администрацией Атемарского сельского поселения Лямбирского муниципального района и </w:t>
      </w:r>
      <w:r w:rsidRPr="000B4E15">
        <w:rPr>
          <w:rFonts w:eastAsia="Calibri"/>
          <w:sz w:val="28"/>
          <w:szCs w:val="28"/>
        </w:rPr>
        <w:t>муниципальным казенным учреждением «Центр по делам гражданской обороны, чрезвычайным ситуациям и вопросам Единой дежурно-диспетчерской службы в Л</w:t>
      </w:r>
      <w:r w:rsidR="000B4E15">
        <w:rPr>
          <w:rFonts w:eastAsia="Calibri"/>
          <w:sz w:val="28"/>
          <w:szCs w:val="28"/>
        </w:rPr>
        <w:t>ямбирском муниципальном районе».</w:t>
      </w:r>
    </w:p>
    <w:p w:rsidR="00E22087" w:rsidRPr="000B4E15" w:rsidRDefault="00E22087" w:rsidP="00CE5F99">
      <w:pPr>
        <w:numPr>
          <w:ilvl w:val="0"/>
          <w:numId w:val="1"/>
        </w:numPr>
        <w:ind w:left="0" w:firstLine="142"/>
        <w:jc w:val="both"/>
        <w:rPr>
          <w:color w:val="000000"/>
          <w:sz w:val="28"/>
          <w:szCs w:val="28"/>
        </w:rPr>
      </w:pPr>
      <w:r w:rsidRPr="000B4E15">
        <w:rPr>
          <w:color w:val="000000"/>
          <w:sz w:val="28"/>
          <w:szCs w:val="28"/>
        </w:rPr>
        <w:t>Направить 1 экземпл</w:t>
      </w:r>
      <w:r w:rsidR="00402047" w:rsidRPr="000B4E15">
        <w:rPr>
          <w:color w:val="000000"/>
          <w:sz w:val="28"/>
          <w:szCs w:val="28"/>
        </w:rPr>
        <w:t>яр в ООО «</w:t>
      </w:r>
      <w:r w:rsidR="004B541F" w:rsidRPr="000B4E15">
        <w:rPr>
          <w:color w:val="000000"/>
          <w:sz w:val="28"/>
          <w:szCs w:val="28"/>
        </w:rPr>
        <w:t>Энергоресурс</w:t>
      </w:r>
      <w:r w:rsidR="00402047" w:rsidRPr="000B4E15">
        <w:rPr>
          <w:color w:val="000000"/>
          <w:sz w:val="28"/>
          <w:szCs w:val="28"/>
        </w:rPr>
        <w:t>»</w:t>
      </w:r>
      <w:r w:rsidRPr="000B4E15">
        <w:rPr>
          <w:color w:val="000000"/>
          <w:sz w:val="28"/>
          <w:szCs w:val="28"/>
        </w:rPr>
        <w:t xml:space="preserve">, ООО УК «ЖЭК Комфорт». </w:t>
      </w:r>
    </w:p>
    <w:p w:rsidR="00E22087" w:rsidRDefault="00E22087" w:rsidP="00E22087">
      <w:pPr>
        <w:jc w:val="both"/>
        <w:rPr>
          <w:sz w:val="28"/>
          <w:szCs w:val="28"/>
        </w:rPr>
      </w:pPr>
    </w:p>
    <w:p w:rsidR="00E22087" w:rsidRDefault="00E22087" w:rsidP="00E22087">
      <w:pPr>
        <w:jc w:val="both"/>
        <w:rPr>
          <w:sz w:val="28"/>
          <w:szCs w:val="28"/>
        </w:rPr>
      </w:pPr>
    </w:p>
    <w:p w:rsidR="00E22087" w:rsidRDefault="00E22087" w:rsidP="00E22087">
      <w:pPr>
        <w:jc w:val="both"/>
        <w:rPr>
          <w:sz w:val="28"/>
          <w:szCs w:val="28"/>
        </w:rPr>
      </w:pPr>
    </w:p>
    <w:p w:rsidR="00E22087" w:rsidRDefault="00E22087" w:rsidP="00E22087">
      <w:pPr>
        <w:jc w:val="both"/>
        <w:rPr>
          <w:sz w:val="28"/>
          <w:szCs w:val="28"/>
        </w:rPr>
      </w:pPr>
    </w:p>
    <w:p w:rsidR="00E22087" w:rsidRDefault="00E22087" w:rsidP="00E22087">
      <w:pPr>
        <w:jc w:val="both"/>
        <w:rPr>
          <w:sz w:val="28"/>
          <w:szCs w:val="28"/>
        </w:rPr>
      </w:pPr>
    </w:p>
    <w:p w:rsidR="00E22087" w:rsidRDefault="00E22087" w:rsidP="00E2208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E22087" w:rsidRDefault="00402047" w:rsidP="00E22087">
      <w:pPr>
        <w:jc w:val="both"/>
        <w:rPr>
          <w:sz w:val="28"/>
          <w:szCs w:val="28"/>
        </w:rPr>
      </w:pPr>
      <w:r>
        <w:rPr>
          <w:sz w:val="28"/>
          <w:szCs w:val="28"/>
        </w:rPr>
        <w:t>Атемарского сельского</w:t>
      </w:r>
      <w:r w:rsidR="00E22087">
        <w:rPr>
          <w:sz w:val="28"/>
          <w:szCs w:val="28"/>
        </w:rPr>
        <w:t xml:space="preserve"> поселения                                                        </w:t>
      </w:r>
    </w:p>
    <w:p w:rsidR="00E22087" w:rsidRDefault="00E22087" w:rsidP="00E22087">
      <w:pPr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                    </w:t>
      </w:r>
      <w:r w:rsidR="007F7373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С. А. Щулепов.    </w:t>
      </w:r>
    </w:p>
    <w:p w:rsidR="00D57C3A" w:rsidRDefault="00D57C3A"/>
    <w:p w:rsidR="007F49E3" w:rsidRDefault="007F49E3"/>
    <w:p w:rsidR="007F49E3" w:rsidRDefault="007F49E3"/>
    <w:p w:rsidR="007F49E3" w:rsidRDefault="007F49E3"/>
    <w:p w:rsidR="007F49E3" w:rsidRDefault="007F49E3"/>
    <w:p w:rsidR="007F49E3" w:rsidRDefault="007F49E3"/>
    <w:p w:rsidR="007F49E3" w:rsidRDefault="007F49E3"/>
    <w:p w:rsidR="007F49E3" w:rsidRDefault="007F49E3"/>
    <w:p w:rsidR="007F49E3" w:rsidRDefault="007F49E3"/>
    <w:p w:rsidR="007F49E3" w:rsidRDefault="007F49E3"/>
    <w:p w:rsidR="000B4E15" w:rsidRDefault="000B4E15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 Программе проведения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проверки готовности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теплоснабжающих, 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теплосетевых организаций и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потребителей тепловой энергии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к отопительному периоду</w:t>
      </w: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rPr>
          <w:sz w:val="28"/>
          <w:szCs w:val="28"/>
        </w:rPr>
      </w:pPr>
    </w:p>
    <w:p w:rsidR="007F49E3" w:rsidRDefault="007F49E3" w:rsidP="007F49E3">
      <w:pPr>
        <w:widowControl w:val="0"/>
        <w:autoSpaceDE w:val="0"/>
        <w:autoSpaceDN w:val="0"/>
        <w:adjustRightInd w:val="0"/>
        <w:ind w:left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теплоснабжающих, теплосетевых организаций и потребителей тепловой энергии, подлежащих проверке готовности к отопительному периоду</w:t>
      </w:r>
    </w:p>
    <w:tbl>
      <w:tblPr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"/>
        <w:gridCol w:w="3944"/>
        <w:gridCol w:w="2577"/>
        <w:gridCol w:w="2433"/>
      </w:tblGrid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проведения проверки</w:t>
            </w:r>
          </w:p>
        </w:tc>
      </w:tr>
      <w:tr w:rsidR="007F49E3" w:rsidTr="000B4E15">
        <w:trPr>
          <w:trHeight w:val="170"/>
        </w:trPr>
        <w:tc>
          <w:tcPr>
            <w:tcW w:w="9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Потребители тепловой энергии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</w:t>
            </w:r>
            <w:r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Центральная,7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Центральная,138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4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5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Центральная,12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6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7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8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9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Центральная,22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позднее 01 ноября  </w:t>
            </w:r>
            <w:r w:rsidR="00894D8D">
              <w:rPr>
                <w:sz w:val="28"/>
                <w:szCs w:val="28"/>
              </w:rPr>
              <w:t>2024</w:t>
            </w:r>
            <w:r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Центральная,21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Центральная,20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Центральная,52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позднее 01 </w:t>
            </w:r>
            <w:r w:rsidR="00894D8D">
              <w:rPr>
                <w:sz w:val="28"/>
                <w:szCs w:val="28"/>
              </w:rPr>
              <w:t>ноября  2024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14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Центральная,53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lastRenderedPageBreak/>
              <w:t>15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Центральная,54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16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Центральная,55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Не </w:t>
            </w:r>
            <w:r w:rsidR="00894D8D">
              <w:rPr>
                <w:sz w:val="28"/>
                <w:szCs w:val="28"/>
              </w:rPr>
              <w:t>позднее 01 ноября  2024</w:t>
            </w:r>
            <w:r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17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Центральная,11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18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Центральная,136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19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tabs>
                <w:tab w:val="left" w:pos="915"/>
                <w:tab w:val="center" w:pos="1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Центральная,13 а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23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tabs>
                <w:tab w:val="left" w:pos="1095"/>
                <w:tab w:val="center" w:pos="1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Центральная,16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24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Центральная,19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25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Центральная,8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26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Центральная,29 а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170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27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Центральная,29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37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28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Центральная,28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37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29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Центральная,23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37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30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Центральная,1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37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31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tabs>
                <w:tab w:val="left" w:pos="1095"/>
                <w:tab w:val="center" w:pos="1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Центральная,9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</w:t>
            </w:r>
          </w:p>
        </w:tc>
      </w:tr>
      <w:tr w:rsidR="007F49E3" w:rsidTr="000B4E15">
        <w:trPr>
          <w:trHeight w:val="372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jc w:val="right"/>
            </w:pPr>
            <w:r>
              <w:t>32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F49E3" w:rsidRDefault="007F49E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Многоквартирный жилой дом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tabs>
                <w:tab w:val="left" w:pos="1095"/>
                <w:tab w:val="center" w:pos="118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с.Атемар,ул. Центральная,75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389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МОУ «Атемарская СОШ »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Атемар, ул.Центральная,71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389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МБДОУ «Атемарский детский сад № 1 «Теремок»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Атемар, ул.Центральная,40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389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КДЦ «Атемарский»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Атемар, ул.Центральная,73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r>
              <w:rPr>
                <w:sz w:val="28"/>
                <w:szCs w:val="28"/>
              </w:rPr>
              <w:t>Не позднее 01 ноября  2024</w:t>
            </w:r>
            <w:r w:rsidR="007F49E3">
              <w:rPr>
                <w:sz w:val="28"/>
                <w:szCs w:val="28"/>
              </w:rPr>
              <w:t xml:space="preserve"> г.</w:t>
            </w:r>
          </w:p>
        </w:tc>
      </w:tr>
      <w:tr w:rsidR="007F49E3" w:rsidTr="000B4E15">
        <w:trPr>
          <w:trHeight w:val="389"/>
        </w:trPr>
        <w:tc>
          <w:tcPr>
            <w:tcW w:w="9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Теплоснабжающие и теплосетевые организации</w:t>
            </w:r>
          </w:p>
        </w:tc>
      </w:tr>
      <w:tr w:rsidR="007F49E3" w:rsidTr="000B4E15">
        <w:trPr>
          <w:trHeight w:val="389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 w:rsidP="004B541F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«Э</w:t>
            </w:r>
            <w:r w:rsidR="004B541F">
              <w:rPr>
                <w:sz w:val="28"/>
                <w:szCs w:val="28"/>
              </w:rPr>
              <w:t>нергоресурс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 w:rsidP="004B541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г.Саранск</w:t>
            </w:r>
            <w:r w:rsidR="004B541F">
              <w:rPr>
                <w:sz w:val="28"/>
                <w:szCs w:val="28"/>
              </w:rPr>
              <w:t>, пер. Дачный 2 офис 195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позднее 1 ноября 2024</w:t>
            </w:r>
            <w:r w:rsidR="007F49E3">
              <w:rPr>
                <w:sz w:val="28"/>
                <w:szCs w:val="28"/>
              </w:rPr>
              <w:t xml:space="preserve"> года</w:t>
            </w:r>
          </w:p>
        </w:tc>
      </w:tr>
      <w:tr w:rsidR="007F49E3" w:rsidTr="000B4E15">
        <w:trPr>
          <w:trHeight w:val="389"/>
        </w:trPr>
        <w:tc>
          <w:tcPr>
            <w:tcW w:w="99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Объекты по производству тепловой энергии</w:t>
            </w:r>
          </w:p>
        </w:tc>
      </w:tr>
      <w:tr w:rsidR="007F49E3" w:rsidTr="000B4E15">
        <w:trPr>
          <w:trHeight w:val="783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Котельная с.Атемар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7F49E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Атемар, ул.Центральная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9E3" w:rsidRDefault="00894D8D">
            <w:r>
              <w:rPr>
                <w:sz w:val="28"/>
                <w:szCs w:val="28"/>
              </w:rPr>
              <w:t>не позднее 1 ноября 2024</w:t>
            </w:r>
            <w:r w:rsidR="007F49E3">
              <w:rPr>
                <w:sz w:val="28"/>
                <w:szCs w:val="28"/>
              </w:rPr>
              <w:t xml:space="preserve"> года</w:t>
            </w:r>
          </w:p>
        </w:tc>
      </w:tr>
      <w:tr w:rsidR="000B4E15" w:rsidTr="000B4E15">
        <w:trPr>
          <w:trHeight w:val="783"/>
        </w:trPr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15" w:rsidRDefault="000B4E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15" w:rsidRDefault="000B4E15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Тепловые сети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15" w:rsidRDefault="000B4E1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0B4E15">
              <w:rPr>
                <w:sz w:val="28"/>
                <w:szCs w:val="28"/>
              </w:rPr>
              <w:t>с. Атемар, ул.Центральная</w:t>
            </w:r>
          </w:p>
        </w:tc>
        <w:tc>
          <w:tcPr>
            <w:tcW w:w="2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4E15" w:rsidRDefault="000B4E15">
            <w:pPr>
              <w:rPr>
                <w:sz w:val="28"/>
                <w:szCs w:val="28"/>
              </w:rPr>
            </w:pPr>
            <w:r w:rsidRPr="000B4E15">
              <w:rPr>
                <w:sz w:val="28"/>
                <w:szCs w:val="28"/>
              </w:rPr>
              <w:t xml:space="preserve">не позднее 1 </w:t>
            </w:r>
            <w:r w:rsidR="00894D8D">
              <w:rPr>
                <w:sz w:val="28"/>
                <w:szCs w:val="28"/>
              </w:rPr>
              <w:t>ноября 2024</w:t>
            </w:r>
            <w:bookmarkStart w:id="0" w:name="_GoBack"/>
            <w:bookmarkEnd w:id="0"/>
            <w:r w:rsidRPr="000B4E15">
              <w:rPr>
                <w:sz w:val="28"/>
                <w:szCs w:val="28"/>
              </w:rPr>
              <w:t xml:space="preserve"> года</w:t>
            </w:r>
          </w:p>
        </w:tc>
      </w:tr>
    </w:tbl>
    <w:p w:rsidR="007F49E3" w:rsidRDefault="007F49E3" w:rsidP="007F49E3">
      <w:pPr>
        <w:widowControl w:val="0"/>
        <w:autoSpaceDE w:val="0"/>
        <w:autoSpaceDN w:val="0"/>
        <w:adjustRightInd w:val="0"/>
        <w:ind w:left="540"/>
        <w:rPr>
          <w:sz w:val="28"/>
          <w:szCs w:val="28"/>
        </w:rPr>
      </w:pPr>
    </w:p>
    <w:p w:rsidR="007F49E3" w:rsidRDefault="007F49E3"/>
    <w:sectPr w:rsidR="007F4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866" w:rsidRDefault="00322866" w:rsidP="00E22087">
      <w:r>
        <w:separator/>
      </w:r>
    </w:p>
  </w:endnote>
  <w:endnote w:type="continuationSeparator" w:id="0">
    <w:p w:rsidR="00322866" w:rsidRDefault="00322866" w:rsidP="00E220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866" w:rsidRDefault="00322866" w:rsidP="00E22087">
      <w:r>
        <w:separator/>
      </w:r>
    </w:p>
  </w:footnote>
  <w:footnote w:type="continuationSeparator" w:id="0">
    <w:p w:rsidR="00322866" w:rsidRDefault="00322866" w:rsidP="00E220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153D7"/>
    <w:multiLevelType w:val="hybridMultilevel"/>
    <w:tmpl w:val="81308AE6"/>
    <w:lvl w:ilvl="0" w:tplc="3776170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6E0"/>
    <w:rsid w:val="000B4E15"/>
    <w:rsid w:val="00322866"/>
    <w:rsid w:val="00402047"/>
    <w:rsid w:val="00447FF4"/>
    <w:rsid w:val="004B2DA9"/>
    <w:rsid w:val="004B541F"/>
    <w:rsid w:val="004B6757"/>
    <w:rsid w:val="005E6351"/>
    <w:rsid w:val="00763C9C"/>
    <w:rsid w:val="007F49E3"/>
    <w:rsid w:val="007F7373"/>
    <w:rsid w:val="00894D8D"/>
    <w:rsid w:val="009916E0"/>
    <w:rsid w:val="00D57C3A"/>
    <w:rsid w:val="00E22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6C8CC"/>
  <w15:chartTrackingRefBased/>
  <w15:docId w15:val="{5106B922-9D95-4BEF-85A5-3708ECD2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22087"/>
    <w:pPr>
      <w:keepNext/>
      <w:jc w:val="both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2208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semiHidden/>
    <w:unhideWhenUsed/>
    <w:rsid w:val="00E22087"/>
    <w:pPr>
      <w:ind w:left="570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semiHidden/>
    <w:rsid w:val="00E2208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2208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20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E2208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2208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B675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B675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0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791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Glavy</dc:creator>
  <cp:keywords/>
  <dc:description/>
  <cp:lastModifiedBy>Администрация</cp:lastModifiedBy>
  <cp:revision>2</cp:revision>
  <cp:lastPrinted>2023-09-15T06:40:00Z</cp:lastPrinted>
  <dcterms:created xsi:type="dcterms:W3CDTF">2024-06-10T09:35:00Z</dcterms:created>
  <dcterms:modified xsi:type="dcterms:W3CDTF">2024-06-10T09:35:00Z</dcterms:modified>
</cp:coreProperties>
</file>