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</w:t>
      </w:r>
      <w:r>
        <w:rPr>
          <w:color w:val="000000"/>
          <w:spacing w:val="-1"/>
        </w:rPr>
        <w:t>2</w:t>
      </w:r>
      <w:r>
        <w:rPr>
          <w:color w:val="000000"/>
          <w:spacing w:val="-1"/>
          <w:lang w:val="en-US"/>
        </w:rPr>
        <w:t>.03.2025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2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cs="PT Astra Serif"/>
          <w:b/>
          <w:sz w:val="28"/>
          <w:szCs w:val="28"/>
        </w:rPr>
        <w:t xml:space="preserve">СОВЕТ </w:t>
      </w:r>
      <w:r>
        <w:rPr>
          <w:b/>
          <w:sz w:val="28"/>
          <w:szCs w:val="28"/>
        </w:rPr>
        <w:t>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</w:t>
      </w:r>
      <w:r>
        <w:rPr/>
        <w:t xml:space="preserve">11.03.2025г.                                                                             </w:t>
        <w:tab/>
        <w:tab/>
        <w:t xml:space="preserve">             № 8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  <w:t>с.Атемар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bookmarkStart w:id="2" w:name="_Hlk185927261"/>
      <w:bookmarkEnd w:id="2"/>
      <w:r>
        <w:rPr>
          <w:b/>
          <w:sz w:val="28"/>
          <w:szCs w:val="28"/>
        </w:rPr>
        <w:t>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«О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Руководствуясь Положением о публичных слушаниях в Атемарском сельском поселении Лямбирского муниципального района Республики Мордовия, утвержденным решением Совета депутатов Атемарского сельского поселения от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1.Провести 01.04.2025 публичные слушания по проекту решения Совета депутатов Атемарского сельского поселения Лямбирского муниципального района Республики Мордовия «О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3.Возложить подготовку и проведение публичных слушаний на Главу администрации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4.Настоящее постановление подлежит опубликованию в информационном бюллетени Атемарского сельского поселения.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Глава Атемарского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сельского поселения </w:t>
        <w:tab/>
        <w:tab/>
        <w:tab/>
        <w:tab/>
        <w:t xml:space="preserve">                                Н.В.Маркина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/>
      </w:r>
      <w:bookmarkStart w:id="3" w:name="_Hlk185927261"/>
      <w:bookmarkStart w:id="4" w:name="_Hlk185927261"/>
      <w:bookmarkEnd w:id="4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LibreOffice/24.2.3.2$Windows_X86_64 LibreOffice_project/433d9c2ded56988e8a90e6b2e771ee4e6a5ab2ba</Application>
  <AppVersion>15.0000</AppVersion>
  <Pages>4</Pages>
  <Words>280</Words>
  <Characters>2159</Characters>
  <CharactersWithSpaces>3191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2025-03-04T16:32:44Z</cp:lastPrinted>
  <dcterms:modified xsi:type="dcterms:W3CDTF">2025-03-12T13:52:23Z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