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AB7" w:rsidRPr="00337C6E" w:rsidRDefault="006A5AB7" w:rsidP="006A5A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6A5AB7" w:rsidRPr="00337C6E" w:rsidRDefault="006A5AB7" w:rsidP="006A5A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6A5AB7" w:rsidRDefault="006A5AB7" w:rsidP="006A5A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AB7" w:rsidRDefault="006A5AB7" w:rsidP="006A5A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6A5AB7" w:rsidRDefault="006A5AB7" w:rsidP="006A5A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AB7" w:rsidRDefault="006A5AB7" w:rsidP="006A5AB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«26» июня 2025 г.                                                                                       № </w:t>
      </w:r>
      <w:r w:rsidR="000C55F6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6A5AB7" w:rsidRDefault="006A5AB7" w:rsidP="006A5A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6A5AB7" w:rsidRDefault="006A5AB7" w:rsidP="006A5A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A5AB7" w:rsidRDefault="006A5AB7" w:rsidP="006A5AB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проведения проверки готовности теплоснабжающих, </w:t>
      </w:r>
      <w:proofErr w:type="spellStart"/>
      <w:r w:rsidRPr="006A5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 w:rsidRPr="006A5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 2025 - 2026 годы на территории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</w:t>
      </w:r>
      <w:r w:rsidRPr="006A5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</w:t>
      </w:r>
    </w:p>
    <w:p w:rsidR="006A5AB7" w:rsidRDefault="006A5AB7" w:rsidP="006A5AB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AB7" w:rsidRPr="006A5AB7" w:rsidRDefault="006A5AB7" w:rsidP="006A5AB7">
      <w:pPr>
        <w:widowControl w:val="0"/>
        <w:autoSpaceDE w:val="0"/>
        <w:autoSpaceDN w:val="0"/>
        <w:spacing w:after="0" w:line="240" w:lineRule="auto"/>
        <w:ind w:left="106" w:right="135" w:firstLine="7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AB7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27.07.2010 г. №190-ФЗ «О теплоснабжении», приказом Министерства энергетики Российской Федерации от 29.11.2024 г. № 2234 «Об утверждении правил обеспечения готовности к отопительному периоду и порядка проведения оценки обеспечения готовности к отопительному</w:t>
      </w:r>
      <w:r w:rsidRPr="006A5AB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A5AB7">
        <w:rPr>
          <w:rFonts w:ascii="Times New Roman" w:eastAsia="Times New Roman" w:hAnsi="Times New Roman" w:cs="Times New Roman"/>
          <w:sz w:val="28"/>
          <w:szCs w:val="28"/>
        </w:rPr>
        <w:t xml:space="preserve">периоду», Уставом </w:t>
      </w:r>
      <w:r w:rsidRPr="00F550DA">
        <w:rPr>
          <w:rFonts w:ascii="Times New Roman" w:eastAsia="Times New Roman" w:hAnsi="Times New Roman" w:cs="Times New Roman"/>
          <w:sz w:val="28"/>
          <w:szCs w:val="28"/>
        </w:rPr>
        <w:t>Первомайского</w:t>
      </w:r>
      <w:r w:rsidRPr="006A5AB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Pr="00F550DA">
        <w:rPr>
          <w:rFonts w:ascii="Times New Roman" w:eastAsia="Times New Roman" w:hAnsi="Times New Roman" w:cs="Times New Roman"/>
          <w:sz w:val="28"/>
          <w:szCs w:val="28"/>
        </w:rPr>
        <w:t>Первомайского</w:t>
      </w:r>
      <w:r w:rsidRPr="006A5AB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F550DA" w:rsidRPr="00F550DA" w:rsidRDefault="00F550DA" w:rsidP="00F550DA">
      <w:pPr>
        <w:widowControl w:val="0"/>
        <w:tabs>
          <w:tab w:val="left" w:pos="819"/>
          <w:tab w:val="left" w:pos="1060"/>
        </w:tabs>
        <w:autoSpaceDE w:val="0"/>
        <w:autoSpaceDN w:val="0"/>
        <w:spacing w:after="0" w:line="242" w:lineRule="auto"/>
        <w:ind w:right="12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5AB7" w:rsidRPr="006A5AB7" w:rsidRDefault="00F550DA" w:rsidP="00F550DA">
      <w:pPr>
        <w:widowControl w:val="0"/>
        <w:tabs>
          <w:tab w:val="left" w:pos="819"/>
          <w:tab w:val="left" w:pos="1060"/>
        </w:tabs>
        <w:autoSpaceDE w:val="0"/>
        <w:autoSpaceDN w:val="0"/>
        <w:spacing w:after="0" w:line="242" w:lineRule="auto"/>
        <w:ind w:right="12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F550DA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6A5AB7" w:rsidRPr="006A5AB7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прилагаемую программу проведения проверки готовности теплоснабжающих, </w:t>
      </w:r>
      <w:proofErr w:type="spellStart"/>
      <w:r w:rsidR="006A5AB7" w:rsidRPr="006A5AB7">
        <w:rPr>
          <w:rFonts w:ascii="Times New Roman" w:eastAsia="Times New Roman" w:hAnsi="Times New Roman" w:cs="Times New Roman"/>
          <w:sz w:val="28"/>
          <w:szCs w:val="28"/>
        </w:rPr>
        <w:t>теплосетевых</w:t>
      </w:r>
      <w:proofErr w:type="spellEnd"/>
      <w:r w:rsidR="006A5AB7" w:rsidRPr="006A5AB7">
        <w:rPr>
          <w:rFonts w:ascii="Times New Roman" w:eastAsia="Times New Roman" w:hAnsi="Times New Roman" w:cs="Times New Roman"/>
          <w:sz w:val="28"/>
          <w:szCs w:val="28"/>
        </w:rPr>
        <w:t xml:space="preserve"> организаций и потребителей тепловой энергии к отопительному периоду 2025 - 2026 годы на территории </w:t>
      </w:r>
      <w:r w:rsidRPr="00F550DA">
        <w:rPr>
          <w:rFonts w:ascii="Times New Roman" w:eastAsia="Times New Roman" w:hAnsi="Times New Roman" w:cs="Times New Roman"/>
          <w:sz w:val="28"/>
          <w:szCs w:val="28"/>
        </w:rPr>
        <w:t>Первомайского</w:t>
      </w:r>
      <w:r w:rsidR="006A5AB7" w:rsidRPr="006A5AB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.</w:t>
      </w:r>
    </w:p>
    <w:p w:rsidR="006A5AB7" w:rsidRPr="006A5AB7" w:rsidRDefault="00F550DA" w:rsidP="00F550DA">
      <w:pPr>
        <w:widowControl w:val="0"/>
        <w:tabs>
          <w:tab w:val="left" w:pos="824"/>
          <w:tab w:val="left" w:pos="1070"/>
        </w:tabs>
        <w:autoSpaceDE w:val="0"/>
        <w:autoSpaceDN w:val="0"/>
        <w:spacing w:after="0" w:line="242" w:lineRule="auto"/>
        <w:ind w:right="12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ab/>
      </w:r>
      <w:r w:rsidRPr="00F550D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2.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Постановление</w:t>
      </w:r>
      <w:r w:rsidR="006A5AB7" w:rsidRPr="006A5AB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администрации</w:t>
      </w:r>
      <w:r w:rsidR="006A5AB7" w:rsidRPr="006A5AB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550DA">
        <w:rPr>
          <w:rFonts w:ascii="Times New Roman" w:eastAsia="Times New Roman" w:hAnsi="Times New Roman" w:cs="Times New Roman"/>
          <w:spacing w:val="-6"/>
          <w:sz w:val="28"/>
          <w:szCs w:val="28"/>
        </w:rPr>
        <w:t>Первомай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ског</w:t>
      </w:r>
      <w:r w:rsidRPr="00F550DA">
        <w:rPr>
          <w:rFonts w:ascii="Times New Roman" w:eastAsia="Times New Roman" w:hAnsi="Times New Roman" w:cs="Times New Roman"/>
          <w:spacing w:val="-6"/>
          <w:sz w:val="28"/>
          <w:szCs w:val="28"/>
        </w:rPr>
        <w:t>о сельского поселения Лямбирско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го муниципального</w:t>
      </w:r>
      <w:r w:rsidR="006A5AB7" w:rsidRPr="006A5AB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района</w:t>
      </w:r>
      <w:r w:rsidR="006A5AB7" w:rsidRPr="006A5AB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Республики </w:t>
      </w:r>
      <w:r w:rsidR="006A5AB7" w:rsidRPr="006A5AB7">
        <w:rPr>
          <w:rFonts w:ascii="Times New Roman" w:eastAsia="Times New Roman" w:hAnsi="Times New Roman" w:cs="Times New Roman"/>
          <w:spacing w:val="-2"/>
          <w:sz w:val="28"/>
          <w:szCs w:val="28"/>
        </w:rPr>
        <w:t>Мордовия</w:t>
      </w:r>
      <w:r w:rsidR="006A5AB7" w:rsidRPr="006A5AB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="006A5AB7" w:rsidRPr="006A5AB7">
        <w:rPr>
          <w:rFonts w:ascii="Times New Roman" w:eastAsia="Times New Roman" w:hAnsi="Times New Roman" w:cs="Times New Roman"/>
          <w:spacing w:val="-2"/>
          <w:sz w:val="28"/>
          <w:szCs w:val="28"/>
        </w:rPr>
        <w:t>от</w:t>
      </w:r>
      <w:r w:rsidR="006A5AB7" w:rsidRPr="006A5AB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550DA">
        <w:rPr>
          <w:rFonts w:ascii="Times New Roman" w:eastAsia="Times New Roman" w:hAnsi="Times New Roman" w:cs="Times New Roman"/>
          <w:spacing w:val="-9"/>
          <w:sz w:val="28"/>
          <w:szCs w:val="28"/>
        </w:rPr>
        <w:t>10.06.202</w:t>
      </w:r>
      <w:r w:rsidR="00ED3E65">
        <w:rPr>
          <w:rFonts w:ascii="Times New Roman" w:eastAsia="Times New Roman" w:hAnsi="Times New Roman" w:cs="Times New Roman"/>
          <w:spacing w:val="-9"/>
          <w:sz w:val="28"/>
          <w:szCs w:val="28"/>
        </w:rPr>
        <w:t>4</w:t>
      </w:r>
      <w:r w:rsidRPr="00F550DA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г. №31 Об утверждении программы проведения проверки готовности теплоснабжающих, </w:t>
      </w:r>
      <w:proofErr w:type="spellStart"/>
      <w:r w:rsidRPr="00F550DA">
        <w:rPr>
          <w:rFonts w:ascii="Times New Roman" w:eastAsia="Times New Roman" w:hAnsi="Times New Roman" w:cs="Times New Roman"/>
          <w:spacing w:val="-9"/>
          <w:sz w:val="28"/>
          <w:szCs w:val="28"/>
        </w:rPr>
        <w:t>теплосетевых</w:t>
      </w:r>
      <w:proofErr w:type="spellEnd"/>
      <w:r w:rsidRPr="00F550DA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организаций и потребителей тепловой энергии в Первомайском сельском поселении Лямбирского муниципального района к отопительному периоду 2024-2025гг.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признать</w:t>
      </w:r>
      <w:r w:rsidR="006A5AB7" w:rsidRPr="006A5AB7">
        <w:rPr>
          <w:rFonts w:ascii="Times New Roman" w:eastAsia="Times New Roman" w:hAnsi="Times New Roman" w:cs="Times New Roman"/>
          <w:spacing w:val="-20"/>
          <w:sz w:val="28"/>
          <w:szCs w:val="28"/>
        </w:rPr>
        <w:t xml:space="preserve">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утратившим</w:t>
      </w:r>
      <w:r w:rsidR="006A5AB7" w:rsidRPr="006A5AB7">
        <w:rPr>
          <w:rFonts w:ascii="Times New Roman" w:eastAsia="Times New Roman" w:hAnsi="Times New Roman" w:cs="Times New Roman"/>
          <w:spacing w:val="-21"/>
          <w:sz w:val="28"/>
          <w:szCs w:val="28"/>
        </w:rPr>
        <w:t xml:space="preserve">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законную</w:t>
      </w:r>
      <w:r w:rsidR="006A5AB7" w:rsidRPr="006A5AB7">
        <w:rPr>
          <w:rFonts w:ascii="Times New Roman" w:eastAsia="Times New Roman" w:hAnsi="Times New Roman" w:cs="Times New Roman"/>
          <w:spacing w:val="-22"/>
          <w:sz w:val="28"/>
          <w:szCs w:val="28"/>
        </w:rPr>
        <w:t xml:space="preserve"> </w:t>
      </w:r>
      <w:r w:rsidR="006A5AB7" w:rsidRPr="006A5AB7">
        <w:rPr>
          <w:rFonts w:ascii="Times New Roman" w:eastAsia="Times New Roman" w:hAnsi="Times New Roman" w:cs="Times New Roman"/>
          <w:spacing w:val="-6"/>
          <w:sz w:val="28"/>
          <w:szCs w:val="28"/>
        </w:rPr>
        <w:t>силу.</w:t>
      </w:r>
    </w:p>
    <w:p w:rsidR="006A5AB7" w:rsidRPr="00F550DA" w:rsidRDefault="00F550DA" w:rsidP="00F550DA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550DA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6A5AB7" w:rsidRPr="00F550DA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</w:t>
      </w:r>
      <w:r w:rsidR="006A5AB7" w:rsidRPr="00F550D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6A5AB7" w:rsidRPr="00F550DA">
        <w:rPr>
          <w:rFonts w:ascii="Times New Roman" w:eastAsia="Times New Roman" w:hAnsi="Times New Roman" w:cs="Times New Roman"/>
          <w:sz w:val="28"/>
          <w:szCs w:val="28"/>
        </w:rPr>
        <w:t>в силу</w:t>
      </w:r>
      <w:r w:rsidR="006A5AB7" w:rsidRPr="00F550D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6A5AB7" w:rsidRPr="00F550DA">
        <w:rPr>
          <w:rFonts w:ascii="Times New Roman" w:eastAsia="Times New Roman" w:hAnsi="Times New Roman" w:cs="Times New Roman"/>
          <w:sz w:val="28"/>
          <w:szCs w:val="28"/>
        </w:rPr>
        <w:t xml:space="preserve">после дня его официального опубликования в информационном бюллетене </w:t>
      </w:r>
      <w:r w:rsidRPr="00F550DA">
        <w:rPr>
          <w:rFonts w:ascii="Times New Roman" w:eastAsia="Times New Roman" w:hAnsi="Times New Roman" w:cs="Times New Roman"/>
          <w:sz w:val="28"/>
          <w:szCs w:val="28"/>
        </w:rPr>
        <w:t>Первомай</w:t>
      </w:r>
      <w:r w:rsidR="006A5AB7" w:rsidRPr="00F550DA">
        <w:rPr>
          <w:rFonts w:ascii="Times New Roman" w:eastAsia="Times New Roman" w:hAnsi="Times New Roman" w:cs="Times New Roman"/>
          <w:sz w:val="28"/>
          <w:szCs w:val="28"/>
        </w:rPr>
        <w:t>ского сельского поселения.</w:t>
      </w:r>
    </w:p>
    <w:p w:rsidR="006A5AB7" w:rsidRDefault="006A5AB7" w:rsidP="006A5AB7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</w:rPr>
      </w:pPr>
    </w:p>
    <w:p w:rsidR="00F550DA" w:rsidRDefault="00F550DA" w:rsidP="006A5AB7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A5AB7" w:rsidRDefault="006A5AB7" w:rsidP="006A5A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AB7" w:rsidRDefault="006A5AB7" w:rsidP="006A5A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AB7" w:rsidRDefault="00F550DA" w:rsidP="006A5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 w:rsidR="006A5A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 а</w:t>
      </w:r>
      <w:r w:rsidR="006A5A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дминистрации </w:t>
      </w:r>
    </w:p>
    <w:p w:rsidR="006A5AB7" w:rsidRDefault="006A5AB7" w:rsidP="006A5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 сельского поселения</w:t>
      </w:r>
    </w:p>
    <w:p w:rsidR="006A5AB7" w:rsidRDefault="006A5AB7" w:rsidP="006A5A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Лямбирского муниципального района         </w:t>
      </w:r>
      <w:r w:rsidR="00F55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="00F55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О. В. Зинова</w:t>
      </w:r>
    </w:p>
    <w:p w:rsidR="00F550DA" w:rsidRDefault="00F550DA" w:rsidP="006A5A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9CD" w:rsidRDefault="00E359CD" w:rsidP="006A5A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AB7" w:rsidRDefault="006A5AB7" w:rsidP="006A5A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0DA" w:rsidRDefault="00F550DA" w:rsidP="00F550DA">
      <w:pPr>
        <w:pStyle w:val="a3"/>
        <w:spacing w:before="17" w:line="242" w:lineRule="auto"/>
        <w:ind w:left="5670" w:right="142" w:firstLine="490"/>
        <w:jc w:val="right"/>
        <w:rPr>
          <w:spacing w:val="-2"/>
        </w:rPr>
      </w:pPr>
      <w:r>
        <w:rPr>
          <w:spacing w:val="-4"/>
        </w:rPr>
        <w:lastRenderedPageBreak/>
        <w:t xml:space="preserve">Утверждена Постановлением администрации </w:t>
      </w:r>
      <w:r>
        <w:t>Первомайского сельского поселения Лямбирского</w:t>
      </w:r>
      <w:r>
        <w:rPr>
          <w:spacing w:val="8"/>
        </w:rPr>
        <w:t xml:space="preserve"> </w:t>
      </w:r>
      <w:r>
        <w:rPr>
          <w:spacing w:val="-2"/>
        </w:rPr>
        <w:t>муниципального района</w:t>
      </w:r>
    </w:p>
    <w:p w:rsidR="00F550DA" w:rsidRDefault="00F550DA" w:rsidP="00F550DA">
      <w:pPr>
        <w:pStyle w:val="a3"/>
        <w:spacing w:line="233" w:lineRule="exact"/>
        <w:ind w:right="146"/>
        <w:jc w:val="right"/>
      </w:pPr>
      <w:r>
        <w:t xml:space="preserve">«26» июня 2025 № </w:t>
      </w:r>
      <w:r w:rsidR="000C55F6">
        <w:t>34</w:t>
      </w:r>
    </w:p>
    <w:p w:rsidR="00F550DA" w:rsidRDefault="00F550DA" w:rsidP="00F550DA">
      <w:pPr>
        <w:pStyle w:val="a3"/>
        <w:spacing w:before="52"/>
      </w:pPr>
    </w:p>
    <w:p w:rsidR="00F550DA" w:rsidRPr="000C55F6" w:rsidRDefault="00F550DA" w:rsidP="00F550DA">
      <w:pPr>
        <w:ind w:left="434" w:right="5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5F6">
        <w:rPr>
          <w:rFonts w:ascii="Times New Roman" w:hAnsi="Times New Roman" w:cs="Times New Roman"/>
          <w:b/>
          <w:spacing w:val="-2"/>
          <w:sz w:val="28"/>
          <w:szCs w:val="28"/>
        </w:rPr>
        <w:t>Программа</w:t>
      </w:r>
    </w:p>
    <w:p w:rsidR="00F550DA" w:rsidRPr="000C55F6" w:rsidRDefault="00F550DA" w:rsidP="00ED3E65">
      <w:pPr>
        <w:spacing w:before="40" w:line="276" w:lineRule="auto"/>
        <w:ind w:left="425" w:right="5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5F6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Pr="000C55F6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проверки</w:t>
      </w:r>
      <w:r w:rsidRPr="000C55F6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готовности</w:t>
      </w:r>
      <w:r w:rsidRPr="000C55F6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теплоснабжающих,</w:t>
      </w:r>
      <w:r w:rsidRPr="000C55F6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proofErr w:type="spellStart"/>
      <w:r w:rsidRPr="000C55F6">
        <w:rPr>
          <w:rFonts w:ascii="Times New Roman" w:hAnsi="Times New Roman" w:cs="Times New Roman"/>
          <w:b/>
          <w:sz w:val="28"/>
          <w:szCs w:val="28"/>
        </w:rPr>
        <w:t>теплосетевых</w:t>
      </w:r>
      <w:proofErr w:type="spellEnd"/>
      <w:r w:rsidRPr="000C55F6">
        <w:rPr>
          <w:rFonts w:ascii="Times New Roman" w:hAnsi="Times New Roman" w:cs="Times New Roman"/>
          <w:b/>
          <w:sz w:val="28"/>
          <w:szCs w:val="28"/>
        </w:rPr>
        <w:t xml:space="preserve"> организаций и потребителей тепловой энергии</w:t>
      </w:r>
      <w:r w:rsidR="00ED3E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к</w:t>
      </w:r>
      <w:r w:rsidRPr="000C55F6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отопительному</w:t>
      </w:r>
      <w:r w:rsidRPr="000C55F6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периоду</w:t>
      </w:r>
      <w:r w:rsidRPr="000C55F6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2025</w:t>
      </w:r>
      <w:r w:rsidRPr="000C55F6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-</w:t>
      </w:r>
      <w:r w:rsidRPr="000C55F6">
        <w:rPr>
          <w:rFonts w:ascii="Times New Roman" w:hAnsi="Times New Roman" w:cs="Times New Roman"/>
          <w:b/>
          <w:spacing w:val="32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z w:val="28"/>
          <w:szCs w:val="28"/>
        </w:rPr>
        <w:t>2026</w:t>
      </w:r>
      <w:r w:rsidRPr="000C55F6">
        <w:rPr>
          <w:rFonts w:ascii="Times New Roman" w:hAnsi="Times New Roman" w:cs="Times New Roman"/>
          <w:b/>
          <w:spacing w:val="4"/>
          <w:sz w:val="28"/>
          <w:szCs w:val="28"/>
        </w:rPr>
        <w:t xml:space="preserve"> </w:t>
      </w:r>
      <w:r w:rsidRPr="000C55F6">
        <w:rPr>
          <w:rFonts w:ascii="Times New Roman" w:hAnsi="Times New Roman" w:cs="Times New Roman"/>
          <w:b/>
          <w:spacing w:val="-4"/>
          <w:sz w:val="28"/>
          <w:szCs w:val="28"/>
        </w:rPr>
        <w:t>годы</w:t>
      </w:r>
    </w:p>
    <w:p w:rsidR="00F550DA" w:rsidRPr="000C55F6" w:rsidRDefault="00F550DA" w:rsidP="00F550DA">
      <w:pPr>
        <w:pStyle w:val="a3"/>
        <w:spacing w:before="42"/>
        <w:rPr>
          <w:b/>
          <w:sz w:val="28"/>
          <w:szCs w:val="28"/>
        </w:rPr>
      </w:pPr>
    </w:p>
    <w:p w:rsidR="000C55F6" w:rsidRPr="00E359CD" w:rsidRDefault="000C55F6" w:rsidP="00E359CD">
      <w:pPr>
        <w:pStyle w:val="a5"/>
        <w:tabs>
          <w:tab w:val="left" w:pos="390"/>
        </w:tabs>
        <w:ind w:left="0" w:right="128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1. </w:t>
      </w:r>
      <w:r w:rsidR="00F550DA" w:rsidRPr="00E359CD">
        <w:rPr>
          <w:sz w:val="26"/>
          <w:szCs w:val="26"/>
        </w:rPr>
        <w:t xml:space="preserve">Целью программы проведения проверки готовности теплоснабжающих, </w:t>
      </w:r>
      <w:proofErr w:type="spellStart"/>
      <w:r w:rsidR="00F550DA" w:rsidRPr="00E359CD">
        <w:rPr>
          <w:sz w:val="26"/>
          <w:szCs w:val="26"/>
        </w:rPr>
        <w:t>теплосетевых</w:t>
      </w:r>
      <w:proofErr w:type="spellEnd"/>
      <w:r w:rsidR="00F550DA" w:rsidRPr="00E359CD">
        <w:rPr>
          <w:sz w:val="26"/>
          <w:szCs w:val="26"/>
        </w:rPr>
        <w:t xml:space="preserve">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</w:t>
      </w:r>
      <w:proofErr w:type="spellStart"/>
      <w:r w:rsidR="00F550DA" w:rsidRPr="00E359CD">
        <w:rPr>
          <w:sz w:val="26"/>
          <w:szCs w:val="26"/>
        </w:rPr>
        <w:t>теплосетевых</w:t>
      </w:r>
      <w:proofErr w:type="spellEnd"/>
      <w:r w:rsidR="00F550DA" w:rsidRPr="00E359CD">
        <w:rPr>
          <w:sz w:val="26"/>
          <w:szCs w:val="26"/>
        </w:rPr>
        <w:t xml:space="preserve"> организаций, потребителей тепловой энергии, </w:t>
      </w:r>
      <w:proofErr w:type="spellStart"/>
      <w:r w:rsidR="00F550DA" w:rsidRPr="00E359CD">
        <w:rPr>
          <w:sz w:val="26"/>
          <w:szCs w:val="26"/>
        </w:rPr>
        <w:t>теплопотребляющие</w:t>
      </w:r>
      <w:proofErr w:type="spellEnd"/>
      <w:r w:rsidR="00F550DA" w:rsidRPr="00E359CD">
        <w:rPr>
          <w:sz w:val="26"/>
          <w:szCs w:val="26"/>
        </w:rPr>
        <w:t xml:space="preserve"> установки которых, подключены к системе теплоснабжения, в соответствии с перечнем, указанным в приложении №1 к Программе.</w:t>
      </w:r>
    </w:p>
    <w:p w:rsidR="00F550DA" w:rsidRPr="00E359CD" w:rsidRDefault="000C55F6" w:rsidP="00E359CD">
      <w:pPr>
        <w:pStyle w:val="a5"/>
        <w:tabs>
          <w:tab w:val="left" w:pos="390"/>
        </w:tabs>
        <w:ind w:left="0" w:right="128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2. </w:t>
      </w:r>
      <w:r w:rsidR="00F550DA" w:rsidRPr="00E359CD">
        <w:rPr>
          <w:sz w:val="26"/>
          <w:szCs w:val="26"/>
        </w:rPr>
        <w:t>Ежегодно</w:t>
      </w:r>
      <w:r w:rsidR="00F550DA" w:rsidRPr="00E359CD">
        <w:rPr>
          <w:spacing w:val="-1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разрабатывается</w:t>
      </w:r>
      <w:r w:rsidR="00F550DA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утверждается План подготовки</w:t>
      </w:r>
      <w:r w:rsidR="00F550DA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к отопительному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периоду: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399"/>
        </w:tabs>
        <w:spacing w:before="2"/>
        <w:ind w:left="0" w:right="133" w:firstLine="4"/>
        <w:rPr>
          <w:sz w:val="26"/>
          <w:szCs w:val="26"/>
        </w:rPr>
      </w:pPr>
      <w:r w:rsidRPr="00E359CD">
        <w:rPr>
          <w:sz w:val="26"/>
          <w:szCs w:val="26"/>
        </w:rPr>
        <w:t>Муниципальным образованием - не позднее 15 мая (при принятии решения муниципальным образованием об утверждении плана подготовки к отопительному периоду в соответствии с абзацем пятым пункта 2 Правил приложения №1 к приказу Минэнерго России от 13.11.2024 г. №2234 «Об утверждении правил обеспечения готовности к отопительному периоду и порядка проведения оценки обеспечения готовности к отопительному периоду»), а также включение</w:t>
      </w:r>
      <w:r w:rsidRPr="00E359CD">
        <w:rPr>
          <w:spacing w:val="40"/>
          <w:sz w:val="26"/>
          <w:szCs w:val="26"/>
        </w:rPr>
        <w:t xml:space="preserve"> </w:t>
      </w:r>
      <w:r w:rsidRPr="00E359CD">
        <w:rPr>
          <w:sz w:val="26"/>
          <w:szCs w:val="26"/>
        </w:rPr>
        <w:t xml:space="preserve">программных мероприятий (актуализация утвержденной Программы), разработанных теплоснабжающей и </w:t>
      </w:r>
      <w:proofErr w:type="spellStart"/>
      <w:r w:rsidRPr="00E359CD">
        <w:rPr>
          <w:sz w:val="26"/>
          <w:szCs w:val="26"/>
        </w:rPr>
        <w:t>теплосетевой</w:t>
      </w:r>
      <w:proofErr w:type="spellEnd"/>
      <w:r w:rsidRPr="00E359CD">
        <w:rPr>
          <w:sz w:val="26"/>
          <w:szCs w:val="26"/>
        </w:rPr>
        <w:t xml:space="preserve"> организацией.</w:t>
      </w:r>
    </w:p>
    <w:p w:rsidR="00F550DA" w:rsidRPr="00E359CD" w:rsidRDefault="000C55F6" w:rsidP="00E359CD">
      <w:pPr>
        <w:pStyle w:val="a5"/>
        <w:tabs>
          <w:tab w:val="left" w:pos="466"/>
        </w:tabs>
        <w:spacing w:before="1"/>
        <w:ind w:left="0" w:right="104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3. </w:t>
      </w:r>
      <w:r w:rsidR="00F550DA" w:rsidRPr="00E359CD">
        <w:rPr>
          <w:sz w:val="26"/>
          <w:szCs w:val="26"/>
        </w:rPr>
        <w:t>Порядок (план) действий по ликвидации последствий аварийных ситуаций при теплоснабжении в муниципальном образовании разрабатывается органами местного самоуправления совместно с теплоснабжающими организациями и утверждается до 1 апреля 2025 г., в последующих периодах до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15 февраля и содержит: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303"/>
        </w:tabs>
        <w:spacing w:before="4"/>
        <w:ind w:left="0" w:right="126" w:firstLine="4"/>
        <w:rPr>
          <w:sz w:val="26"/>
          <w:szCs w:val="26"/>
        </w:rPr>
      </w:pPr>
      <w:r w:rsidRPr="00E359CD">
        <w:rPr>
          <w:sz w:val="26"/>
          <w:szCs w:val="26"/>
        </w:rPr>
        <w:t>сценарии наиболее вероятных аварий и наиболее опасных по последствиям аварий, а также источники (места) их возникновения;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303"/>
        </w:tabs>
        <w:ind w:left="0" w:right="143" w:firstLine="0"/>
        <w:rPr>
          <w:sz w:val="26"/>
          <w:szCs w:val="26"/>
        </w:rPr>
      </w:pPr>
      <w:r w:rsidRPr="00E359CD">
        <w:rPr>
          <w:sz w:val="26"/>
          <w:szCs w:val="26"/>
        </w:rPr>
        <w:t>количество сил и средств, используемых для локализации и ликвидации последствий аварий на объекте теплоснабжения;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283"/>
        </w:tabs>
        <w:ind w:left="0" w:right="135" w:firstLine="0"/>
        <w:rPr>
          <w:sz w:val="26"/>
          <w:szCs w:val="26"/>
        </w:rPr>
      </w:pPr>
      <w:r w:rsidRPr="00E359CD">
        <w:rPr>
          <w:sz w:val="26"/>
          <w:szCs w:val="26"/>
        </w:rPr>
        <w:t>порядок и процедуру организации взаимодействия сил и средств, а также организаций, функционирующих</w:t>
      </w:r>
      <w:r w:rsidRPr="00E359CD">
        <w:rPr>
          <w:spacing w:val="-3"/>
          <w:sz w:val="26"/>
          <w:szCs w:val="26"/>
        </w:rPr>
        <w:t xml:space="preserve"> </w:t>
      </w:r>
      <w:r w:rsidRPr="00E359CD">
        <w:rPr>
          <w:sz w:val="26"/>
          <w:szCs w:val="26"/>
        </w:rPr>
        <w:t>в</w:t>
      </w:r>
      <w:r w:rsidRPr="00E359CD">
        <w:rPr>
          <w:spacing w:val="-1"/>
          <w:sz w:val="26"/>
          <w:szCs w:val="26"/>
        </w:rPr>
        <w:t xml:space="preserve"> </w:t>
      </w:r>
      <w:r w:rsidRPr="00E359CD">
        <w:rPr>
          <w:sz w:val="26"/>
          <w:szCs w:val="26"/>
        </w:rPr>
        <w:t>системе</w:t>
      </w:r>
      <w:r w:rsidRPr="00E359CD">
        <w:rPr>
          <w:spacing w:val="-8"/>
          <w:sz w:val="26"/>
          <w:szCs w:val="26"/>
        </w:rPr>
        <w:t xml:space="preserve"> </w:t>
      </w:r>
      <w:r w:rsidRPr="00E359CD">
        <w:rPr>
          <w:sz w:val="26"/>
          <w:szCs w:val="26"/>
        </w:rPr>
        <w:t>теплоснабжения, на</w:t>
      </w:r>
      <w:r w:rsidRPr="00E359CD">
        <w:rPr>
          <w:spacing w:val="-8"/>
          <w:sz w:val="26"/>
          <w:szCs w:val="26"/>
        </w:rPr>
        <w:t xml:space="preserve"> </w:t>
      </w:r>
      <w:r w:rsidRPr="00E359CD">
        <w:rPr>
          <w:sz w:val="26"/>
          <w:szCs w:val="26"/>
        </w:rPr>
        <w:t>основании</w:t>
      </w:r>
      <w:r w:rsidRPr="00E359CD">
        <w:rPr>
          <w:spacing w:val="-2"/>
          <w:sz w:val="26"/>
          <w:szCs w:val="26"/>
        </w:rPr>
        <w:t xml:space="preserve"> </w:t>
      </w:r>
      <w:r w:rsidRPr="00E359CD">
        <w:rPr>
          <w:sz w:val="26"/>
          <w:szCs w:val="26"/>
        </w:rPr>
        <w:t>заключенных соглашений об управлении системами теплоснабжения в соответствии с требованиями части 5 статьи 18 Федерального закона о теплоснабжении от 27.07.2010 г.</w:t>
      </w:r>
      <w:r w:rsidRPr="00E359CD">
        <w:rPr>
          <w:spacing w:val="40"/>
          <w:sz w:val="26"/>
          <w:szCs w:val="26"/>
        </w:rPr>
        <w:t xml:space="preserve"> </w:t>
      </w:r>
      <w:r w:rsidRPr="00E359CD">
        <w:rPr>
          <w:sz w:val="26"/>
          <w:szCs w:val="26"/>
        </w:rPr>
        <w:t>190-ФЗ;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264"/>
        </w:tabs>
        <w:ind w:left="0" w:hanging="132"/>
        <w:rPr>
          <w:sz w:val="26"/>
          <w:szCs w:val="26"/>
        </w:rPr>
      </w:pPr>
      <w:r w:rsidRPr="00E359CD">
        <w:rPr>
          <w:sz w:val="26"/>
          <w:szCs w:val="26"/>
        </w:rPr>
        <w:t>состав</w:t>
      </w:r>
      <w:r w:rsidRPr="00E359CD">
        <w:rPr>
          <w:spacing w:val="-3"/>
          <w:sz w:val="26"/>
          <w:szCs w:val="26"/>
        </w:rPr>
        <w:t xml:space="preserve"> </w:t>
      </w:r>
      <w:r w:rsidRPr="00E359CD">
        <w:rPr>
          <w:sz w:val="26"/>
          <w:szCs w:val="26"/>
        </w:rPr>
        <w:t>и</w:t>
      </w:r>
      <w:r w:rsidRPr="00E359CD">
        <w:rPr>
          <w:spacing w:val="-9"/>
          <w:sz w:val="26"/>
          <w:szCs w:val="26"/>
        </w:rPr>
        <w:t xml:space="preserve"> </w:t>
      </w:r>
      <w:r w:rsidRPr="00E359CD">
        <w:rPr>
          <w:sz w:val="26"/>
          <w:szCs w:val="26"/>
        </w:rPr>
        <w:t>дислокация</w:t>
      </w:r>
      <w:r w:rsidRPr="00E359CD">
        <w:rPr>
          <w:spacing w:val="5"/>
          <w:sz w:val="26"/>
          <w:szCs w:val="26"/>
        </w:rPr>
        <w:t xml:space="preserve"> </w:t>
      </w:r>
      <w:r w:rsidRPr="00E359CD">
        <w:rPr>
          <w:sz w:val="26"/>
          <w:szCs w:val="26"/>
        </w:rPr>
        <w:t>сил</w:t>
      </w:r>
      <w:r w:rsidRPr="00E359CD">
        <w:rPr>
          <w:spacing w:val="2"/>
          <w:sz w:val="26"/>
          <w:szCs w:val="26"/>
        </w:rPr>
        <w:t xml:space="preserve"> </w:t>
      </w:r>
      <w:r w:rsidRPr="00E359CD">
        <w:rPr>
          <w:sz w:val="26"/>
          <w:szCs w:val="26"/>
        </w:rPr>
        <w:t>и</w:t>
      </w:r>
      <w:r w:rsidRPr="00E359CD">
        <w:rPr>
          <w:spacing w:val="1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средств;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274"/>
        </w:tabs>
        <w:ind w:left="0" w:right="132" w:firstLine="6"/>
        <w:rPr>
          <w:sz w:val="26"/>
          <w:szCs w:val="26"/>
        </w:rPr>
      </w:pPr>
      <w:r w:rsidRPr="00E359CD">
        <w:rPr>
          <w:sz w:val="26"/>
          <w:szCs w:val="26"/>
        </w:rPr>
        <w:t xml:space="preserve">перечень мероприятий, направленных на обеспечение безопасности населения (в случае если в результате аварий на объекте теплоснабжения может возникнуть угроза </w:t>
      </w:r>
      <w:r w:rsidRPr="00E359CD">
        <w:rPr>
          <w:spacing w:val="-2"/>
          <w:sz w:val="26"/>
          <w:szCs w:val="26"/>
        </w:rPr>
        <w:t>безопасности);</w:t>
      </w:r>
    </w:p>
    <w:p w:rsidR="00F550DA" w:rsidRPr="00E359CD" w:rsidRDefault="00F550DA" w:rsidP="00E359CD">
      <w:pPr>
        <w:pStyle w:val="a3"/>
        <w:ind w:right="137" w:firstLine="6"/>
        <w:jc w:val="both"/>
        <w:rPr>
          <w:sz w:val="26"/>
          <w:szCs w:val="26"/>
        </w:rPr>
      </w:pPr>
      <w:r w:rsidRPr="00E359CD">
        <w:rPr>
          <w:sz w:val="26"/>
          <w:szCs w:val="26"/>
        </w:rPr>
        <w:t>-</w:t>
      </w:r>
      <w:r w:rsidR="007F7DAF" w:rsidRPr="00E359CD">
        <w:rPr>
          <w:sz w:val="26"/>
          <w:szCs w:val="26"/>
        </w:rPr>
        <w:t xml:space="preserve"> </w:t>
      </w:r>
      <w:r w:rsidRPr="00E359CD">
        <w:rPr>
          <w:sz w:val="26"/>
          <w:szCs w:val="26"/>
        </w:rPr>
        <w:t>порядок организации материально-технического, инженерного и финансового обеспечения операций по локализации и ликвидации аварий на объекте теплоснабжения.</w:t>
      </w:r>
    </w:p>
    <w:p w:rsidR="00F550DA" w:rsidRPr="00E359CD" w:rsidRDefault="000C55F6" w:rsidP="00E359CD">
      <w:pPr>
        <w:pStyle w:val="a5"/>
        <w:tabs>
          <w:tab w:val="left" w:pos="485"/>
        </w:tabs>
        <w:ind w:left="0" w:right="136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4. </w:t>
      </w:r>
      <w:r w:rsidR="00F550DA" w:rsidRPr="00E359CD">
        <w:rPr>
          <w:sz w:val="26"/>
          <w:szCs w:val="26"/>
        </w:rPr>
        <w:t xml:space="preserve">Подготовка к отопительному периоду, проводится оценка готовности, лицами, включенными в состав комиссии проведения проверки готовности теплоснабжающих, </w:t>
      </w:r>
      <w:proofErr w:type="spellStart"/>
      <w:r w:rsidR="00F550DA" w:rsidRPr="00E359CD">
        <w:rPr>
          <w:sz w:val="26"/>
          <w:szCs w:val="26"/>
        </w:rPr>
        <w:t>теплосетевых</w:t>
      </w:r>
      <w:proofErr w:type="spellEnd"/>
      <w:r w:rsidR="00F550DA" w:rsidRPr="00E359CD">
        <w:rPr>
          <w:sz w:val="26"/>
          <w:szCs w:val="26"/>
        </w:rPr>
        <w:t xml:space="preserve"> организаций и потребителей тепловой энергии к отопительному периоду</w:t>
      </w:r>
      <w:r w:rsidR="00F550DA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на территории муниципального образования.</w:t>
      </w:r>
    </w:p>
    <w:p w:rsidR="00F550DA" w:rsidRPr="00E359CD" w:rsidRDefault="00F550DA" w:rsidP="00E359CD">
      <w:pPr>
        <w:pStyle w:val="a5"/>
        <w:tabs>
          <w:tab w:val="left" w:pos="428"/>
        </w:tabs>
        <w:ind w:left="0" w:right="138" w:firstLine="0"/>
        <w:rPr>
          <w:b/>
          <w:sz w:val="26"/>
          <w:szCs w:val="26"/>
        </w:rPr>
      </w:pPr>
      <w:r w:rsidRPr="00E359CD">
        <w:rPr>
          <w:b/>
          <w:noProof/>
          <w:sz w:val="26"/>
          <w:szCs w:val="26"/>
          <w:lang w:eastAsia="ru-RU"/>
        </w:rPr>
        <w:drawing>
          <wp:anchor distT="0" distB="0" distL="0" distR="0" simplePos="0" relativeHeight="251652096" behindDoc="0" locked="0" layoutInCell="1" allowOverlap="1" wp14:anchorId="713676C2" wp14:editId="5176EF8E">
            <wp:simplePos x="0" y="0"/>
            <wp:positionH relativeFrom="page">
              <wp:posOffset>0</wp:posOffset>
            </wp:positionH>
            <wp:positionV relativeFrom="page">
              <wp:posOffset>10084435</wp:posOffset>
            </wp:positionV>
            <wp:extent cx="7802767" cy="650240"/>
            <wp:effectExtent l="0" t="0" r="8255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817048" cy="65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55F6" w:rsidRPr="00E359CD">
        <w:rPr>
          <w:sz w:val="26"/>
          <w:szCs w:val="26"/>
        </w:rPr>
        <w:t xml:space="preserve">5. </w:t>
      </w:r>
      <w:r w:rsidRPr="00E359CD">
        <w:rPr>
          <w:sz w:val="26"/>
          <w:szCs w:val="26"/>
        </w:rPr>
        <w:t xml:space="preserve">В целях подготовки к отопительному периоду, в Программу проведения проверки готовности теплоснабжающих, </w:t>
      </w:r>
      <w:proofErr w:type="spellStart"/>
      <w:r w:rsidRPr="00E359CD">
        <w:rPr>
          <w:sz w:val="26"/>
          <w:szCs w:val="26"/>
        </w:rPr>
        <w:t>теплосетевых</w:t>
      </w:r>
      <w:proofErr w:type="spellEnd"/>
      <w:r w:rsidRPr="00E359CD">
        <w:rPr>
          <w:sz w:val="26"/>
          <w:szCs w:val="26"/>
        </w:rPr>
        <w:t xml:space="preserve"> организаций и потребителей тепловой энергии к отопительному периоду включается анализ </w:t>
      </w:r>
      <w:proofErr w:type="spellStart"/>
      <w:r w:rsidRPr="00E359CD">
        <w:rPr>
          <w:sz w:val="26"/>
          <w:szCs w:val="26"/>
        </w:rPr>
        <w:t>ресурсоснабжающей</w:t>
      </w:r>
      <w:proofErr w:type="spellEnd"/>
      <w:r w:rsidRPr="00E359CD">
        <w:rPr>
          <w:sz w:val="26"/>
          <w:szCs w:val="26"/>
        </w:rPr>
        <w:t xml:space="preserve"> организации прохождения трех прошлых отопительных периодов, в том числе схемные, режимные и погодные условия, возникшие в текущий отопительный период, аварийные ситуации, </w:t>
      </w:r>
      <w:r w:rsidR="00E359CD" w:rsidRPr="00E359CD">
        <w:rPr>
          <w:sz w:val="26"/>
          <w:szCs w:val="26"/>
        </w:rPr>
        <w:t>особенности</w:t>
      </w:r>
      <w:r w:rsidR="00E359CD" w:rsidRPr="00E359CD">
        <w:rPr>
          <w:spacing w:val="26"/>
          <w:sz w:val="26"/>
          <w:szCs w:val="26"/>
        </w:rPr>
        <w:t xml:space="preserve"> функционирования</w:t>
      </w:r>
      <w:r w:rsidRPr="00E359CD">
        <w:rPr>
          <w:spacing w:val="79"/>
          <w:w w:val="150"/>
          <w:sz w:val="26"/>
          <w:szCs w:val="26"/>
        </w:rPr>
        <w:t xml:space="preserve"> </w:t>
      </w:r>
      <w:r w:rsidRPr="00E359CD">
        <w:rPr>
          <w:sz w:val="26"/>
          <w:szCs w:val="26"/>
        </w:rPr>
        <w:t>объектов</w:t>
      </w:r>
      <w:r w:rsidRPr="00E359CD">
        <w:rPr>
          <w:spacing w:val="73"/>
          <w:w w:val="150"/>
          <w:sz w:val="26"/>
          <w:szCs w:val="26"/>
        </w:rPr>
        <w:t xml:space="preserve"> </w:t>
      </w:r>
      <w:r w:rsidR="00E359CD" w:rsidRPr="00E359CD">
        <w:rPr>
          <w:sz w:val="26"/>
          <w:szCs w:val="26"/>
        </w:rPr>
        <w:t>теплоснабжения</w:t>
      </w:r>
      <w:r w:rsidR="00E359CD" w:rsidRPr="00E359CD">
        <w:rPr>
          <w:spacing w:val="25"/>
          <w:sz w:val="26"/>
          <w:szCs w:val="26"/>
        </w:rPr>
        <w:t xml:space="preserve"> и</w:t>
      </w:r>
      <w:r w:rsidRPr="00E359CD">
        <w:rPr>
          <w:spacing w:val="77"/>
          <w:w w:val="150"/>
          <w:sz w:val="26"/>
          <w:szCs w:val="26"/>
        </w:rPr>
        <w:t xml:space="preserve"> </w:t>
      </w:r>
      <w:r w:rsidRPr="00E359CD">
        <w:rPr>
          <w:sz w:val="26"/>
          <w:szCs w:val="26"/>
        </w:rPr>
        <w:t>их</w:t>
      </w:r>
      <w:r w:rsidRPr="00E359CD">
        <w:rPr>
          <w:spacing w:val="78"/>
          <w:w w:val="150"/>
          <w:sz w:val="26"/>
          <w:szCs w:val="26"/>
        </w:rPr>
        <w:t xml:space="preserve"> </w:t>
      </w:r>
      <w:r w:rsidR="00E359CD" w:rsidRPr="00E359CD">
        <w:rPr>
          <w:sz w:val="26"/>
          <w:szCs w:val="26"/>
        </w:rPr>
        <w:t>оборудования</w:t>
      </w:r>
      <w:r w:rsidR="00E359CD" w:rsidRPr="00E359CD">
        <w:rPr>
          <w:spacing w:val="26"/>
          <w:sz w:val="26"/>
          <w:szCs w:val="26"/>
        </w:rPr>
        <w:t xml:space="preserve"> (</w:t>
      </w:r>
      <w:r w:rsidRPr="00E359CD">
        <w:rPr>
          <w:spacing w:val="-4"/>
          <w:sz w:val="26"/>
          <w:szCs w:val="26"/>
        </w:rPr>
        <w:t>при наличии).</w:t>
      </w:r>
    </w:p>
    <w:p w:rsidR="007F7DAF" w:rsidRPr="00E359CD" w:rsidRDefault="007F7DAF" w:rsidP="00E359CD">
      <w:pPr>
        <w:pStyle w:val="a5"/>
        <w:tabs>
          <w:tab w:val="left" w:pos="584"/>
        </w:tabs>
        <w:spacing w:before="7"/>
        <w:ind w:left="0" w:right="145" w:firstLine="0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>6</w:t>
      </w:r>
      <w:r w:rsidR="000C55F6" w:rsidRPr="00E359CD">
        <w:rPr>
          <w:sz w:val="26"/>
          <w:szCs w:val="26"/>
        </w:rPr>
        <w:t xml:space="preserve">. </w:t>
      </w:r>
      <w:r w:rsidR="00F550DA" w:rsidRPr="00E359CD">
        <w:rPr>
          <w:sz w:val="26"/>
          <w:szCs w:val="26"/>
        </w:rPr>
        <w:t xml:space="preserve">В целях оценки готовности теплоснабжающих и </w:t>
      </w:r>
      <w:proofErr w:type="spellStart"/>
      <w:r w:rsidR="00F550DA" w:rsidRPr="00E359CD">
        <w:rPr>
          <w:sz w:val="26"/>
          <w:szCs w:val="26"/>
        </w:rPr>
        <w:t>теплосетевых</w:t>
      </w:r>
      <w:proofErr w:type="spellEnd"/>
      <w:r w:rsidR="00F550DA" w:rsidRPr="00E359CD">
        <w:rPr>
          <w:sz w:val="26"/>
          <w:szCs w:val="26"/>
        </w:rPr>
        <w:t xml:space="preserve"> организаций к отопительному периоду комиссией должны быть проверены в отношении данных </w:t>
      </w:r>
      <w:r w:rsidR="00F550DA" w:rsidRPr="00E359CD">
        <w:rPr>
          <w:spacing w:val="-2"/>
          <w:sz w:val="26"/>
          <w:szCs w:val="26"/>
        </w:rPr>
        <w:t>организаций:</w:t>
      </w:r>
    </w:p>
    <w:p w:rsidR="00F550DA" w:rsidRPr="00E359CD" w:rsidRDefault="007F7DAF" w:rsidP="00E359CD">
      <w:pPr>
        <w:pStyle w:val="a5"/>
        <w:tabs>
          <w:tab w:val="left" w:pos="584"/>
        </w:tabs>
        <w:spacing w:before="7"/>
        <w:ind w:left="0" w:right="145" w:firstLine="0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1) </w:t>
      </w:r>
      <w:r w:rsidR="00F550DA" w:rsidRPr="00E359CD">
        <w:rPr>
          <w:sz w:val="26"/>
          <w:szCs w:val="26"/>
        </w:rPr>
        <w:t>наличие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соглашения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об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управлении системой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теплоснабжения, заключенного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в</w:t>
      </w:r>
      <w:r w:rsidR="00F550DA" w:rsidRPr="00E359CD">
        <w:rPr>
          <w:spacing w:val="-9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порядке, установленном Федеральным законом от 27 июля 2010 года №190-ФЗ «О </w:t>
      </w:r>
      <w:r w:rsidR="00F550DA" w:rsidRPr="00E359CD">
        <w:rPr>
          <w:spacing w:val="-2"/>
          <w:sz w:val="26"/>
          <w:szCs w:val="26"/>
        </w:rPr>
        <w:t>теплоснабжении»;</w:t>
      </w:r>
    </w:p>
    <w:p w:rsidR="007F7DAF" w:rsidRPr="00E359CD" w:rsidRDefault="007F7DAF" w:rsidP="00E359CD">
      <w:pPr>
        <w:pStyle w:val="a5"/>
        <w:tabs>
          <w:tab w:val="left" w:pos="230"/>
          <w:tab w:val="left" w:pos="512"/>
        </w:tabs>
        <w:ind w:left="0" w:right="163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2) </w:t>
      </w:r>
      <w:r w:rsidR="00F550DA" w:rsidRPr="00E359CD">
        <w:rPr>
          <w:sz w:val="26"/>
          <w:szCs w:val="26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7F7DAF" w:rsidRPr="00E359CD" w:rsidRDefault="007F7DAF" w:rsidP="00E359CD">
      <w:pPr>
        <w:pStyle w:val="a5"/>
        <w:tabs>
          <w:tab w:val="left" w:pos="230"/>
          <w:tab w:val="left" w:pos="512"/>
        </w:tabs>
        <w:ind w:left="0" w:right="163" w:firstLine="0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 xml:space="preserve">3) </w:t>
      </w:r>
      <w:r w:rsidR="00F550DA" w:rsidRPr="00E359CD">
        <w:rPr>
          <w:sz w:val="26"/>
          <w:szCs w:val="26"/>
        </w:rPr>
        <w:t xml:space="preserve">соблюдение критериев надежности теплоснабжения, установленных техническими </w:t>
      </w:r>
      <w:r w:rsidR="00F550DA" w:rsidRPr="00E359CD">
        <w:rPr>
          <w:spacing w:val="-2"/>
          <w:sz w:val="26"/>
          <w:szCs w:val="26"/>
        </w:rPr>
        <w:t>регламентами;</w:t>
      </w:r>
    </w:p>
    <w:p w:rsidR="007F7DAF" w:rsidRPr="00E359CD" w:rsidRDefault="007F7DAF" w:rsidP="00E359CD">
      <w:pPr>
        <w:pStyle w:val="a5"/>
        <w:tabs>
          <w:tab w:val="left" w:pos="230"/>
          <w:tab w:val="left" w:pos="512"/>
        </w:tabs>
        <w:ind w:left="0" w:right="163" w:firstLine="0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4) </w:t>
      </w:r>
      <w:r w:rsidR="00F550DA" w:rsidRPr="00E359CD">
        <w:rPr>
          <w:sz w:val="26"/>
          <w:szCs w:val="26"/>
        </w:rPr>
        <w:t>наличие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нормативных</w:t>
      </w:r>
      <w:r w:rsidR="00F550DA" w:rsidRPr="00E359CD">
        <w:rPr>
          <w:spacing w:val="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запасов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топлива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на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источниках</w:t>
      </w:r>
      <w:r w:rsidR="00F550DA" w:rsidRPr="00E359CD">
        <w:rPr>
          <w:spacing w:val="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тепловой</w:t>
      </w:r>
      <w:r w:rsidR="00F550DA" w:rsidRPr="00E359CD">
        <w:rPr>
          <w:spacing w:val="10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энергии;</w:t>
      </w:r>
    </w:p>
    <w:p w:rsidR="00F550DA" w:rsidRPr="00E359CD" w:rsidRDefault="007F7DAF" w:rsidP="00E359CD">
      <w:pPr>
        <w:pStyle w:val="a5"/>
        <w:tabs>
          <w:tab w:val="left" w:pos="230"/>
          <w:tab w:val="left" w:pos="512"/>
        </w:tabs>
        <w:ind w:left="0" w:right="163" w:firstLine="0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5) </w:t>
      </w:r>
      <w:r w:rsidR="00F550DA" w:rsidRPr="00E359CD">
        <w:rPr>
          <w:sz w:val="26"/>
          <w:szCs w:val="26"/>
        </w:rPr>
        <w:t>функционирование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эксплуатационной,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диспетчерской</w:t>
      </w:r>
      <w:r w:rsidR="00F550DA" w:rsidRPr="00E359CD">
        <w:rPr>
          <w:spacing w:val="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-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аварийной служб,</w:t>
      </w:r>
      <w:r w:rsidR="00F550DA" w:rsidRPr="00E359CD">
        <w:rPr>
          <w:spacing w:val="8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а</w:t>
      </w:r>
      <w:r w:rsidR="00F550DA" w:rsidRPr="00E359CD">
        <w:rPr>
          <w:spacing w:val="-12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именно: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58"/>
        </w:tabs>
        <w:ind w:left="0" w:hanging="124"/>
        <w:rPr>
          <w:sz w:val="26"/>
          <w:szCs w:val="26"/>
        </w:rPr>
      </w:pPr>
      <w:r w:rsidRPr="00E359CD">
        <w:rPr>
          <w:sz w:val="26"/>
          <w:szCs w:val="26"/>
        </w:rPr>
        <w:t>укомплектованность</w:t>
      </w:r>
      <w:r w:rsidRPr="00E359CD">
        <w:rPr>
          <w:spacing w:val="-1"/>
          <w:sz w:val="26"/>
          <w:szCs w:val="26"/>
        </w:rPr>
        <w:t xml:space="preserve"> </w:t>
      </w:r>
      <w:r w:rsidRPr="00E359CD">
        <w:rPr>
          <w:sz w:val="26"/>
          <w:szCs w:val="26"/>
        </w:rPr>
        <w:t>указанных служб</w:t>
      </w:r>
      <w:r w:rsidRPr="00E359CD">
        <w:rPr>
          <w:spacing w:val="-1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персоналом;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497"/>
        </w:tabs>
        <w:ind w:left="0" w:right="150" w:firstLine="4"/>
        <w:rPr>
          <w:sz w:val="26"/>
          <w:szCs w:val="26"/>
        </w:rPr>
      </w:pPr>
      <w:r w:rsidRPr="00E359CD">
        <w:rPr>
          <w:sz w:val="26"/>
          <w:szCs w:val="26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234"/>
          <w:tab w:val="left" w:pos="440"/>
        </w:tabs>
        <w:ind w:left="0" w:right="138" w:hanging="4"/>
        <w:rPr>
          <w:sz w:val="26"/>
          <w:szCs w:val="26"/>
        </w:rPr>
      </w:pPr>
      <w:r w:rsidRPr="00E359CD">
        <w:rPr>
          <w:sz w:val="26"/>
          <w:szCs w:val="26"/>
        </w:rPr>
        <w:t>порядок взаимодействия сил и средств, а также организаций, функционирующих в системах теплоснабжения, на основании заключенных соглашений об управлении системами теплоснабжения;</w:t>
      </w:r>
    </w:p>
    <w:p w:rsidR="007F7DAF" w:rsidRPr="00E359CD" w:rsidRDefault="00F550DA" w:rsidP="00E359CD">
      <w:pPr>
        <w:pStyle w:val="a5"/>
        <w:numPr>
          <w:ilvl w:val="1"/>
          <w:numId w:val="10"/>
        </w:numPr>
        <w:tabs>
          <w:tab w:val="left" w:pos="555"/>
        </w:tabs>
        <w:ind w:left="0" w:right="147" w:firstLine="0"/>
        <w:rPr>
          <w:sz w:val="26"/>
          <w:szCs w:val="26"/>
        </w:rPr>
      </w:pPr>
      <w:r w:rsidRPr="00E359CD">
        <w:rPr>
          <w:sz w:val="26"/>
          <w:szCs w:val="26"/>
        </w:rPr>
        <w:t>порядок организации материально-технического, инженерного и финансового обеспечения операций по локализации и ликвидации аварий на объекте теплоснабжения;</w:t>
      </w:r>
    </w:p>
    <w:p w:rsidR="007F7DAF" w:rsidRPr="00E359CD" w:rsidRDefault="007F7DAF" w:rsidP="00E359CD">
      <w:pPr>
        <w:pStyle w:val="a5"/>
        <w:tabs>
          <w:tab w:val="left" w:pos="555"/>
        </w:tabs>
        <w:ind w:left="0" w:right="147" w:firstLine="0"/>
        <w:rPr>
          <w:spacing w:val="-8"/>
          <w:sz w:val="26"/>
          <w:szCs w:val="26"/>
        </w:rPr>
      </w:pPr>
      <w:r w:rsidRPr="00E359CD">
        <w:rPr>
          <w:sz w:val="26"/>
          <w:szCs w:val="26"/>
        </w:rPr>
        <w:t xml:space="preserve">6) </w:t>
      </w:r>
      <w:r w:rsidR="00F550DA" w:rsidRPr="00E359CD">
        <w:rPr>
          <w:spacing w:val="-8"/>
          <w:sz w:val="26"/>
          <w:szCs w:val="26"/>
        </w:rPr>
        <w:t>проведение</w:t>
      </w:r>
      <w:r w:rsidR="00F550DA" w:rsidRPr="00E359CD">
        <w:rPr>
          <w:spacing w:val="-17"/>
          <w:sz w:val="26"/>
          <w:szCs w:val="26"/>
        </w:rPr>
        <w:t xml:space="preserve"> </w:t>
      </w:r>
      <w:r w:rsidR="00F550DA" w:rsidRPr="00E359CD">
        <w:rPr>
          <w:spacing w:val="-8"/>
          <w:sz w:val="26"/>
          <w:szCs w:val="26"/>
        </w:rPr>
        <w:t>наладки</w:t>
      </w:r>
      <w:r w:rsidR="00F550DA" w:rsidRPr="00E359CD">
        <w:rPr>
          <w:spacing w:val="-25"/>
          <w:sz w:val="26"/>
          <w:szCs w:val="26"/>
        </w:rPr>
        <w:t xml:space="preserve"> </w:t>
      </w:r>
      <w:r w:rsidR="00F550DA" w:rsidRPr="00E359CD">
        <w:rPr>
          <w:spacing w:val="-8"/>
          <w:sz w:val="26"/>
          <w:szCs w:val="26"/>
        </w:rPr>
        <w:t>принадлежащих</w:t>
      </w:r>
      <w:r w:rsidR="00F550DA" w:rsidRPr="00E359CD">
        <w:rPr>
          <w:spacing w:val="-21"/>
          <w:sz w:val="26"/>
          <w:szCs w:val="26"/>
        </w:rPr>
        <w:t xml:space="preserve"> </w:t>
      </w:r>
      <w:r w:rsidR="00F550DA" w:rsidRPr="00E359CD">
        <w:rPr>
          <w:spacing w:val="-8"/>
          <w:sz w:val="26"/>
          <w:szCs w:val="26"/>
        </w:rPr>
        <w:t>им</w:t>
      </w:r>
      <w:r w:rsidR="00F550DA" w:rsidRPr="00E359CD">
        <w:rPr>
          <w:spacing w:val="-24"/>
          <w:sz w:val="26"/>
          <w:szCs w:val="26"/>
        </w:rPr>
        <w:t xml:space="preserve"> </w:t>
      </w:r>
      <w:r w:rsidR="00F550DA" w:rsidRPr="00E359CD">
        <w:rPr>
          <w:spacing w:val="-8"/>
          <w:sz w:val="26"/>
          <w:szCs w:val="26"/>
        </w:rPr>
        <w:t>тепловых</w:t>
      </w:r>
      <w:r w:rsidR="00F550DA" w:rsidRPr="00E359CD">
        <w:rPr>
          <w:spacing w:val="-16"/>
          <w:sz w:val="26"/>
          <w:szCs w:val="26"/>
        </w:rPr>
        <w:t xml:space="preserve"> </w:t>
      </w:r>
      <w:r w:rsidR="00F550DA" w:rsidRPr="00E359CD">
        <w:rPr>
          <w:spacing w:val="-8"/>
          <w:sz w:val="26"/>
          <w:szCs w:val="26"/>
        </w:rPr>
        <w:t>сетей;</w:t>
      </w:r>
    </w:p>
    <w:p w:rsidR="007F7DAF" w:rsidRPr="00E359CD" w:rsidRDefault="007F7DAF" w:rsidP="00E359CD">
      <w:pPr>
        <w:pStyle w:val="a5"/>
        <w:tabs>
          <w:tab w:val="left" w:pos="555"/>
        </w:tabs>
        <w:ind w:left="0" w:right="147" w:firstLine="0"/>
        <w:rPr>
          <w:spacing w:val="-10"/>
          <w:sz w:val="26"/>
          <w:szCs w:val="26"/>
        </w:rPr>
      </w:pPr>
      <w:r w:rsidRPr="00E359CD">
        <w:rPr>
          <w:spacing w:val="-8"/>
          <w:sz w:val="26"/>
          <w:szCs w:val="26"/>
        </w:rPr>
        <w:t xml:space="preserve">7) </w:t>
      </w:r>
      <w:r w:rsidR="00F550DA" w:rsidRPr="00E359CD">
        <w:rPr>
          <w:spacing w:val="-10"/>
          <w:sz w:val="26"/>
          <w:szCs w:val="26"/>
        </w:rPr>
        <w:t>организация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pacing w:val="-10"/>
          <w:sz w:val="26"/>
          <w:szCs w:val="26"/>
        </w:rPr>
        <w:t>контроля</w:t>
      </w:r>
      <w:r w:rsidR="00F550DA" w:rsidRPr="00E359CD">
        <w:rPr>
          <w:spacing w:val="-9"/>
          <w:sz w:val="26"/>
          <w:szCs w:val="26"/>
        </w:rPr>
        <w:t xml:space="preserve"> </w:t>
      </w:r>
      <w:r w:rsidR="00F550DA" w:rsidRPr="00E359CD">
        <w:rPr>
          <w:spacing w:val="-10"/>
          <w:sz w:val="26"/>
          <w:szCs w:val="26"/>
        </w:rPr>
        <w:t>режимов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pacing w:val="-10"/>
          <w:sz w:val="26"/>
          <w:szCs w:val="26"/>
        </w:rPr>
        <w:t>потребления тепловой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pacing w:val="-10"/>
          <w:sz w:val="26"/>
          <w:szCs w:val="26"/>
        </w:rPr>
        <w:t>энергии;</w:t>
      </w:r>
    </w:p>
    <w:p w:rsidR="007F7DAF" w:rsidRPr="00E359CD" w:rsidRDefault="007F7DAF" w:rsidP="00E359CD">
      <w:pPr>
        <w:pStyle w:val="a5"/>
        <w:tabs>
          <w:tab w:val="left" w:pos="555"/>
        </w:tabs>
        <w:ind w:left="0" w:right="147" w:firstLine="0"/>
        <w:rPr>
          <w:spacing w:val="-2"/>
          <w:sz w:val="26"/>
          <w:szCs w:val="26"/>
        </w:rPr>
      </w:pPr>
      <w:r w:rsidRPr="00E359CD">
        <w:rPr>
          <w:spacing w:val="-10"/>
          <w:sz w:val="26"/>
          <w:szCs w:val="26"/>
        </w:rPr>
        <w:t xml:space="preserve">8) </w:t>
      </w:r>
      <w:r w:rsidR="00F550DA" w:rsidRPr="00E359CD">
        <w:rPr>
          <w:spacing w:val="-2"/>
          <w:sz w:val="26"/>
          <w:szCs w:val="26"/>
        </w:rPr>
        <w:t>обеспечение</w:t>
      </w:r>
      <w:r w:rsidR="00F550DA" w:rsidRPr="00E359CD">
        <w:rPr>
          <w:spacing w:val="5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качества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теплоносителей;</w:t>
      </w:r>
    </w:p>
    <w:p w:rsidR="000735A3" w:rsidRPr="00E359CD" w:rsidRDefault="007F7DAF" w:rsidP="00E359CD">
      <w:pPr>
        <w:pStyle w:val="a5"/>
        <w:tabs>
          <w:tab w:val="left" w:pos="555"/>
        </w:tabs>
        <w:ind w:left="0" w:right="147" w:firstLine="0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9) </w:t>
      </w:r>
      <w:r w:rsidR="00F550DA" w:rsidRPr="00E359CD">
        <w:rPr>
          <w:sz w:val="26"/>
          <w:szCs w:val="26"/>
        </w:rPr>
        <w:t>организация</w:t>
      </w:r>
      <w:r w:rsidR="00F550DA" w:rsidRPr="00E359CD">
        <w:rPr>
          <w:spacing w:val="-1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коммерческого</w:t>
      </w:r>
      <w:r w:rsidR="00F550DA" w:rsidRPr="00E359CD">
        <w:rPr>
          <w:spacing w:val="-1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учета</w:t>
      </w:r>
      <w:r w:rsidR="00F550DA" w:rsidRPr="00E359CD">
        <w:rPr>
          <w:spacing w:val="-1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приобретаемой</w:t>
      </w:r>
      <w:r w:rsidR="00F550DA" w:rsidRPr="00E359CD">
        <w:rPr>
          <w:spacing w:val="-1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-1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реализуемой</w:t>
      </w:r>
      <w:r w:rsidR="00F550DA" w:rsidRPr="00E359CD">
        <w:rPr>
          <w:spacing w:val="-1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тепловой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энергии;</w:t>
      </w:r>
    </w:p>
    <w:p w:rsidR="000735A3" w:rsidRPr="00E359CD" w:rsidRDefault="007F7DAF" w:rsidP="00E359CD">
      <w:pPr>
        <w:pStyle w:val="a5"/>
        <w:tabs>
          <w:tab w:val="left" w:pos="555"/>
        </w:tabs>
        <w:ind w:left="0" w:right="147" w:firstLine="0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10) </w:t>
      </w:r>
      <w:r w:rsidR="00F550DA" w:rsidRPr="00E359CD">
        <w:rPr>
          <w:sz w:val="26"/>
          <w:szCs w:val="26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</w:t>
      </w:r>
      <w:r w:rsidR="00F550DA" w:rsidRPr="00E359CD">
        <w:rPr>
          <w:spacing w:val="-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соответствии с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Федеральным законом от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27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июля</w:t>
      </w:r>
      <w:r w:rsidR="00F550DA" w:rsidRPr="00E359CD">
        <w:rPr>
          <w:spacing w:val="-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2010</w:t>
      </w:r>
      <w:r w:rsidR="00F550DA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года</w:t>
      </w:r>
      <w:r w:rsidR="00F550DA" w:rsidRPr="00E359CD">
        <w:rPr>
          <w:spacing w:val="-1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№ 190-ФЗ «О </w:t>
      </w:r>
      <w:r w:rsidR="00F550DA" w:rsidRPr="00E359CD">
        <w:rPr>
          <w:spacing w:val="-2"/>
          <w:sz w:val="26"/>
          <w:szCs w:val="26"/>
        </w:rPr>
        <w:t>теплоснабжении»;</w:t>
      </w:r>
    </w:p>
    <w:p w:rsidR="00F550DA" w:rsidRPr="00E359CD" w:rsidRDefault="000735A3" w:rsidP="00E359CD">
      <w:pPr>
        <w:pStyle w:val="a5"/>
        <w:tabs>
          <w:tab w:val="left" w:pos="555"/>
        </w:tabs>
        <w:ind w:left="0" w:right="147" w:firstLine="0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11) </w:t>
      </w:r>
      <w:r w:rsidR="00F550DA" w:rsidRPr="00E359CD">
        <w:rPr>
          <w:sz w:val="26"/>
          <w:szCs w:val="26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67"/>
        </w:tabs>
        <w:ind w:left="0" w:hanging="133"/>
        <w:rPr>
          <w:sz w:val="26"/>
          <w:szCs w:val="26"/>
        </w:rPr>
      </w:pPr>
      <w:r w:rsidRPr="00E359CD">
        <w:rPr>
          <w:sz w:val="26"/>
          <w:szCs w:val="26"/>
        </w:rPr>
        <w:t>готовность</w:t>
      </w:r>
      <w:r w:rsidRPr="00E359CD">
        <w:rPr>
          <w:spacing w:val="1"/>
          <w:sz w:val="26"/>
          <w:szCs w:val="26"/>
        </w:rPr>
        <w:t xml:space="preserve"> </w:t>
      </w:r>
      <w:r w:rsidRPr="00E359CD">
        <w:rPr>
          <w:sz w:val="26"/>
          <w:szCs w:val="26"/>
        </w:rPr>
        <w:t>систем</w:t>
      </w:r>
      <w:r w:rsidRPr="00E359CD">
        <w:rPr>
          <w:spacing w:val="2"/>
          <w:sz w:val="26"/>
          <w:szCs w:val="26"/>
        </w:rPr>
        <w:t xml:space="preserve"> </w:t>
      </w:r>
      <w:r w:rsidRPr="00E359CD">
        <w:rPr>
          <w:sz w:val="26"/>
          <w:szCs w:val="26"/>
        </w:rPr>
        <w:t>приема</w:t>
      </w:r>
      <w:r w:rsidRPr="00E359CD">
        <w:rPr>
          <w:spacing w:val="-3"/>
          <w:sz w:val="26"/>
          <w:szCs w:val="26"/>
        </w:rPr>
        <w:t xml:space="preserve"> </w:t>
      </w:r>
      <w:r w:rsidRPr="00E359CD">
        <w:rPr>
          <w:sz w:val="26"/>
          <w:szCs w:val="26"/>
        </w:rPr>
        <w:t>и</w:t>
      </w:r>
      <w:r w:rsidRPr="00E359CD">
        <w:rPr>
          <w:spacing w:val="-4"/>
          <w:sz w:val="26"/>
          <w:szCs w:val="26"/>
        </w:rPr>
        <w:t xml:space="preserve"> </w:t>
      </w:r>
      <w:r w:rsidRPr="00E359CD">
        <w:rPr>
          <w:sz w:val="26"/>
          <w:szCs w:val="26"/>
        </w:rPr>
        <w:t>разгрузки</w:t>
      </w:r>
      <w:r w:rsidRPr="00E359CD">
        <w:rPr>
          <w:spacing w:val="-2"/>
          <w:sz w:val="26"/>
          <w:szCs w:val="26"/>
        </w:rPr>
        <w:t xml:space="preserve"> </w:t>
      </w:r>
      <w:r w:rsidRPr="00E359CD">
        <w:rPr>
          <w:sz w:val="26"/>
          <w:szCs w:val="26"/>
        </w:rPr>
        <w:t>топлива,</w:t>
      </w:r>
      <w:r w:rsidRPr="00E359CD">
        <w:rPr>
          <w:spacing w:val="2"/>
          <w:sz w:val="26"/>
          <w:szCs w:val="26"/>
        </w:rPr>
        <w:t xml:space="preserve"> </w:t>
      </w:r>
      <w:proofErr w:type="spellStart"/>
      <w:r w:rsidRPr="00E359CD">
        <w:rPr>
          <w:sz w:val="26"/>
          <w:szCs w:val="26"/>
        </w:rPr>
        <w:t>топливоприготовления</w:t>
      </w:r>
      <w:proofErr w:type="spellEnd"/>
      <w:r w:rsidRPr="00E359CD">
        <w:rPr>
          <w:spacing w:val="2"/>
          <w:sz w:val="26"/>
          <w:szCs w:val="26"/>
        </w:rPr>
        <w:t xml:space="preserve"> </w:t>
      </w:r>
      <w:r w:rsidRPr="00E359CD">
        <w:rPr>
          <w:sz w:val="26"/>
          <w:szCs w:val="26"/>
        </w:rPr>
        <w:t>и</w:t>
      </w:r>
      <w:r w:rsidRPr="00E359CD">
        <w:rPr>
          <w:spacing w:val="-8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топливоподачи;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67"/>
        </w:tabs>
        <w:ind w:left="0" w:hanging="133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>соблюдение</w:t>
      </w:r>
      <w:r w:rsidRPr="00E359CD">
        <w:rPr>
          <w:spacing w:val="4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водно-химического</w:t>
      </w:r>
      <w:r w:rsidRPr="00E359CD">
        <w:rPr>
          <w:spacing w:val="5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режима;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91"/>
        </w:tabs>
        <w:ind w:left="0" w:right="145" w:firstLine="0"/>
        <w:rPr>
          <w:sz w:val="26"/>
          <w:szCs w:val="26"/>
        </w:rPr>
      </w:pPr>
      <w:r w:rsidRPr="00E359CD">
        <w:rPr>
          <w:sz w:val="26"/>
          <w:szCs w:val="26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96"/>
        </w:tabs>
        <w:ind w:left="0" w:right="150" w:firstLine="4"/>
        <w:rPr>
          <w:sz w:val="26"/>
          <w:szCs w:val="26"/>
        </w:rPr>
      </w:pPr>
      <w:r w:rsidRPr="00E359CD">
        <w:rPr>
          <w:sz w:val="26"/>
          <w:szCs w:val="26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584"/>
        </w:tabs>
        <w:ind w:left="0" w:right="144" w:firstLine="4"/>
        <w:rPr>
          <w:sz w:val="26"/>
          <w:szCs w:val="26"/>
        </w:rPr>
      </w:pPr>
      <w:r w:rsidRPr="00E359CD">
        <w:rPr>
          <w:sz w:val="26"/>
          <w:szCs w:val="26"/>
        </w:rPr>
        <w:t>наличие расчетов допустимого времени устранения аварийных нарушений теплоснабжения жилых домов;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71"/>
        </w:tabs>
        <w:ind w:left="0" w:right="125" w:firstLine="8"/>
        <w:rPr>
          <w:sz w:val="26"/>
          <w:szCs w:val="26"/>
        </w:rPr>
      </w:pPr>
      <w:r w:rsidRPr="00E359CD">
        <w:rPr>
          <w:sz w:val="26"/>
          <w:szCs w:val="26"/>
        </w:rPr>
        <w:t>наличие</w:t>
      </w:r>
      <w:r w:rsidRPr="00E359CD">
        <w:rPr>
          <w:spacing w:val="60"/>
          <w:sz w:val="26"/>
          <w:szCs w:val="26"/>
        </w:rPr>
        <w:t xml:space="preserve"> </w:t>
      </w:r>
      <w:r w:rsidRPr="00E359CD">
        <w:rPr>
          <w:sz w:val="26"/>
          <w:szCs w:val="26"/>
        </w:rPr>
        <w:t>порядка</w:t>
      </w:r>
      <w:r w:rsidRPr="00E359CD">
        <w:rPr>
          <w:spacing w:val="57"/>
          <w:sz w:val="26"/>
          <w:szCs w:val="26"/>
        </w:rPr>
        <w:t xml:space="preserve"> </w:t>
      </w:r>
      <w:r w:rsidRPr="00E359CD">
        <w:rPr>
          <w:sz w:val="26"/>
          <w:szCs w:val="26"/>
        </w:rPr>
        <w:t>ликвидации</w:t>
      </w:r>
      <w:r w:rsidRPr="00E359CD">
        <w:rPr>
          <w:spacing w:val="61"/>
          <w:sz w:val="26"/>
          <w:szCs w:val="26"/>
        </w:rPr>
        <w:t xml:space="preserve"> </w:t>
      </w:r>
      <w:r w:rsidRPr="00E359CD">
        <w:rPr>
          <w:sz w:val="26"/>
          <w:szCs w:val="26"/>
        </w:rPr>
        <w:t>аварийных</w:t>
      </w:r>
      <w:r w:rsidRPr="00E359CD">
        <w:rPr>
          <w:spacing w:val="62"/>
          <w:sz w:val="26"/>
          <w:szCs w:val="26"/>
        </w:rPr>
        <w:t xml:space="preserve"> </w:t>
      </w:r>
      <w:r w:rsidRPr="00E359CD">
        <w:rPr>
          <w:sz w:val="26"/>
          <w:szCs w:val="26"/>
        </w:rPr>
        <w:t>ситуаций</w:t>
      </w:r>
      <w:r w:rsidRPr="00E359CD">
        <w:rPr>
          <w:spacing w:val="61"/>
          <w:sz w:val="26"/>
          <w:szCs w:val="26"/>
        </w:rPr>
        <w:t xml:space="preserve"> </w:t>
      </w:r>
      <w:r w:rsidRPr="00E359CD">
        <w:rPr>
          <w:sz w:val="26"/>
          <w:szCs w:val="26"/>
        </w:rPr>
        <w:t>в</w:t>
      </w:r>
      <w:r w:rsidRPr="00E359CD">
        <w:rPr>
          <w:spacing w:val="62"/>
          <w:sz w:val="26"/>
          <w:szCs w:val="26"/>
        </w:rPr>
        <w:t xml:space="preserve"> </w:t>
      </w:r>
      <w:r w:rsidRPr="00E359CD">
        <w:rPr>
          <w:sz w:val="26"/>
          <w:szCs w:val="26"/>
        </w:rPr>
        <w:t>системах</w:t>
      </w:r>
      <w:r w:rsidRPr="00E359CD">
        <w:rPr>
          <w:spacing w:val="-1"/>
          <w:sz w:val="26"/>
          <w:szCs w:val="26"/>
        </w:rPr>
        <w:t xml:space="preserve"> </w:t>
      </w:r>
      <w:r w:rsidRPr="00E359CD">
        <w:rPr>
          <w:sz w:val="26"/>
          <w:szCs w:val="26"/>
        </w:rPr>
        <w:t xml:space="preserve">теплоснабжения с учетом взаимодействия тепло-, электро-, топливо- и </w:t>
      </w:r>
      <w:proofErr w:type="spellStart"/>
      <w:r w:rsidRPr="00E359CD">
        <w:rPr>
          <w:sz w:val="26"/>
          <w:szCs w:val="26"/>
        </w:rPr>
        <w:t>водоснабжающих</w:t>
      </w:r>
      <w:proofErr w:type="spellEnd"/>
      <w:r w:rsidRPr="00E359CD">
        <w:rPr>
          <w:sz w:val="26"/>
          <w:szCs w:val="26"/>
        </w:rPr>
        <w:t xml:space="preserve"> организаций, потребителей тепловой энергии, ремонтно- строительных и транспортных организаций, а также органов местного самоуправления;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68"/>
        </w:tabs>
        <w:ind w:left="0" w:hanging="130"/>
        <w:rPr>
          <w:sz w:val="26"/>
          <w:szCs w:val="26"/>
        </w:rPr>
      </w:pPr>
      <w:r w:rsidRPr="00E359CD">
        <w:rPr>
          <w:sz w:val="26"/>
          <w:szCs w:val="26"/>
        </w:rPr>
        <w:t>проведение</w:t>
      </w:r>
      <w:r w:rsidRPr="00E359CD">
        <w:rPr>
          <w:spacing w:val="-9"/>
          <w:sz w:val="26"/>
          <w:szCs w:val="26"/>
        </w:rPr>
        <w:t xml:space="preserve"> </w:t>
      </w:r>
      <w:r w:rsidRPr="00E359CD">
        <w:rPr>
          <w:sz w:val="26"/>
          <w:szCs w:val="26"/>
        </w:rPr>
        <w:t>гидравлических</w:t>
      </w:r>
      <w:r w:rsidRPr="00E359CD">
        <w:rPr>
          <w:spacing w:val="-9"/>
          <w:sz w:val="26"/>
          <w:szCs w:val="26"/>
        </w:rPr>
        <w:t xml:space="preserve"> </w:t>
      </w:r>
      <w:r w:rsidRPr="00E359CD">
        <w:rPr>
          <w:sz w:val="26"/>
          <w:szCs w:val="26"/>
        </w:rPr>
        <w:t>и</w:t>
      </w:r>
      <w:r w:rsidRPr="00E359CD">
        <w:rPr>
          <w:spacing w:val="-13"/>
          <w:sz w:val="26"/>
          <w:szCs w:val="26"/>
        </w:rPr>
        <w:t xml:space="preserve"> </w:t>
      </w:r>
      <w:r w:rsidRPr="00E359CD">
        <w:rPr>
          <w:sz w:val="26"/>
          <w:szCs w:val="26"/>
        </w:rPr>
        <w:t>тепловых</w:t>
      </w:r>
      <w:r w:rsidRPr="00E359CD">
        <w:rPr>
          <w:spacing w:val="-13"/>
          <w:sz w:val="26"/>
          <w:szCs w:val="26"/>
        </w:rPr>
        <w:t xml:space="preserve"> </w:t>
      </w:r>
      <w:r w:rsidRPr="00E359CD">
        <w:rPr>
          <w:sz w:val="26"/>
          <w:szCs w:val="26"/>
        </w:rPr>
        <w:t>испытаний</w:t>
      </w:r>
      <w:r w:rsidRPr="00E359CD">
        <w:rPr>
          <w:spacing w:val="-12"/>
          <w:sz w:val="26"/>
          <w:szCs w:val="26"/>
        </w:rPr>
        <w:t xml:space="preserve"> </w:t>
      </w:r>
      <w:r w:rsidRPr="00E359CD">
        <w:rPr>
          <w:sz w:val="26"/>
          <w:szCs w:val="26"/>
        </w:rPr>
        <w:t>тепловых</w:t>
      </w:r>
      <w:r w:rsidRPr="00E359CD">
        <w:rPr>
          <w:spacing w:val="-7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сетей;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454"/>
        </w:tabs>
        <w:ind w:left="0" w:right="129" w:firstLine="8"/>
        <w:rPr>
          <w:sz w:val="26"/>
          <w:szCs w:val="26"/>
        </w:rPr>
      </w:pPr>
      <w:r w:rsidRPr="00E359CD">
        <w:rPr>
          <w:sz w:val="26"/>
          <w:szCs w:val="26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F550DA" w:rsidRPr="00E359CD" w:rsidRDefault="00F550DA" w:rsidP="00E359CD">
      <w:pPr>
        <w:pStyle w:val="a5"/>
        <w:numPr>
          <w:ilvl w:val="1"/>
          <w:numId w:val="10"/>
        </w:numPr>
        <w:tabs>
          <w:tab w:val="left" w:pos="365"/>
        </w:tabs>
        <w:ind w:left="0" w:hanging="131"/>
        <w:rPr>
          <w:sz w:val="26"/>
          <w:szCs w:val="26"/>
        </w:rPr>
      </w:pPr>
      <w:r w:rsidRPr="00E359CD">
        <w:rPr>
          <w:sz w:val="26"/>
          <w:szCs w:val="26"/>
        </w:rPr>
        <w:t>выполнение</w:t>
      </w:r>
      <w:r w:rsidRPr="00E359CD">
        <w:rPr>
          <w:spacing w:val="2"/>
          <w:sz w:val="26"/>
          <w:szCs w:val="26"/>
        </w:rPr>
        <w:t xml:space="preserve"> </w:t>
      </w:r>
      <w:r w:rsidRPr="00E359CD">
        <w:rPr>
          <w:sz w:val="26"/>
          <w:szCs w:val="26"/>
        </w:rPr>
        <w:t>планового</w:t>
      </w:r>
      <w:r w:rsidRPr="00E359CD">
        <w:rPr>
          <w:spacing w:val="5"/>
          <w:sz w:val="26"/>
          <w:szCs w:val="26"/>
        </w:rPr>
        <w:t xml:space="preserve"> </w:t>
      </w:r>
      <w:r w:rsidRPr="00E359CD">
        <w:rPr>
          <w:sz w:val="26"/>
          <w:szCs w:val="26"/>
        </w:rPr>
        <w:t>графика</w:t>
      </w:r>
      <w:r w:rsidRPr="00E359CD">
        <w:rPr>
          <w:spacing w:val="-12"/>
          <w:sz w:val="26"/>
          <w:szCs w:val="26"/>
        </w:rPr>
        <w:t xml:space="preserve"> </w:t>
      </w:r>
      <w:r w:rsidRPr="00E359CD">
        <w:rPr>
          <w:sz w:val="26"/>
          <w:szCs w:val="26"/>
        </w:rPr>
        <w:t>ремонта</w:t>
      </w:r>
      <w:r w:rsidRPr="00E359CD">
        <w:rPr>
          <w:spacing w:val="-7"/>
          <w:sz w:val="26"/>
          <w:szCs w:val="26"/>
        </w:rPr>
        <w:t xml:space="preserve"> </w:t>
      </w:r>
      <w:r w:rsidRPr="00E359CD">
        <w:rPr>
          <w:sz w:val="26"/>
          <w:szCs w:val="26"/>
        </w:rPr>
        <w:t>тепловых</w:t>
      </w:r>
      <w:r w:rsidRPr="00E359CD">
        <w:rPr>
          <w:spacing w:val="4"/>
          <w:sz w:val="26"/>
          <w:szCs w:val="26"/>
        </w:rPr>
        <w:t xml:space="preserve"> </w:t>
      </w:r>
      <w:r w:rsidRPr="00E359CD">
        <w:rPr>
          <w:sz w:val="26"/>
          <w:szCs w:val="26"/>
        </w:rPr>
        <w:t>сетей</w:t>
      </w:r>
      <w:r w:rsidRPr="00E359CD">
        <w:rPr>
          <w:spacing w:val="-3"/>
          <w:sz w:val="26"/>
          <w:szCs w:val="26"/>
        </w:rPr>
        <w:t xml:space="preserve"> </w:t>
      </w:r>
      <w:r w:rsidRPr="00E359CD">
        <w:rPr>
          <w:sz w:val="26"/>
          <w:szCs w:val="26"/>
        </w:rPr>
        <w:t>и</w:t>
      </w:r>
      <w:r w:rsidRPr="00E359CD">
        <w:rPr>
          <w:spacing w:val="1"/>
          <w:sz w:val="26"/>
          <w:szCs w:val="26"/>
        </w:rPr>
        <w:t xml:space="preserve"> </w:t>
      </w:r>
      <w:r w:rsidRPr="00E359CD">
        <w:rPr>
          <w:sz w:val="26"/>
          <w:szCs w:val="26"/>
        </w:rPr>
        <w:t>источников</w:t>
      </w:r>
      <w:r w:rsidRPr="00E359CD">
        <w:rPr>
          <w:spacing w:val="-2"/>
          <w:sz w:val="26"/>
          <w:szCs w:val="26"/>
        </w:rPr>
        <w:t xml:space="preserve"> </w:t>
      </w:r>
      <w:r w:rsidRPr="00E359CD">
        <w:rPr>
          <w:sz w:val="26"/>
          <w:szCs w:val="26"/>
        </w:rPr>
        <w:t>тепловой</w:t>
      </w:r>
      <w:r w:rsidRPr="00E359CD">
        <w:rPr>
          <w:spacing w:val="3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энергии;</w:t>
      </w:r>
    </w:p>
    <w:p w:rsidR="000735A3" w:rsidRPr="00E359CD" w:rsidRDefault="00F550DA" w:rsidP="00E359CD">
      <w:pPr>
        <w:pStyle w:val="a5"/>
        <w:numPr>
          <w:ilvl w:val="1"/>
          <w:numId w:val="10"/>
        </w:numPr>
        <w:tabs>
          <w:tab w:val="left" w:pos="411"/>
        </w:tabs>
        <w:ind w:left="0" w:right="139" w:firstLine="8"/>
        <w:rPr>
          <w:sz w:val="26"/>
          <w:szCs w:val="26"/>
        </w:rPr>
      </w:pPr>
      <w:r w:rsidRPr="00E359CD">
        <w:rPr>
          <w:sz w:val="26"/>
          <w:szCs w:val="26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0735A3" w:rsidRPr="00E359CD" w:rsidRDefault="00F550DA" w:rsidP="00E359CD">
      <w:pPr>
        <w:pStyle w:val="a5"/>
        <w:tabs>
          <w:tab w:val="left" w:pos="411"/>
        </w:tabs>
        <w:ind w:left="0" w:right="139" w:firstLine="0"/>
        <w:rPr>
          <w:sz w:val="26"/>
          <w:szCs w:val="26"/>
        </w:rPr>
      </w:pPr>
      <w:r w:rsidRPr="00E359CD">
        <w:rPr>
          <w:b/>
          <w:noProof/>
          <w:sz w:val="26"/>
          <w:szCs w:val="26"/>
          <w:lang w:eastAsia="ru-RU"/>
        </w:rPr>
        <w:drawing>
          <wp:anchor distT="0" distB="0" distL="0" distR="0" simplePos="0" relativeHeight="251667456" behindDoc="0" locked="0" layoutInCell="1" allowOverlap="1" wp14:anchorId="5AD0F6D2" wp14:editId="1D99C722">
            <wp:simplePos x="0" y="0"/>
            <wp:positionH relativeFrom="page">
              <wp:posOffset>238125</wp:posOffset>
            </wp:positionH>
            <wp:positionV relativeFrom="page">
              <wp:posOffset>10201275</wp:posOffset>
            </wp:positionV>
            <wp:extent cx="7790815" cy="2110740"/>
            <wp:effectExtent l="0" t="0" r="635" b="381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0815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735A3" w:rsidRPr="00E359CD">
        <w:rPr>
          <w:sz w:val="26"/>
          <w:szCs w:val="26"/>
        </w:rPr>
        <w:t xml:space="preserve">12) </w:t>
      </w:r>
      <w:r w:rsidRPr="00E359CD">
        <w:rPr>
          <w:sz w:val="26"/>
          <w:szCs w:val="26"/>
        </w:rPr>
        <w:t xml:space="preserve">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 w:rsidRPr="00E359CD">
        <w:rPr>
          <w:sz w:val="26"/>
          <w:szCs w:val="26"/>
        </w:rPr>
        <w:t>теплосетевыми</w:t>
      </w:r>
      <w:proofErr w:type="spellEnd"/>
      <w:r w:rsidRPr="00E359CD">
        <w:rPr>
          <w:sz w:val="26"/>
          <w:szCs w:val="26"/>
        </w:rPr>
        <w:t xml:space="preserve"> организациями;</w:t>
      </w:r>
    </w:p>
    <w:p w:rsidR="00F550DA" w:rsidRPr="00E359CD" w:rsidRDefault="000735A3" w:rsidP="00E359CD">
      <w:pPr>
        <w:pStyle w:val="a5"/>
        <w:tabs>
          <w:tab w:val="left" w:pos="411"/>
        </w:tabs>
        <w:ind w:left="0" w:right="139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13) </w:t>
      </w:r>
      <w:r w:rsidR="00F550DA" w:rsidRPr="00E359CD">
        <w:rPr>
          <w:sz w:val="26"/>
          <w:szCs w:val="26"/>
        </w:rPr>
        <w:t xml:space="preserve">Отсутствие не выполненных в установленные сроки предписаний, влияющих на </w:t>
      </w:r>
    </w:p>
    <w:p w:rsidR="000735A3" w:rsidRPr="00E359CD" w:rsidRDefault="00F550DA" w:rsidP="00E359CD">
      <w:pPr>
        <w:pStyle w:val="a3"/>
        <w:spacing w:before="27"/>
        <w:ind w:right="128"/>
        <w:jc w:val="both"/>
        <w:rPr>
          <w:sz w:val="26"/>
          <w:szCs w:val="26"/>
        </w:rPr>
      </w:pPr>
      <w:r w:rsidRPr="00E359CD">
        <w:rPr>
          <w:i/>
          <w:noProof/>
          <w:sz w:val="26"/>
          <w:szCs w:val="26"/>
          <w:lang w:eastAsia="ru-RU"/>
        </w:rPr>
        <w:drawing>
          <wp:anchor distT="0" distB="0" distL="0" distR="0" simplePos="0" relativeHeight="251656192" behindDoc="0" locked="0" layoutInCell="1" allowOverlap="1" wp14:anchorId="2F792BF5" wp14:editId="56983037">
            <wp:simplePos x="0" y="0"/>
            <wp:positionH relativeFrom="page">
              <wp:posOffset>1609725</wp:posOffset>
            </wp:positionH>
            <wp:positionV relativeFrom="page">
              <wp:posOffset>10058399</wp:posOffset>
            </wp:positionV>
            <wp:extent cx="6162675" cy="447675"/>
            <wp:effectExtent l="0" t="0" r="9525" b="9525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1626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59CD">
        <w:rPr>
          <w:sz w:val="26"/>
          <w:szCs w:val="26"/>
        </w:rPr>
        <w:t xml:space="preserve">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</w:t>
      </w:r>
      <w:r w:rsidRPr="00E359CD">
        <w:rPr>
          <w:spacing w:val="-2"/>
          <w:sz w:val="26"/>
          <w:szCs w:val="26"/>
        </w:rPr>
        <w:t>самоуправления;</w:t>
      </w:r>
    </w:p>
    <w:p w:rsidR="000735A3" w:rsidRPr="00E359CD" w:rsidRDefault="00F550DA" w:rsidP="00E359CD">
      <w:pPr>
        <w:pStyle w:val="a3"/>
        <w:spacing w:before="27"/>
        <w:ind w:right="128"/>
        <w:jc w:val="both"/>
        <w:rPr>
          <w:sz w:val="26"/>
          <w:szCs w:val="26"/>
        </w:rPr>
      </w:pPr>
      <w:r w:rsidRPr="00E359CD">
        <w:rPr>
          <w:sz w:val="26"/>
          <w:szCs w:val="26"/>
        </w:rPr>
        <w:t>14)</w:t>
      </w:r>
      <w:r w:rsidRPr="00E359CD">
        <w:rPr>
          <w:spacing w:val="-14"/>
          <w:sz w:val="26"/>
          <w:szCs w:val="26"/>
        </w:rPr>
        <w:t xml:space="preserve"> </w:t>
      </w:r>
      <w:r w:rsidRPr="00E359CD">
        <w:rPr>
          <w:sz w:val="26"/>
          <w:szCs w:val="26"/>
        </w:rPr>
        <w:t>работоспособность</w:t>
      </w:r>
      <w:r w:rsidRPr="00E359CD">
        <w:rPr>
          <w:spacing w:val="-7"/>
          <w:sz w:val="26"/>
          <w:szCs w:val="26"/>
        </w:rPr>
        <w:t xml:space="preserve"> </w:t>
      </w:r>
      <w:r w:rsidRPr="00E359CD">
        <w:rPr>
          <w:sz w:val="26"/>
          <w:szCs w:val="26"/>
        </w:rPr>
        <w:t>автоматических</w:t>
      </w:r>
      <w:r w:rsidRPr="00E359CD">
        <w:rPr>
          <w:spacing w:val="-9"/>
          <w:sz w:val="26"/>
          <w:szCs w:val="26"/>
        </w:rPr>
        <w:t xml:space="preserve"> </w:t>
      </w:r>
      <w:r w:rsidRPr="00E359CD">
        <w:rPr>
          <w:sz w:val="26"/>
          <w:szCs w:val="26"/>
        </w:rPr>
        <w:t>регуляторов</w:t>
      </w:r>
      <w:r w:rsidRPr="00E359CD">
        <w:rPr>
          <w:spacing w:val="-9"/>
          <w:sz w:val="26"/>
          <w:szCs w:val="26"/>
        </w:rPr>
        <w:t xml:space="preserve"> </w:t>
      </w:r>
      <w:r w:rsidRPr="00E359CD">
        <w:rPr>
          <w:sz w:val="26"/>
          <w:szCs w:val="26"/>
        </w:rPr>
        <w:t>при</w:t>
      </w:r>
      <w:r w:rsidRPr="00E359CD">
        <w:rPr>
          <w:spacing w:val="-7"/>
          <w:sz w:val="26"/>
          <w:szCs w:val="26"/>
        </w:rPr>
        <w:t xml:space="preserve"> </w:t>
      </w:r>
      <w:r w:rsidRPr="00E359CD">
        <w:rPr>
          <w:sz w:val="26"/>
          <w:szCs w:val="26"/>
        </w:rPr>
        <w:t>их</w:t>
      </w:r>
      <w:r w:rsidRPr="00E359CD">
        <w:rPr>
          <w:spacing w:val="-11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наличии.</w:t>
      </w:r>
    </w:p>
    <w:p w:rsidR="000735A3" w:rsidRPr="00E359CD" w:rsidRDefault="000735A3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7. </w:t>
      </w:r>
      <w:r w:rsidR="00F550DA" w:rsidRPr="00E359CD">
        <w:rPr>
          <w:sz w:val="26"/>
          <w:szCs w:val="26"/>
        </w:rPr>
        <w:t xml:space="preserve"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</w:t>
      </w:r>
      <w:r w:rsidR="00F550DA" w:rsidRPr="00E359CD">
        <w:rPr>
          <w:spacing w:val="-2"/>
          <w:sz w:val="26"/>
          <w:szCs w:val="26"/>
        </w:rPr>
        <w:t>электроэнергетике.</w:t>
      </w:r>
    </w:p>
    <w:p w:rsidR="00A607E1" w:rsidRPr="00E359CD" w:rsidRDefault="000735A3" w:rsidP="00E359CD">
      <w:pPr>
        <w:pStyle w:val="a3"/>
        <w:jc w:val="both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8. </w:t>
      </w:r>
      <w:r w:rsidR="00F550DA" w:rsidRPr="00E359CD">
        <w:rPr>
          <w:sz w:val="26"/>
          <w:szCs w:val="26"/>
        </w:rPr>
        <w:t>В целях оценки готовности к отопительному периоду потребителей тепловой энергии комиссией должно быть проверено: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 xml:space="preserve">1) </w:t>
      </w:r>
      <w:r w:rsidR="00F550DA" w:rsidRPr="00E359CD">
        <w:rPr>
          <w:sz w:val="26"/>
          <w:szCs w:val="26"/>
        </w:rPr>
        <w:t xml:space="preserve"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</w:t>
      </w:r>
      <w:r w:rsidR="00F550DA" w:rsidRPr="00E359CD">
        <w:rPr>
          <w:spacing w:val="-2"/>
          <w:sz w:val="26"/>
          <w:szCs w:val="26"/>
        </w:rPr>
        <w:t>энергоустановок;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2) </w:t>
      </w:r>
      <w:r w:rsidR="00F550DA" w:rsidRPr="00E359CD">
        <w:rPr>
          <w:spacing w:val="-2"/>
          <w:sz w:val="26"/>
          <w:szCs w:val="26"/>
        </w:rPr>
        <w:t>проведение</w:t>
      </w:r>
      <w:r w:rsidR="00F550DA" w:rsidRPr="00E359CD">
        <w:rPr>
          <w:spacing w:val="-8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промывки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оборудования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и</w:t>
      </w:r>
      <w:r w:rsidR="00F550DA" w:rsidRPr="00E359CD">
        <w:rPr>
          <w:spacing w:val="-9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коммуникаций</w:t>
      </w:r>
      <w:r w:rsidR="00F550DA" w:rsidRPr="00E359CD">
        <w:rPr>
          <w:spacing w:val="-5"/>
          <w:sz w:val="26"/>
          <w:szCs w:val="26"/>
        </w:rPr>
        <w:t xml:space="preserve"> </w:t>
      </w:r>
      <w:proofErr w:type="spellStart"/>
      <w:r w:rsidR="00F550DA" w:rsidRPr="00E359CD">
        <w:rPr>
          <w:spacing w:val="-2"/>
          <w:sz w:val="26"/>
          <w:szCs w:val="26"/>
        </w:rPr>
        <w:t>теплопотребляющих</w:t>
      </w:r>
      <w:proofErr w:type="spellEnd"/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установок;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3) </w:t>
      </w:r>
      <w:r w:rsidR="00F550DA" w:rsidRPr="00E359CD">
        <w:rPr>
          <w:sz w:val="26"/>
          <w:szCs w:val="26"/>
        </w:rPr>
        <w:t>разработка</w:t>
      </w:r>
      <w:r w:rsidR="00F550DA" w:rsidRPr="00E359CD">
        <w:rPr>
          <w:spacing w:val="80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эксплуатационных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режимов,</w:t>
      </w:r>
      <w:r w:rsidR="00F550DA" w:rsidRPr="00E359CD">
        <w:rPr>
          <w:spacing w:val="80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а</w:t>
      </w:r>
      <w:r w:rsidR="00F550DA" w:rsidRPr="00E359CD">
        <w:rPr>
          <w:spacing w:val="80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также</w:t>
      </w:r>
      <w:r w:rsidR="00F550DA" w:rsidRPr="00E359CD">
        <w:rPr>
          <w:spacing w:val="80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мероприятий</w:t>
      </w:r>
      <w:r w:rsidR="00F550DA" w:rsidRPr="00E359CD">
        <w:rPr>
          <w:spacing w:val="80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</w:t>
      </w:r>
      <w:r w:rsidR="00F550DA" w:rsidRPr="00E359CD">
        <w:rPr>
          <w:spacing w:val="80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их </w:t>
      </w:r>
      <w:r w:rsidR="00F550DA" w:rsidRPr="00E359CD">
        <w:rPr>
          <w:spacing w:val="-2"/>
          <w:sz w:val="26"/>
          <w:szCs w:val="26"/>
        </w:rPr>
        <w:t>внедрению;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>4) в</w:t>
      </w:r>
      <w:r w:rsidR="00F550DA" w:rsidRPr="00E359CD">
        <w:rPr>
          <w:sz w:val="26"/>
          <w:szCs w:val="26"/>
        </w:rPr>
        <w:t>ыполнение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плана</w:t>
      </w:r>
      <w:r w:rsidR="00F550DA" w:rsidRPr="00E359CD">
        <w:rPr>
          <w:spacing w:val="-8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ремонтных</w:t>
      </w:r>
      <w:r w:rsidR="00F550DA" w:rsidRPr="00E359CD">
        <w:rPr>
          <w:spacing w:val="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работ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качество</w:t>
      </w:r>
      <w:r w:rsidR="00F550DA" w:rsidRPr="00E359CD">
        <w:rPr>
          <w:spacing w:val="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их </w:t>
      </w:r>
      <w:r w:rsidR="00F550DA" w:rsidRPr="00E359CD">
        <w:rPr>
          <w:spacing w:val="-2"/>
          <w:sz w:val="26"/>
          <w:szCs w:val="26"/>
        </w:rPr>
        <w:t>выполнения;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5) </w:t>
      </w:r>
      <w:r w:rsidR="00F550DA" w:rsidRPr="00E359CD">
        <w:rPr>
          <w:sz w:val="26"/>
          <w:szCs w:val="26"/>
        </w:rPr>
        <w:t>состояние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тепловых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сетей,</w:t>
      </w:r>
      <w:r w:rsidR="00F550DA" w:rsidRPr="00E359CD">
        <w:rPr>
          <w:spacing w:val="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принадлежащих</w:t>
      </w:r>
      <w:r w:rsidR="00F550DA" w:rsidRPr="00E359CD">
        <w:rPr>
          <w:spacing w:val="-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потребителю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тепловой</w:t>
      </w:r>
      <w:r w:rsidR="00F550DA" w:rsidRPr="00E359CD">
        <w:rPr>
          <w:spacing w:val="5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энергии;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6) </w:t>
      </w:r>
      <w:r w:rsidR="00F550DA" w:rsidRPr="00E359CD">
        <w:rPr>
          <w:sz w:val="26"/>
          <w:szCs w:val="26"/>
        </w:rPr>
        <w:t>состояние</w:t>
      </w:r>
      <w:r w:rsidR="00F550DA" w:rsidRPr="00E359CD">
        <w:rPr>
          <w:spacing w:val="2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утепления</w:t>
      </w:r>
      <w:r w:rsidR="00F550DA" w:rsidRPr="00E359CD">
        <w:rPr>
          <w:spacing w:val="29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зданий</w:t>
      </w:r>
      <w:r w:rsidR="00F550DA" w:rsidRPr="00E359CD">
        <w:rPr>
          <w:spacing w:val="3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 тепловых</w:t>
      </w:r>
      <w:r w:rsidR="00F550DA" w:rsidRPr="00E359CD">
        <w:rPr>
          <w:spacing w:val="3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пунктов,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а также</w:t>
      </w:r>
      <w:r w:rsidR="00F550DA" w:rsidRPr="00E359CD">
        <w:rPr>
          <w:spacing w:val="3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индивидуальных</w:t>
      </w:r>
      <w:r w:rsidR="00F550DA" w:rsidRPr="00E359CD">
        <w:rPr>
          <w:spacing w:val="2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тепловых </w:t>
      </w:r>
      <w:r w:rsidR="00F550DA" w:rsidRPr="00E359CD">
        <w:rPr>
          <w:spacing w:val="-2"/>
          <w:sz w:val="26"/>
          <w:szCs w:val="26"/>
        </w:rPr>
        <w:t>пунктов;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7) </w:t>
      </w:r>
      <w:r w:rsidR="00F550DA" w:rsidRPr="00E359CD">
        <w:rPr>
          <w:sz w:val="26"/>
          <w:szCs w:val="26"/>
        </w:rPr>
        <w:t>состояние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трубопроводов,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арматуры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тепловой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изоляции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в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пределах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тепловых </w:t>
      </w:r>
      <w:r w:rsidR="00F550DA" w:rsidRPr="00E359CD">
        <w:rPr>
          <w:spacing w:val="-2"/>
          <w:sz w:val="26"/>
          <w:szCs w:val="26"/>
        </w:rPr>
        <w:t>пунктов;</w:t>
      </w:r>
    </w:p>
    <w:p w:rsidR="00A607E1" w:rsidRPr="00E359CD" w:rsidRDefault="00A607E1" w:rsidP="00E359CD">
      <w:pPr>
        <w:pStyle w:val="a3"/>
        <w:jc w:val="both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8) </w:t>
      </w:r>
      <w:r w:rsidR="00F550DA" w:rsidRPr="00E359CD">
        <w:rPr>
          <w:sz w:val="26"/>
          <w:szCs w:val="26"/>
        </w:rPr>
        <w:t>наличие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работоспособность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приборов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учета,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работоспособность</w:t>
      </w:r>
      <w:r w:rsidR="00F550DA" w:rsidRPr="00E359CD">
        <w:rPr>
          <w:spacing w:val="8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автоматических регуляторов при их наличии;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 xml:space="preserve">9) </w:t>
      </w:r>
      <w:r w:rsidR="00F550DA" w:rsidRPr="00E359CD">
        <w:rPr>
          <w:sz w:val="26"/>
          <w:szCs w:val="26"/>
        </w:rPr>
        <w:t>работоспособность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защиты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систем </w:t>
      </w:r>
      <w:r w:rsidR="00F550DA" w:rsidRPr="00E359CD">
        <w:rPr>
          <w:spacing w:val="-2"/>
          <w:sz w:val="26"/>
          <w:szCs w:val="26"/>
        </w:rPr>
        <w:t>теплоснабжения;</w:t>
      </w:r>
    </w:p>
    <w:p w:rsidR="00A607E1" w:rsidRPr="00E359CD" w:rsidRDefault="00A607E1" w:rsidP="00E359CD">
      <w:pPr>
        <w:pStyle w:val="a3"/>
        <w:jc w:val="both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10) </w:t>
      </w:r>
      <w:r w:rsidR="00F550DA" w:rsidRPr="00E359CD">
        <w:rPr>
          <w:spacing w:val="-2"/>
          <w:sz w:val="26"/>
          <w:szCs w:val="26"/>
        </w:rPr>
        <w:t>наличие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2"/>
          <w:sz w:val="26"/>
          <w:szCs w:val="26"/>
        </w:rPr>
        <w:t>паспортов</w:t>
      </w:r>
      <w:r w:rsidR="00F550DA" w:rsidRPr="00E359CD">
        <w:rPr>
          <w:sz w:val="26"/>
          <w:szCs w:val="26"/>
        </w:rPr>
        <w:tab/>
      </w:r>
      <w:proofErr w:type="spellStart"/>
      <w:r w:rsidR="00F550DA" w:rsidRPr="00E359CD">
        <w:rPr>
          <w:spacing w:val="-2"/>
          <w:sz w:val="26"/>
          <w:szCs w:val="26"/>
        </w:rPr>
        <w:t>теплопотребляющих</w:t>
      </w:r>
      <w:proofErr w:type="spellEnd"/>
      <w:r w:rsidR="000735A3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установок,</w:t>
      </w:r>
      <w:r w:rsidR="000735A3" w:rsidRPr="00E359CD">
        <w:rPr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принципиальных</w:t>
      </w:r>
      <w:r w:rsidR="000735A3" w:rsidRPr="00E359CD">
        <w:rPr>
          <w:sz w:val="26"/>
          <w:szCs w:val="26"/>
        </w:rPr>
        <w:t xml:space="preserve"> </w:t>
      </w:r>
      <w:r w:rsidR="00F550DA" w:rsidRPr="00E359CD">
        <w:rPr>
          <w:spacing w:val="-4"/>
          <w:sz w:val="26"/>
          <w:szCs w:val="26"/>
        </w:rPr>
        <w:t>схем</w:t>
      </w:r>
      <w:r w:rsidR="000735A3"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pacing w:val="-10"/>
          <w:sz w:val="26"/>
          <w:szCs w:val="26"/>
        </w:rPr>
        <w:t xml:space="preserve">и </w:t>
      </w:r>
      <w:r w:rsidR="00F550DA" w:rsidRPr="00E359CD">
        <w:rPr>
          <w:sz w:val="26"/>
          <w:szCs w:val="26"/>
        </w:rPr>
        <w:t>инструкций для обслуживающего персонала и соответствие их действительности;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 xml:space="preserve">11) </w:t>
      </w:r>
      <w:r w:rsidR="00F550DA" w:rsidRPr="00E359CD">
        <w:rPr>
          <w:sz w:val="26"/>
          <w:szCs w:val="26"/>
        </w:rPr>
        <w:t>отсутствие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прямых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соединений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оборудования</w:t>
      </w:r>
      <w:r w:rsidR="00F550DA" w:rsidRPr="00E359CD">
        <w:rPr>
          <w:spacing w:val="3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тепловых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пунктов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</w:t>
      </w:r>
      <w:r w:rsidR="00F550DA" w:rsidRPr="00E359CD">
        <w:rPr>
          <w:spacing w:val="3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водопроводом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и </w:t>
      </w:r>
      <w:r w:rsidR="00F550DA" w:rsidRPr="00E359CD">
        <w:rPr>
          <w:spacing w:val="-2"/>
          <w:sz w:val="26"/>
          <w:szCs w:val="26"/>
        </w:rPr>
        <w:t>канализацией;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12) </w:t>
      </w:r>
      <w:r w:rsidR="00F550DA" w:rsidRPr="00E359CD">
        <w:rPr>
          <w:sz w:val="26"/>
          <w:szCs w:val="26"/>
        </w:rPr>
        <w:t>плотность</w:t>
      </w:r>
      <w:r w:rsidR="00F550DA" w:rsidRPr="00E359CD">
        <w:rPr>
          <w:spacing w:val="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оборудования</w:t>
      </w:r>
      <w:r w:rsidR="00F550DA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тепловых</w:t>
      </w:r>
      <w:r w:rsidR="00F550DA" w:rsidRPr="00E359CD">
        <w:rPr>
          <w:spacing w:val="-2"/>
          <w:sz w:val="26"/>
          <w:szCs w:val="26"/>
        </w:rPr>
        <w:t xml:space="preserve"> пунктов;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13) </w:t>
      </w:r>
      <w:r w:rsidR="00F550DA" w:rsidRPr="00E359CD">
        <w:rPr>
          <w:sz w:val="26"/>
          <w:szCs w:val="26"/>
        </w:rPr>
        <w:t>наличие</w:t>
      </w:r>
      <w:r w:rsidR="00F550DA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пломб</w:t>
      </w:r>
      <w:r w:rsidR="00F550DA" w:rsidRPr="00E359CD">
        <w:rPr>
          <w:spacing w:val="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на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расчетных</w:t>
      </w:r>
      <w:r w:rsidR="00F550DA" w:rsidRPr="00E359CD">
        <w:rPr>
          <w:spacing w:val="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шайбах</w:t>
      </w:r>
      <w:r w:rsidR="00F550DA" w:rsidRPr="00E359CD">
        <w:rPr>
          <w:spacing w:val="-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соплах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элеваторов;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14) </w:t>
      </w:r>
      <w:r w:rsidR="00F550DA" w:rsidRPr="00E359CD">
        <w:rPr>
          <w:spacing w:val="-2"/>
          <w:sz w:val="26"/>
          <w:szCs w:val="26"/>
        </w:rPr>
        <w:t>отсутствие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2"/>
          <w:sz w:val="26"/>
          <w:szCs w:val="26"/>
        </w:rPr>
        <w:t>задолженности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6"/>
          <w:sz w:val="26"/>
          <w:szCs w:val="26"/>
        </w:rPr>
        <w:t>за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2"/>
          <w:sz w:val="26"/>
          <w:szCs w:val="26"/>
        </w:rPr>
        <w:t>поставленную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2"/>
          <w:sz w:val="26"/>
          <w:szCs w:val="26"/>
        </w:rPr>
        <w:t>тепловую</w:t>
      </w:r>
      <w:r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энергию</w:t>
      </w:r>
      <w:r w:rsidR="000735A3" w:rsidRPr="00E359CD">
        <w:rPr>
          <w:spacing w:val="-2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(</w:t>
      </w:r>
      <w:r w:rsidR="00F550DA" w:rsidRPr="00E359CD">
        <w:rPr>
          <w:spacing w:val="-4"/>
          <w:sz w:val="26"/>
          <w:szCs w:val="26"/>
        </w:rPr>
        <w:t xml:space="preserve">мощность), </w:t>
      </w:r>
      <w:r w:rsidR="00F550DA" w:rsidRPr="00E359CD">
        <w:rPr>
          <w:spacing w:val="-2"/>
          <w:sz w:val="26"/>
          <w:szCs w:val="26"/>
        </w:rPr>
        <w:t>теплоноситель;</w:t>
      </w:r>
    </w:p>
    <w:p w:rsidR="00A607E1" w:rsidRPr="00E359CD" w:rsidRDefault="00A607E1" w:rsidP="00E359CD">
      <w:pPr>
        <w:pStyle w:val="a3"/>
        <w:jc w:val="both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15) </w:t>
      </w:r>
      <w:r w:rsidR="00F550DA" w:rsidRPr="00E359CD">
        <w:rPr>
          <w:sz w:val="26"/>
          <w:szCs w:val="26"/>
        </w:rPr>
        <w:t>наличие</w:t>
      </w:r>
      <w:r w:rsidR="00F550DA" w:rsidRPr="00E359CD">
        <w:rPr>
          <w:spacing w:val="3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собственных</w:t>
      </w:r>
      <w:r w:rsidR="00F550DA" w:rsidRPr="00E359CD">
        <w:rPr>
          <w:spacing w:val="3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3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(или)</w:t>
      </w:r>
      <w:r w:rsidR="00F550DA" w:rsidRPr="00E359CD">
        <w:rPr>
          <w:spacing w:val="3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привлеченных</w:t>
      </w:r>
      <w:r w:rsidR="00F550DA" w:rsidRPr="00E359CD">
        <w:rPr>
          <w:spacing w:val="29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ремонтных</w:t>
      </w:r>
      <w:r w:rsidR="00F550DA" w:rsidRPr="00E359CD">
        <w:rPr>
          <w:spacing w:val="3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бригад</w:t>
      </w:r>
      <w:r w:rsidR="00F550DA" w:rsidRPr="00E359CD">
        <w:rPr>
          <w:spacing w:val="3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26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обеспеченность</w:t>
      </w:r>
      <w:r w:rsidR="00F550DA" w:rsidRPr="00E359CD">
        <w:rPr>
          <w:spacing w:val="30"/>
          <w:sz w:val="26"/>
          <w:szCs w:val="26"/>
        </w:rPr>
        <w:t xml:space="preserve"> </w:t>
      </w:r>
      <w:r w:rsidR="00F550DA" w:rsidRPr="00E359CD">
        <w:rPr>
          <w:spacing w:val="-5"/>
          <w:sz w:val="26"/>
          <w:szCs w:val="26"/>
        </w:rPr>
        <w:t>их</w:t>
      </w:r>
      <w:r w:rsidR="000735A3" w:rsidRPr="00E359CD">
        <w:rPr>
          <w:spacing w:val="-5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материально-техническими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2"/>
          <w:sz w:val="26"/>
          <w:szCs w:val="26"/>
        </w:rPr>
        <w:t>ресурсами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4"/>
          <w:sz w:val="26"/>
          <w:szCs w:val="26"/>
        </w:rPr>
        <w:t>для</w:t>
      </w:r>
      <w:r w:rsidRPr="00E359CD">
        <w:rPr>
          <w:spacing w:val="-4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осуществления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2"/>
          <w:sz w:val="26"/>
          <w:szCs w:val="26"/>
        </w:rPr>
        <w:t>надежной</w:t>
      </w:r>
      <w:r w:rsidR="00F550DA" w:rsidRPr="00E359CD">
        <w:rPr>
          <w:sz w:val="26"/>
          <w:szCs w:val="26"/>
        </w:rPr>
        <w:tab/>
      </w:r>
      <w:r w:rsidR="00F550DA" w:rsidRPr="00E359CD">
        <w:rPr>
          <w:spacing w:val="-4"/>
          <w:sz w:val="26"/>
          <w:szCs w:val="26"/>
        </w:rPr>
        <w:t xml:space="preserve">эксплуатации </w:t>
      </w:r>
      <w:proofErr w:type="spellStart"/>
      <w:r w:rsidR="00F550DA" w:rsidRPr="00E359CD">
        <w:rPr>
          <w:sz w:val="26"/>
          <w:szCs w:val="26"/>
        </w:rPr>
        <w:t>теплопотребляющих</w:t>
      </w:r>
      <w:proofErr w:type="spellEnd"/>
      <w:r w:rsidR="00F550DA" w:rsidRPr="00E359CD">
        <w:rPr>
          <w:sz w:val="26"/>
          <w:szCs w:val="26"/>
        </w:rPr>
        <w:t xml:space="preserve"> установок;</w:t>
      </w:r>
    </w:p>
    <w:p w:rsidR="00A607E1" w:rsidRPr="00E359CD" w:rsidRDefault="00A607E1" w:rsidP="00E359CD">
      <w:pPr>
        <w:pStyle w:val="a3"/>
        <w:jc w:val="both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 xml:space="preserve">16) </w:t>
      </w:r>
      <w:r w:rsidR="00F550DA" w:rsidRPr="00E359CD">
        <w:rPr>
          <w:sz w:val="26"/>
          <w:szCs w:val="26"/>
        </w:rPr>
        <w:t xml:space="preserve">проведения испытания оборудования </w:t>
      </w:r>
      <w:proofErr w:type="spellStart"/>
      <w:r w:rsidR="00F550DA" w:rsidRPr="00E359CD">
        <w:rPr>
          <w:sz w:val="26"/>
          <w:szCs w:val="26"/>
        </w:rPr>
        <w:t>теплопотребляющих</w:t>
      </w:r>
      <w:proofErr w:type="spellEnd"/>
      <w:r w:rsidR="00F550DA" w:rsidRPr="00E359CD">
        <w:rPr>
          <w:sz w:val="26"/>
          <w:szCs w:val="26"/>
        </w:rPr>
        <w:t xml:space="preserve"> установок на плотность и </w:t>
      </w:r>
      <w:r w:rsidR="00F550DA" w:rsidRPr="00E359CD">
        <w:rPr>
          <w:spacing w:val="-2"/>
          <w:sz w:val="26"/>
          <w:szCs w:val="26"/>
        </w:rPr>
        <w:t>прочность.</w:t>
      </w:r>
    </w:p>
    <w:p w:rsidR="00A607E1" w:rsidRPr="00E359CD" w:rsidRDefault="00A607E1" w:rsidP="00E359CD">
      <w:pPr>
        <w:pStyle w:val="a3"/>
        <w:jc w:val="both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9. </w:t>
      </w:r>
      <w:r w:rsidR="00F550DA" w:rsidRPr="00E359CD">
        <w:rPr>
          <w:sz w:val="26"/>
          <w:szCs w:val="26"/>
        </w:rPr>
        <w:t xml:space="preserve">Проверка выполнения </w:t>
      </w:r>
      <w:proofErr w:type="spellStart"/>
      <w:r w:rsidR="00F550DA" w:rsidRPr="00E359CD">
        <w:rPr>
          <w:sz w:val="26"/>
          <w:szCs w:val="26"/>
        </w:rPr>
        <w:t>теплосетевыми</w:t>
      </w:r>
      <w:proofErr w:type="spellEnd"/>
      <w:r w:rsidR="00F550DA" w:rsidRPr="00E359CD">
        <w:rPr>
          <w:sz w:val="26"/>
          <w:szCs w:val="26"/>
        </w:rPr>
        <w:t xml:space="preserve">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</w:t>
      </w:r>
      <w:r w:rsidR="00F550DA" w:rsidRPr="00E359CD">
        <w:rPr>
          <w:spacing w:val="-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подготовки к отопительному периоду. В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целях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проведения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проверки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комиссия рассматривает документы, подтверждающие выполнение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требований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 готовности, а при необходимости - проводит осмотр объектов проверки.</w:t>
      </w:r>
    </w:p>
    <w:p w:rsidR="00F550DA" w:rsidRPr="00E359CD" w:rsidRDefault="00A607E1" w:rsidP="00E359CD">
      <w:pPr>
        <w:pStyle w:val="a3"/>
        <w:jc w:val="both"/>
        <w:rPr>
          <w:sz w:val="26"/>
          <w:szCs w:val="26"/>
        </w:rPr>
      </w:pPr>
      <w:r w:rsidRPr="00E359CD">
        <w:rPr>
          <w:sz w:val="26"/>
          <w:szCs w:val="26"/>
        </w:rPr>
        <w:t xml:space="preserve">10. </w:t>
      </w:r>
      <w:r w:rsidR="00F550DA" w:rsidRPr="00E359CD">
        <w:rPr>
          <w:sz w:val="26"/>
          <w:szCs w:val="26"/>
        </w:rPr>
        <w:t>Результаты</w:t>
      </w:r>
      <w:r w:rsidR="00F550DA" w:rsidRPr="00E359CD">
        <w:rPr>
          <w:spacing w:val="68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проверки</w:t>
      </w:r>
      <w:r w:rsidR="00F550DA" w:rsidRPr="00E359CD">
        <w:rPr>
          <w:spacing w:val="51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оформляются</w:t>
      </w:r>
      <w:r w:rsidR="00F550DA" w:rsidRPr="00E359CD">
        <w:rPr>
          <w:spacing w:val="7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актом</w:t>
      </w:r>
      <w:r w:rsidR="00F550DA" w:rsidRPr="00E359CD">
        <w:rPr>
          <w:spacing w:val="7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проверки</w:t>
      </w:r>
      <w:r w:rsidR="00F550DA" w:rsidRPr="00E359CD">
        <w:rPr>
          <w:spacing w:val="7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готовности</w:t>
      </w:r>
      <w:r w:rsidR="00F550DA" w:rsidRPr="00E359CD">
        <w:rPr>
          <w:spacing w:val="50"/>
          <w:w w:val="15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к</w:t>
      </w:r>
      <w:r w:rsidR="00F550DA" w:rsidRPr="00E359CD">
        <w:rPr>
          <w:spacing w:val="76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отопительному</w:t>
      </w:r>
      <w:r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периоду (далее - акт), который составляется не позднее одного дня с даты завершения проверки, по образцу в соответствии с приложением №2 к Программе.</w:t>
      </w:r>
    </w:p>
    <w:p w:rsidR="00A607E1" w:rsidRPr="00E359CD" w:rsidRDefault="00F550DA" w:rsidP="00E359CD">
      <w:pPr>
        <w:pStyle w:val="a3"/>
        <w:ind w:right="123"/>
        <w:jc w:val="both"/>
        <w:rPr>
          <w:sz w:val="26"/>
          <w:szCs w:val="26"/>
        </w:rPr>
      </w:pPr>
      <w:r w:rsidRPr="00E359CD">
        <w:rPr>
          <w:sz w:val="26"/>
          <w:szCs w:val="26"/>
        </w:rPr>
        <w:t>В акте содержатся следующие выводы комиссии по итогам проверки: объект проверки готов</w:t>
      </w:r>
      <w:r w:rsidRPr="00E359CD">
        <w:rPr>
          <w:spacing w:val="29"/>
          <w:sz w:val="26"/>
          <w:szCs w:val="26"/>
        </w:rPr>
        <w:t xml:space="preserve"> </w:t>
      </w:r>
      <w:r w:rsidRPr="00E359CD">
        <w:rPr>
          <w:sz w:val="26"/>
          <w:szCs w:val="26"/>
        </w:rPr>
        <w:t>к</w:t>
      </w:r>
      <w:r w:rsidRPr="00E359CD">
        <w:rPr>
          <w:spacing w:val="32"/>
          <w:sz w:val="26"/>
          <w:szCs w:val="26"/>
        </w:rPr>
        <w:t xml:space="preserve"> </w:t>
      </w:r>
      <w:r w:rsidRPr="00E359CD">
        <w:rPr>
          <w:sz w:val="26"/>
          <w:szCs w:val="26"/>
        </w:rPr>
        <w:t>отопительному</w:t>
      </w:r>
      <w:r w:rsidRPr="00E359CD">
        <w:rPr>
          <w:spacing w:val="29"/>
          <w:sz w:val="26"/>
          <w:szCs w:val="26"/>
        </w:rPr>
        <w:t xml:space="preserve"> </w:t>
      </w:r>
      <w:r w:rsidRPr="00E359CD">
        <w:rPr>
          <w:sz w:val="26"/>
          <w:szCs w:val="26"/>
        </w:rPr>
        <w:t>периоду;</w:t>
      </w:r>
      <w:r w:rsidRPr="00E359CD">
        <w:rPr>
          <w:spacing w:val="44"/>
          <w:sz w:val="26"/>
          <w:szCs w:val="26"/>
        </w:rPr>
        <w:t xml:space="preserve"> </w:t>
      </w:r>
      <w:r w:rsidRPr="00E359CD">
        <w:rPr>
          <w:sz w:val="26"/>
          <w:szCs w:val="26"/>
        </w:rPr>
        <w:t>объект</w:t>
      </w:r>
      <w:r w:rsidRPr="00E359CD">
        <w:rPr>
          <w:spacing w:val="73"/>
          <w:sz w:val="26"/>
          <w:szCs w:val="26"/>
        </w:rPr>
        <w:t xml:space="preserve"> </w:t>
      </w:r>
      <w:r w:rsidRPr="00E359CD">
        <w:rPr>
          <w:sz w:val="26"/>
          <w:szCs w:val="26"/>
        </w:rPr>
        <w:t>проверки</w:t>
      </w:r>
      <w:r w:rsidRPr="00E359CD">
        <w:rPr>
          <w:spacing w:val="77"/>
          <w:sz w:val="26"/>
          <w:szCs w:val="26"/>
        </w:rPr>
        <w:t xml:space="preserve"> </w:t>
      </w:r>
      <w:r w:rsidRPr="00E359CD">
        <w:rPr>
          <w:sz w:val="26"/>
          <w:szCs w:val="26"/>
        </w:rPr>
        <w:t>будет</w:t>
      </w:r>
      <w:r w:rsidRPr="00E359CD">
        <w:rPr>
          <w:spacing w:val="79"/>
          <w:sz w:val="26"/>
          <w:szCs w:val="26"/>
        </w:rPr>
        <w:t xml:space="preserve"> </w:t>
      </w:r>
      <w:r w:rsidRPr="00E359CD">
        <w:rPr>
          <w:sz w:val="26"/>
          <w:szCs w:val="26"/>
        </w:rPr>
        <w:t>готов</w:t>
      </w:r>
      <w:r w:rsidRPr="00E359CD">
        <w:rPr>
          <w:spacing w:val="77"/>
          <w:sz w:val="26"/>
          <w:szCs w:val="26"/>
        </w:rPr>
        <w:t xml:space="preserve"> </w:t>
      </w:r>
      <w:r w:rsidRPr="00E359CD">
        <w:rPr>
          <w:sz w:val="26"/>
          <w:szCs w:val="26"/>
        </w:rPr>
        <w:t>к</w:t>
      </w:r>
      <w:r w:rsidR="00A607E1" w:rsidRPr="00E359CD">
        <w:rPr>
          <w:spacing w:val="76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отопительному</w:t>
      </w:r>
      <w:r w:rsidR="00A607E1" w:rsidRPr="00E359CD">
        <w:rPr>
          <w:sz w:val="26"/>
          <w:szCs w:val="26"/>
        </w:rPr>
        <w:t xml:space="preserve"> п</w:t>
      </w:r>
      <w:r w:rsidRPr="00E359CD">
        <w:rPr>
          <w:sz w:val="26"/>
          <w:szCs w:val="26"/>
        </w:rPr>
        <w:t>ериоду</w:t>
      </w:r>
      <w:r w:rsidRPr="00E359CD">
        <w:rPr>
          <w:spacing w:val="80"/>
          <w:sz w:val="26"/>
          <w:szCs w:val="26"/>
        </w:rPr>
        <w:t xml:space="preserve"> </w:t>
      </w:r>
      <w:r w:rsidRPr="00E359CD">
        <w:rPr>
          <w:sz w:val="26"/>
          <w:szCs w:val="26"/>
        </w:rPr>
        <w:t>при условии устранения в установленный срок замечаний к требованиям по готовности, выданных комиссией; объект проверки не готов к отопительному периоду.</w:t>
      </w:r>
    </w:p>
    <w:p w:rsidR="00A607E1" w:rsidRPr="00E359CD" w:rsidRDefault="00A607E1" w:rsidP="00E359CD">
      <w:pPr>
        <w:pStyle w:val="a3"/>
        <w:ind w:right="123"/>
        <w:jc w:val="both"/>
        <w:rPr>
          <w:sz w:val="26"/>
          <w:szCs w:val="26"/>
        </w:rPr>
      </w:pPr>
      <w:r w:rsidRPr="00E359CD">
        <w:rPr>
          <w:sz w:val="26"/>
          <w:szCs w:val="26"/>
        </w:rPr>
        <w:t xml:space="preserve">11. </w:t>
      </w:r>
      <w:r w:rsidR="00F550DA" w:rsidRPr="00E359CD">
        <w:rPr>
          <w:sz w:val="26"/>
          <w:szCs w:val="26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A607E1" w:rsidRPr="00E359CD" w:rsidRDefault="00A607E1" w:rsidP="00E359CD">
      <w:pPr>
        <w:pStyle w:val="a3"/>
        <w:ind w:right="123"/>
        <w:jc w:val="both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 xml:space="preserve">12. </w:t>
      </w:r>
      <w:r w:rsidR="00F550DA" w:rsidRPr="00E359CD">
        <w:rPr>
          <w:sz w:val="26"/>
          <w:szCs w:val="26"/>
        </w:rPr>
        <w:t>Паспорт готовности к отопительному периоду (далее - паспорт) составляется по образцу в соответствии с приложением №3 к Программе и выдается администрацией Лямбирского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отопительному, периоду, а также в случае, если замечания к</w:t>
      </w:r>
      <w:r w:rsidR="00F550DA" w:rsidRPr="00E359CD">
        <w:rPr>
          <w:spacing w:val="4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требованиям по готовности, выданные комиссией, устранены в срок, установленный </w:t>
      </w:r>
      <w:r w:rsidR="00F550DA" w:rsidRPr="00E359CD">
        <w:rPr>
          <w:spacing w:val="-2"/>
          <w:sz w:val="26"/>
          <w:szCs w:val="26"/>
        </w:rPr>
        <w:t>Перечнем.</w:t>
      </w:r>
    </w:p>
    <w:p w:rsidR="00F550DA" w:rsidRPr="00E359CD" w:rsidRDefault="00A607E1" w:rsidP="00E359CD">
      <w:pPr>
        <w:pStyle w:val="a3"/>
        <w:ind w:right="123"/>
        <w:jc w:val="both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13. </w:t>
      </w:r>
      <w:r w:rsidR="00F550DA" w:rsidRPr="00E359CD">
        <w:rPr>
          <w:sz w:val="26"/>
          <w:szCs w:val="26"/>
        </w:rPr>
        <w:t>Сроки</w:t>
      </w:r>
      <w:r w:rsidR="00F550DA" w:rsidRPr="00E359CD">
        <w:rPr>
          <w:spacing w:val="-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выдачи актов готовности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определяются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председателем комиссии (заместителем председателя комиссии), в зависимости от особенностей климатических условий, но не </w:t>
      </w:r>
      <w:r w:rsidR="00F550DA" w:rsidRPr="00E359CD">
        <w:rPr>
          <w:spacing w:val="-2"/>
          <w:sz w:val="26"/>
          <w:szCs w:val="26"/>
        </w:rPr>
        <w:t>позднее: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447"/>
        </w:tabs>
        <w:ind w:left="0" w:hanging="130"/>
        <w:jc w:val="left"/>
        <w:rPr>
          <w:sz w:val="26"/>
          <w:szCs w:val="26"/>
        </w:rPr>
      </w:pPr>
      <w:r w:rsidRPr="00E359CD">
        <w:rPr>
          <w:sz w:val="26"/>
          <w:szCs w:val="26"/>
        </w:rPr>
        <w:t>не</w:t>
      </w:r>
      <w:r w:rsidRPr="00E359CD">
        <w:rPr>
          <w:spacing w:val="-11"/>
          <w:sz w:val="26"/>
          <w:szCs w:val="26"/>
        </w:rPr>
        <w:t xml:space="preserve"> </w:t>
      </w:r>
      <w:r w:rsidRPr="00E359CD">
        <w:rPr>
          <w:sz w:val="26"/>
          <w:szCs w:val="26"/>
        </w:rPr>
        <w:t>позднее</w:t>
      </w:r>
      <w:r w:rsidRPr="00E359CD">
        <w:rPr>
          <w:spacing w:val="17"/>
          <w:sz w:val="26"/>
          <w:szCs w:val="26"/>
        </w:rPr>
        <w:t xml:space="preserve"> </w:t>
      </w:r>
      <w:r w:rsidRPr="00E359CD">
        <w:rPr>
          <w:sz w:val="26"/>
          <w:szCs w:val="26"/>
        </w:rPr>
        <w:t>10</w:t>
      </w:r>
      <w:r w:rsidRPr="00E359CD">
        <w:rPr>
          <w:spacing w:val="-9"/>
          <w:sz w:val="26"/>
          <w:szCs w:val="26"/>
        </w:rPr>
        <w:t xml:space="preserve"> </w:t>
      </w:r>
      <w:r w:rsidRPr="00E359CD">
        <w:rPr>
          <w:sz w:val="26"/>
          <w:szCs w:val="26"/>
        </w:rPr>
        <w:t>сентября,</w:t>
      </w:r>
      <w:r w:rsidRPr="00E359CD">
        <w:rPr>
          <w:spacing w:val="-2"/>
          <w:sz w:val="26"/>
          <w:szCs w:val="26"/>
        </w:rPr>
        <w:t xml:space="preserve"> </w:t>
      </w:r>
      <w:r w:rsidRPr="00E359CD">
        <w:rPr>
          <w:sz w:val="26"/>
          <w:szCs w:val="26"/>
        </w:rPr>
        <w:t>для</w:t>
      </w:r>
      <w:r w:rsidRPr="00E359CD">
        <w:rPr>
          <w:spacing w:val="-3"/>
          <w:sz w:val="26"/>
          <w:szCs w:val="26"/>
        </w:rPr>
        <w:t xml:space="preserve"> </w:t>
      </w:r>
      <w:r w:rsidRPr="00E359CD">
        <w:rPr>
          <w:sz w:val="26"/>
          <w:szCs w:val="26"/>
        </w:rPr>
        <w:t>потребителей</w:t>
      </w:r>
      <w:r w:rsidRPr="00E359CD">
        <w:rPr>
          <w:spacing w:val="-8"/>
          <w:sz w:val="26"/>
          <w:szCs w:val="26"/>
        </w:rPr>
        <w:t xml:space="preserve"> </w:t>
      </w:r>
      <w:r w:rsidRPr="00E359CD">
        <w:rPr>
          <w:sz w:val="26"/>
          <w:szCs w:val="26"/>
        </w:rPr>
        <w:t>тепловой</w:t>
      </w:r>
      <w:r w:rsidRPr="00E359CD">
        <w:rPr>
          <w:spacing w:val="-3"/>
          <w:sz w:val="26"/>
          <w:szCs w:val="26"/>
        </w:rPr>
        <w:t xml:space="preserve"> </w:t>
      </w:r>
      <w:r w:rsidRPr="00E359CD">
        <w:rPr>
          <w:spacing w:val="-2"/>
          <w:sz w:val="26"/>
          <w:szCs w:val="26"/>
        </w:rPr>
        <w:t>энергии;</w:t>
      </w:r>
    </w:p>
    <w:p w:rsidR="00F550DA" w:rsidRPr="00E359CD" w:rsidRDefault="00F550DA" w:rsidP="00E359CD">
      <w:pPr>
        <w:pStyle w:val="a5"/>
        <w:numPr>
          <w:ilvl w:val="1"/>
          <w:numId w:val="11"/>
        </w:numPr>
        <w:tabs>
          <w:tab w:val="left" w:pos="459"/>
        </w:tabs>
        <w:ind w:left="0" w:right="316" w:firstLine="10"/>
        <w:jc w:val="left"/>
        <w:rPr>
          <w:sz w:val="26"/>
          <w:szCs w:val="26"/>
        </w:rPr>
      </w:pPr>
      <w:r w:rsidRPr="00E359CD">
        <w:rPr>
          <w:sz w:val="26"/>
          <w:szCs w:val="26"/>
        </w:rPr>
        <w:t>не позднее 25 октября, для теплоснабжающих и</w:t>
      </w:r>
      <w:r w:rsidRPr="00E359CD">
        <w:rPr>
          <w:spacing w:val="-5"/>
          <w:sz w:val="26"/>
          <w:szCs w:val="26"/>
        </w:rPr>
        <w:t xml:space="preserve"> </w:t>
      </w:r>
      <w:proofErr w:type="spellStart"/>
      <w:r w:rsidRPr="00E359CD">
        <w:rPr>
          <w:sz w:val="26"/>
          <w:szCs w:val="26"/>
        </w:rPr>
        <w:t>теплосетевых</w:t>
      </w:r>
      <w:proofErr w:type="spellEnd"/>
      <w:r w:rsidRPr="00E359CD">
        <w:rPr>
          <w:sz w:val="26"/>
          <w:szCs w:val="26"/>
        </w:rPr>
        <w:t xml:space="preserve"> организаций и</w:t>
      </w:r>
      <w:r w:rsidRPr="00E359CD">
        <w:rPr>
          <w:spacing w:val="-1"/>
          <w:sz w:val="26"/>
          <w:szCs w:val="26"/>
        </w:rPr>
        <w:t xml:space="preserve"> </w:t>
      </w:r>
      <w:r w:rsidRPr="00E359CD">
        <w:rPr>
          <w:sz w:val="26"/>
          <w:szCs w:val="26"/>
        </w:rPr>
        <w:t>владельцев тепловых сетей;</w:t>
      </w:r>
    </w:p>
    <w:p w:rsidR="00A607E1" w:rsidRPr="00E359CD" w:rsidRDefault="00A607E1" w:rsidP="00E359CD">
      <w:pPr>
        <w:pStyle w:val="a5"/>
        <w:tabs>
          <w:tab w:val="left" w:pos="449"/>
        </w:tabs>
        <w:ind w:left="0" w:right="315" w:firstLine="0"/>
        <w:rPr>
          <w:spacing w:val="-2"/>
          <w:sz w:val="26"/>
          <w:szCs w:val="26"/>
        </w:rPr>
      </w:pPr>
      <w:r w:rsidRPr="00E359CD">
        <w:rPr>
          <w:sz w:val="26"/>
          <w:szCs w:val="26"/>
        </w:rPr>
        <w:t xml:space="preserve">- </w:t>
      </w:r>
      <w:r w:rsidR="00F550DA" w:rsidRPr="00E359CD">
        <w:rPr>
          <w:sz w:val="26"/>
          <w:szCs w:val="26"/>
        </w:rPr>
        <w:t>не</w:t>
      </w:r>
      <w:r w:rsidR="00F550DA" w:rsidRPr="00E359CD">
        <w:rPr>
          <w:spacing w:val="-9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позднее</w:t>
      </w:r>
      <w:r w:rsidR="00F550DA" w:rsidRPr="00E359CD">
        <w:rPr>
          <w:spacing w:val="19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15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ноября,</w:t>
      </w:r>
      <w:r w:rsidR="00F550DA" w:rsidRPr="00E359CD">
        <w:rPr>
          <w:spacing w:val="-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для</w:t>
      </w:r>
      <w:r w:rsidR="00F550DA" w:rsidRPr="00E359CD">
        <w:rPr>
          <w:spacing w:val="-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 xml:space="preserve">муниципальных </w:t>
      </w:r>
      <w:r w:rsidR="00F550DA" w:rsidRPr="00E359CD">
        <w:rPr>
          <w:spacing w:val="-2"/>
          <w:sz w:val="26"/>
          <w:szCs w:val="26"/>
        </w:rPr>
        <w:t>образований.</w:t>
      </w:r>
    </w:p>
    <w:p w:rsidR="00BD0AFA" w:rsidRPr="00E359CD" w:rsidRDefault="00A607E1" w:rsidP="00E359CD">
      <w:pPr>
        <w:pStyle w:val="a5"/>
        <w:tabs>
          <w:tab w:val="left" w:pos="454"/>
        </w:tabs>
        <w:ind w:left="0" w:right="315" w:firstLine="0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14. </w:t>
      </w:r>
      <w:r w:rsidR="00F550DA" w:rsidRPr="00E359CD">
        <w:rPr>
          <w:sz w:val="26"/>
          <w:szCs w:val="26"/>
        </w:rPr>
        <w:t xml:space="preserve">Сроки выдачи паспортов определяются председателем комиссии (заместителем председателя комиссии), в зависимости от особенностей климатических условий, но не </w:t>
      </w:r>
      <w:r w:rsidR="00F550DA" w:rsidRPr="00E359CD">
        <w:rPr>
          <w:spacing w:val="-2"/>
          <w:sz w:val="26"/>
          <w:szCs w:val="26"/>
        </w:rPr>
        <w:t>позднее:</w:t>
      </w:r>
    </w:p>
    <w:p w:rsidR="00BD0AFA" w:rsidRPr="00E359CD" w:rsidRDefault="00BD0AFA" w:rsidP="00E359CD">
      <w:pPr>
        <w:pStyle w:val="a5"/>
        <w:tabs>
          <w:tab w:val="left" w:pos="454"/>
        </w:tabs>
        <w:ind w:left="0" w:right="315" w:firstLine="0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- </w:t>
      </w:r>
      <w:r w:rsidR="00F550DA" w:rsidRPr="00E359CD">
        <w:rPr>
          <w:sz w:val="26"/>
          <w:szCs w:val="26"/>
        </w:rPr>
        <w:t>не</w:t>
      </w:r>
      <w:r w:rsidR="00F550DA" w:rsidRPr="00E359CD">
        <w:rPr>
          <w:spacing w:val="-13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позднее</w:t>
      </w:r>
      <w:r w:rsidR="00F550DA" w:rsidRPr="00E359CD">
        <w:rPr>
          <w:spacing w:val="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15</w:t>
      </w:r>
      <w:r w:rsidR="00F550DA" w:rsidRPr="00E359CD">
        <w:rPr>
          <w:spacing w:val="-1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сентября</w:t>
      </w:r>
      <w:r w:rsidR="00F550DA" w:rsidRPr="00E359CD">
        <w:rPr>
          <w:spacing w:val="-12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для</w:t>
      </w:r>
      <w:r w:rsidR="00F550DA" w:rsidRPr="00E359CD">
        <w:rPr>
          <w:spacing w:val="-14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потребителей</w:t>
      </w:r>
      <w:r w:rsidR="00F550DA" w:rsidRPr="00E359CD">
        <w:rPr>
          <w:spacing w:val="-1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тепловой</w:t>
      </w:r>
      <w:r w:rsidR="00F550DA" w:rsidRPr="00E359CD">
        <w:rPr>
          <w:spacing w:val="-11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энергии;</w:t>
      </w:r>
    </w:p>
    <w:p w:rsidR="00BD0AFA" w:rsidRPr="00E359CD" w:rsidRDefault="00BD0AFA" w:rsidP="00E359CD">
      <w:pPr>
        <w:pStyle w:val="a5"/>
        <w:tabs>
          <w:tab w:val="left" w:pos="454"/>
        </w:tabs>
        <w:ind w:left="0" w:right="315" w:firstLine="0"/>
        <w:rPr>
          <w:spacing w:val="-2"/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- </w:t>
      </w:r>
      <w:r w:rsidR="00F550DA" w:rsidRPr="00E359CD">
        <w:rPr>
          <w:sz w:val="26"/>
          <w:szCs w:val="26"/>
        </w:rPr>
        <w:t>не</w:t>
      </w:r>
      <w:r w:rsidR="00F550DA" w:rsidRPr="00E359CD">
        <w:rPr>
          <w:spacing w:val="-1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позднее</w:t>
      </w:r>
      <w:r w:rsidR="00F550DA" w:rsidRPr="00E359CD">
        <w:rPr>
          <w:spacing w:val="1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1</w:t>
      </w:r>
      <w:r w:rsidR="00F550DA" w:rsidRPr="00E359CD">
        <w:rPr>
          <w:spacing w:val="-3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ноября,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для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теплоснабжающих</w:t>
      </w:r>
      <w:r w:rsidR="00F550DA" w:rsidRPr="00E359CD">
        <w:rPr>
          <w:spacing w:val="-1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и</w:t>
      </w:r>
      <w:r w:rsidR="00F550DA" w:rsidRPr="00E359CD">
        <w:rPr>
          <w:spacing w:val="-13"/>
          <w:sz w:val="26"/>
          <w:szCs w:val="26"/>
        </w:rPr>
        <w:t xml:space="preserve"> </w:t>
      </w:r>
      <w:proofErr w:type="spellStart"/>
      <w:r w:rsidR="00F550DA" w:rsidRPr="00E359CD">
        <w:rPr>
          <w:sz w:val="26"/>
          <w:szCs w:val="26"/>
        </w:rPr>
        <w:t>теплосетевых</w:t>
      </w:r>
      <w:proofErr w:type="spellEnd"/>
      <w:r w:rsidR="00F550DA" w:rsidRPr="00E359CD">
        <w:rPr>
          <w:spacing w:val="-5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организаций;</w:t>
      </w:r>
    </w:p>
    <w:p w:rsidR="00A607E1" w:rsidRPr="00E359CD" w:rsidRDefault="00BD0AFA" w:rsidP="00E359CD">
      <w:pPr>
        <w:pStyle w:val="a5"/>
        <w:tabs>
          <w:tab w:val="left" w:pos="454"/>
        </w:tabs>
        <w:ind w:left="0" w:right="315" w:firstLine="0"/>
        <w:rPr>
          <w:sz w:val="26"/>
          <w:szCs w:val="26"/>
        </w:rPr>
      </w:pPr>
      <w:r w:rsidRPr="00E359CD">
        <w:rPr>
          <w:spacing w:val="-2"/>
          <w:sz w:val="26"/>
          <w:szCs w:val="26"/>
        </w:rPr>
        <w:t xml:space="preserve">- </w:t>
      </w:r>
      <w:r w:rsidR="00F550DA" w:rsidRPr="00E359CD">
        <w:rPr>
          <w:sz w:val="26"/>
          <w:szCs w:val="26"/>
        </w:rPr>
        <w:t>не</w:t>
      </w:r>
      <w:r w:rsidR="00F550DA" w:rsidRPr="00E359CD">
        <w:rPr>
          <w:spacing w:val="-15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позднее</w:t>
      </w:r>
      <w:r w:rsidR="00F550DA" w:rsidRPr="00E359CD">
        <w:rPr>
          <w:spacing w:val="-7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20</w:t>
      </w:r>
      <w:r w:rsidR="00F550DA" w:rsidRPr="00E359CD">
        <w:rPr>
          <w:spacing w:val="-1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ноября,</w:t>
      </w:r>
      <w:r w:rsidR="00F550DA" w:rsidRPr="00E359CD">
        <w:rPr>
          <w:spacing w:val="-11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для</w:t>
      </w:r>
      <w:r w:rsidR="00F550DA" w:rsidRPr="00E359CD">
        <w:rPr>
          <w:spacing w:val="-10"/>
          <w:sz w:val="26"/>
          <w:szCs w:val="26"/>
        </w:rPr>
        <w:t xml:space="preserve"> </w:t>
      </w:r>
      <w:r w:rsidR="00F550DA" w:rsidRPr="00E359CD">
        <w:rPr>
          <w:sz w:val="26"/>
          <w:szCs w:val="26"/>
        </w:rPr>
        <w:t>муниципальных</w:t>
      </w:r>
      <w:r w:rsidR="00F550DA" w:rsidRPr="00E359CD">
        <w:rPr>
          <w:spacing w:val="-10"/>
          <w:sz w:val="26"/>
          <w:szCs w:val="26"/>
        </w:rPr>
        <w:t xml:space="preserve"> </w:t>
      </w:r>
      <w:r w:rsidR="00F550DA" w:rsidRPr="00E359CD">
        <w:rPr>
          <w:spacing w:val="-2"/>
          <w:sz w:val="26"/>
          <w:szCs w:val="26"/>
        </w:rPr>
        <w:t>образований.</w:t>
      </w:r>
    </w:p>
    <w:p w:rsidR="00BD0AFA" w:rsidRPr="00E359CD" w:rsidRDefault="00F550DA" w:rsidP="00E359CD">
      <w:pPr>
        <w:pStyle w:val="a5"/>
        <w:tabs>
          <w:tab w:val="left" w:pos="454"/>
        </w:tabs>
        <w:ind w:left="0" w:right="314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 </w:t>
      </w:r>
      <w:r w:rsidR="00BD0AFA" w:rsidRPr="00E359CD">
        <w:rPr>
          <w:sz w:val="26"/>
          <w:szCs w:val="26"/>
        </w:rPr>
        <w:t xml:space="preserve">15. В </w:t>
      </w:r>
      <w:r w:rsidRPr="00E359CD">
        <w:rPr>
          <w:sz w:val="26"/>
          <w:szCs w:val="26"/>
        </w:rPr>
        <w:t>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F550DA" w:rsidRPr="00E359CD" w:rsidRDefault="00BD0AFA" w:rsidP="00E359CD">
      <w:pPr>
        <w:pStyle w:val="a5"/>
        <w:tabs>
          <w:tab w:val="left" w:pos="454"/>
        </w:tabs>
        <w:ind w:left="0" w:right="314" w:firstLine="0"/>
        <w:rPr>
          <w:sz w:val="26"/>
          <w:szCs w:val="26"/>
        </w:rPr>
      </w:pPr>
      <w:r w:rsidRPr="00E359CD">
        <w:rPr>
          <w:sz w:val="26"/>
          <w:szCs w:val="26"/>
        </w:rPr>
        <w:t xml:space="preserve">16. </w:t>
      </w:r>
      <w:r w:rsidR="00F550DA" w:rsidRPr="00E359CD">
        <w:rPr>
          <w:sz w:val="26"/>
          <w:szCs w:val="26"/>
        </w:rPr>
        <w:t>Организация, не получившая по объектам проверки паспорт готовности до даты, указанной в пункте 14,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F550DA" w:rsidRPr="00E359CD" w:rsidRDefault="00F550DA" w:rsidP="00E359CD">
      <w:pPr>
        <w:pStyle w:val="a5"/>
        <w:ind w:left="0"/>
        <w:rPr>
          <w:sz w:val="26"/>
          <w:szCs w:val="26"/>
        </w:rPr>
        <w:sectPr w:rsidR="00F550DA" w:rsidRPr="00E359CD">
          <w:pgSz w:w="12240" w:h="15840"/>
          <w:pgMar w:top="800" w:right="850" w:bottom="280" w:left="1417" w:header="720" w:footer="720" w:gutter="0"/>
          <w:cols w:space="720"/>
        </w:sectPr>
      </w:pPr>
    </w:p>
    <w:p w:rsidR="00F550DA" w:rsidRDefault="00F550DA" w:rsidP="00F550DA">
      <w:pPr>
        <w:pStyle w:val="a3"/>
        <w:spacing w:before="72"/>
        <w:ind w:right="333"/>
        <w:jc w:val="right"/>
      </w:pPr>
      <w:r>
        <w:rPr>
          <w:spacing w:val="-2"/>
        </w:rPr>
        <w:t>Приложение</w:t>
      </w:r>
      <w:r>
        <w:rPr>
          <w:spacing w:val="-6"/>
        </w:rPr>
        <w:t xml:space="preserve"> </w:t>
      </w:r>
      <w:r>
        <w:rPr>
          <w:spacing w:val="-5"/>
        </w:rPr>
        <w:t>№1</w:t>
      </w:r>
    </w:p>
    <w:p w:rsidR="00F550DA" w:rsidRDefault="00F550DA" w:rsidP="00F550DA">
      <w:pPr>
        <w:pStyle w:val="a3"/>
      </w:pPr>
    </w:p>
    <w:p w:rsidR="00F550DA" w:rsidRDefault="00F550DA" w:rsidP="00F550DA">
      <w:pPr>
        <w:pStyle w:val="a3"/>
        <w:spacing w:before="108"/>
      </w:pPr>
    </w:p>
    <w:tbl>
      <w:tblPr>
        <w:tblpPr w:leftFromText="180" w:rightFromText="180" w:vertAnchor="text" w:horzAnchor="margin" w:tblpXSpec="center" w:tblpY="1324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970"/>
        <w:gridCol w:w="4395"/>
        <w:gridCol w:w="2693"/>
      </w:tblGrid>
      <w:tr w:rsidR="00036C56" w:rsidTr="00036C56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таплоснабжающей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котельной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проверки</w:t>
            </w:r>
          </w:p>
        </w:tc>
      </w:tr>
      <w:tr w:rsidR="00036C56" w:rsidTr="00036C56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тепло-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сети»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Жигули, д. 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C56" w:rsidRPr="007C533B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31 июля 2025 года</w:t>
            </w:r>
          </w:p>
          <w:p w:rsidR="00036C56" w:rsidRDefault="00036C56" w:rsidP="00036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5 сентября 2025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</w:tbl>
    <w:p w:rsidR="00036C56" w:rsidRPr="00036C56" w:rsidRDefault="00F550DA" w:rsidP="00DA4AAF">
      <w:pPr>
        <w:pStyle w:val="2"/>
        <w:spacing w:line="276" w:lineRule="auto"/>
        <w:ind w:left="2172" w:hanging="1440"/>
      </w:pPr>
      <w:r>
        <w:rPr>
          <w:spacing w:val="-2"/>
        </w:rPr>
        <w:t>Перечень</w:t>
      </w:r>
      <w:r>
        <w:rPr>
          <w:spacing w:val="-7"/>
        </w:rPr>
        <w:t xml:space="preserve"> </w:t>
      </w:r>
      <w:r>
        <w:rPr>
          <w:spacing w:val="-2"/>
        </w:rPr>
        <w:t>теплоснабжающих,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теплосетевых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организаций, подлежащих</w:t>
      </w:r>
      <w:r>
        <w:rPr>
          <w:spacing w:val="-3"/>
        </w:rPr>
        <w:t xml:space="preserve"> </w:t>
      </w:r>
      <w:r>
        <w:rPr>
          <w:spacing w:val="-2"/>
        </w:rPr>
        <w:t xml:space="preserve">проверке </w:t>
      </w:r>
      <w:r>
        <w:t>готовности к отопительному периоду 2025 - 2026 годы:</w:t>
      </w:r>
    </w:p>
    <w:p w:rsidR="007C533B" w:rsidRDefault="00036C56" w:rsidP="00036C56">
      <w:pPr>
        <w:tabs>
          <w:tab w:val="left" w:pos="3900"/>
        </w:tabs>
        <w:rPr>
          <w:color w:val="FF0000"/>
        </w:rPr>
      </w:pPr>
      <w:r>
        <w:tab/>
      </w:r>
    </w:p>
    <w:p w:rsidR="00DA4AAF" w:rsidRDefault="00DA4AAF" w:rsidP="007C533B">
      <w:pPr>
        <w:pStyle w:val="2"/>
        <w:spacing w:line="276" w:lineRule="auto"/>
        <w:ind w:left="2930" w:hanging="2198"/>
      </w:pPr>
    </w:p>
    <w:p w:rsidR="007C533B" w:rsidRPr="00592903" w:rsidRDefault="007C533B" w:rsidP="007C533B">
      <w:pPr>
        <w:pStyle w:val="2"/>
        <w:spacing w:line="276" w:lineRule="auto"/>
        <w:ind w:left="2930" w:hanging="2198"/>
      </w:pPr>
      <w:r w:rsidRPr="00592903">
        <w:t>Перечень</w:t>
      </w:r>
      <w:r w:rsidRPr="00592903">
        <w:rPr>
          <w:spacing w:val="-13"/>
        </w:rPr>
        <w:t xml:space="preserve"> </w:t>
      </w:r>
      <w:r w:rsidRPr="00592903">
        <w:t>потребителей</w:t>
      </w:r>
      <w:r w:rsidRPr="00592903">
        <w:rPr>
          <w:spacing w:val="-15"/>
        </w:rPr>
        <w:t xml:space="preserve"> </w:t>
      </w:r>
      <w:r w:rsidRPr="00592903">
        <w:t>тепловой</w:t>
      </w:r>
      <w:r w:rsidRPr="00592903">
        <w:rPr>
          <w:spacing w:val="-11"/>
        </w:rPr>
        <w:t xml:space="preserve"> </w:t>
      </w:r>
      <w:r w:rsidRPr="00592903">
        <w:t>энергии,</w:t>
      </w:r>
      <w:r w:rsidRPr="00592903">
        <w:rPr>
          <w:spacing w:val="-8"/>
        </w:rPr>
        <w:t xml:space="preserve"> </w:t>
      </w:r>
      <w:r w:rsidRPr="00592903">
        <w:t>подлежащих</w:t>
      </w:r>
      <w:r w:rsidRPr="00592903">
        <w:rPr>
          <w:spacing w:val="-15"/>
        </w:rPr>
        <w:t xml:space="preserve"> </w:t>
      </w:r>
      <w:r w:rsidRPr="00592903">
        <w:t>проверке</w:t>
      </w:r>
      <w:r w:rsidRPr="00592903">
        <w:rPr>
          <w:spacing w:val="-11"/>
        </w:rPr>
        <w:t xml:space="preserve"> </w:t>
      </w:r>
      <w:r w:rsidRPr="00592903">
        <w:t>готовности</w:t>
      </w:r>
      <w:r w:rsidRPr="00592903">
        <w:rPr>
          <w:spacing w:val="-10"/>
        </w:rPr>
        <w:t xml:space="preserve"> </w:t>
      </w:r>
      <w:r w:rsidRPr="00592903">
        <w:t>к отопительному периоду 2025 - 2026 годы:</w:t>
      </w:r>
    </w:p>
    <w:p w:rsidR="00F550DA" w:rsidRPr="00336344" w:rsidRDefault="00F550DA" w:rsidP="00F550DA">
      <w:pPr>
        <w:pStyle w:val="a3"/>
        <w:rPr>
          <w:color w:val="FF0000"/>
        </w:rPr>
      </w:pPr>
    </w:p>
    <w:p w:rsidR="00F550DA" w:rsidRPr="00336344" w:rsidRDefault="00F550DA" w:rsidP="00F550DA">
      <w:pPr>
        <w:pStyle w:val="a3"/>
        <w:rPr>
          <w:color w:val="FF000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396"/>
        <w:gridCol w:w="3402"/>
        <w:gridCol w:w="3118"/>
      </w:tblGrid>
      <w:tr w:rsidR="007C533B" w:rsidTr="007C533B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7C5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7C5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7C5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7C5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проверки</w:t>
            </w:r>
          </w:p>
        </w:tc>
      </w:tr>
      <w:tr w:rsidR="007C533B" w:rsidTr="007C533B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337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Лямбирский район, с. Первомайск, ул. Жигули,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B" w:rsidRPr="007C533B" w:rsidRDefault="007C533B" w:rsidP="007C533B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Pr="007C533B" w:rsidRDefault="007C533B" w:rsidP="007C533B">
            <w:pPr>
              <w:pStyle w:val="a3"/>
              <w:ind w:left="2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по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533B" w:rsidTr="007C533B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337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Жигули, д.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B" w:rsidRDefault="007C533B" w:rsidP="007C533B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  <w:spacing w:val="-14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  <w:r>
              <w:rPr>
                <w:color w:val="000000" w:themeColor="text1"/>
                <w:spacing w:val="-4"/>
              </w:rPr>
              <w:t xml:space="preserve"> п</w:t>
            </w:r>
            <w:r w:rsidRPr="007C533B">
              <w:rPr>
                <w:color w:val="000000" w:themeColor="text1"/>
              </w:rPr>
              <w:t>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</w:p>
          <w:p w:rsidR="007C533B" w:rsidRPr="007C533B" w:rsidRDefault="007C533B" w:rsidP="007C533B">
            <w:pPr>
              <w:pStyle w:val="a3"/>
              <w:ind w:left="2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/>
        </w:tc>
      </w:tr>
      <w:tr w:rsidR="007C533B" w:rsidTr="007C533B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337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Жигули, д. 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B" w:rsidRPr="007C533B" w:rsidRDefault="007C533B" w:rsidP="00592903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  <w:r w:rsidR="00592903">
              <w:rPr>
                <w:color w:val="000000" w:themeColor="text1"/>
                <w:spacing w:val="-4"/>
              </w:rPr>
              <w:t xml:space="preserve"> </w:t>
            </w:r>
            <w:r w:rsidRPr="007C533B">
              <w:rPr>
                <w:color w:val="000000" w:themeColor="text1"/>
              </w:rPr>
              <w:t>по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/>
        </w:tc>
      </w:tr>
      <w:tr w:rsidR="007C533B" w:rsidTr="007C533B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337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Жигули, д. 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B" w:rsidRPr="007C533B" w:rsidRDefault="007C533B" w:rsidP="00592903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  <w:r w:rsidR="00592903">
              <w:rPr>
                <w:color w:val="000000" w:themeColor="text1"/>
                <w:spacing w:val="-4"/>
              </w:rPr>
              <w:t xml:space="preserve"> </w:t>
            </w:r>
            <w:r w:rsidRPr="007C533B">
              <w:rPr>
                <w:color w:val="000000" w:themeColor="text1"/>
              </w:rPr>
              <w:t>по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/>
        </w:tc>
      </w:tr>
      <w:tr w:rsidR="007C533B" w:rsidTr="007C533B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337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Жигули, д. 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B" w:rsidRPr="007C533B" w:rsidRDefault="007C533B" w:rsidP="00592903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  <w:r w:rsidR="00592903">
              <w:rPr>
                <w:color w:val="000000" w:themeColor="text1"/>
                <w:spacing w:val="-4"/>
              </w:rPr>
              <w:t xml:space="preserve"> </w:t>
            </w:r>
            <w:r w:rsidRPr="007C533B">
              <w:rPr>
                <w:color w:val="000000" w:themeColor="text1"/>
              </w:rPr>
              <w:t>по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/>
        </w:tc>
      </w:tr>
      <w:tr w:rsidR="007C533B" w:rsidTr="007C533B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337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33B" w:rsidRDefault="007C533B" w:rsidP="0059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Жигули, д. 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B" w:rsidRPr="007C533B" w:rsidRDefault="007C533B" w:rsidP="00592903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  <w:r w:rsidR="00592903">
              <w:rPr>
                <w:color w:val="000000" w:themeColor="text1"/>
                <w:spacing w:val="-4"/>
              </w:rPr>
              <w:t xml:space="preserve"> </w:t>
            </w:r>
            <w:r w:rsidRPr="007C533B">
              <w:rPr>
                <w:color w:val="000000" w:themeColor="text1"/>
              </w:rPr>
              <w:t>по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/>
        </w:tc>
      </w:tr>
      <w:tr w:rsidR="007C533B" w:rsidTr="007C533B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C12AEA" w:rsidP="00C12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7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«Первомайская СОШ»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Центральная д.18а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903" w:rsidRPr="007C533B" w:rsidRDefault="00592903" w:rsidP="00592903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  <w:r>
              <w:rPr>
                <w:color w:val="000000" w:themeColor="text1"/>
                <w:spacing w:val="-4"/>
              </w:rPr>
              <w:t xml:space="preserve"> </w:t>
            </w:r>
            <w:r w:rsidRPr="007C533B">
              <w:rPr>
                <w:color w:val="000000" w:themeColor="text1"/>
              </w:rPr>
              <w:t>по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/>
        </w:tc>
      </w:tr>
      <w:tr w:rsidR="007C533B" w:rsidTr="007C533B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C12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C12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bookmarkStart w:id="0" w:name="_GoBack"/>
            <w:bookmarkEnd w:id="0"/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«КДЦ Первомайского сельского поселения Лямбирского муниципального района РМ»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3B" w:rsidRDefault="007C533B" w:rsidP="005929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район, с. Первомайск, ул. Жигули, д.15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B" w:rsidRPr="007C533B" w:rsidRDefault="007C533B" w:rsidP="00592903">
            <w:pPr>
              <w:pStyle w:val="a3"/>
              <w:spacing w:line="275" w:lineRule="exact"/>
              <w:ind w:left="39" w:right="491"/>
              <w:jc w:val="center"/>
              <w:rPr>
                <w:color w:val="000000" w:themeColor="text1"/>
              </w:rPr>
            </w:pPr>
            <w:r w:rsidRPr="007C533B">
              <w:rPr>
                <w:color w:val="000000" w:themeColor="text1"/>
              </w:rPr>
              <w:t>с</w:t>
            </w:r>
            <w:r w:rsidRPr="007C533B">
              <w:rPr>
                <w:color w:val="000000" w:themeColor="text1"/>
                <w:spacing w:val="-10"/>
              </w:rPr>
              <w:t xml:space="preserve"> </w:t>
            </w:r>
            <w:r w:rsidRPr="007C533B">
              <w:rPr>
                <w:color w:val="000000" w:themeColor="text1"/>
              </w:rPr>
              <w:t>31</w:t>
            </w:r>
            <w:r w:rsidRPr="007C533B">
              <w:rPr>
                <w:color w:val="000000" w:themeColor="text1"/>
                <w:spacing w:val="1"/>
              </w:rPr>
              <w:t xml:space="preserve"> </w:t>
            </w:r>
            <w:r w:rsidRPr="007C533B">
              <w:rPr>
                <w:color w:val="000000" w:themeColor="text1"/>
              </w:rPr>
              <w:t>июля</w:t>
            </w:r>
            <w:r w:rsidRPr="007C533B">
              <w:rPr>
                <w:color w:val="000000" w:themeColor="text1"/>
                <w:spacing w:val="-6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  <w:r w:rsidR="00592903">
              <w:rPr>
                <w:color w:val="000000" w:themeColor="text1"/>
                <w:spacing w:val="-4"/>
              </w:rPr>
              <w:t xml:space="preserve"> </w:t>
            </w:r>
            <w:r w:rsidRPr="007C533B">
              <w:rPr>
                <w:color w:val="000000" w:themeColor="text1"/>
              </w:rPr>
              <w:t>по</w:t>
            </w:r>
            <w:r w:rsidRPr="007C533B">
              <w:rPr>
                <w:color w:val="000000" w:themeColor="text1"/>
                <w:spacing w:val="-14"/>
              </w:rPr>
              <w:t xml:space="preserve"> </w:t>
            </w:r>
            <w:r w:rsidRPr="007C533B">
              <w:rPr>
                <w:color w:val="000000" w:themeColor="text1"/>
              </w:rPr>
              <w:t>5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>сентября</w:t>
            </w:r>
            <w:r w:rsidRPr="007C533B">
              <w:rPr>
                <w:color w:val="000000" w:themeColor="text1"/>
                <w:spacing w:val="-15"/>
              </w:rPr>
              <w:t xml:space="preserve"> </w:t>
            </w:r>
            <w:r w:rsidRPr="007C533B">
              <w:rPr>
                <w:color w:val="000000" w:themeColor="text1"/>
              </w:rPr>
              <w:t xml:space="preserve">2025 </w:t>
            </w:r>
            <w:r w:rsidRPr="007C533B">
              <w:rPr>
                <w:color w:val="000000" w:themeColor="text1"/>
                <w:spacing w:val="-4"/>
              </w:rPr>
              <w:t>года</w:t>
            </w:r>
          </w:p>
          <w:p w:rsidR="007C533B" w:rsidRDefault="007C533B" w:rsidP="00337BBE"/>
        </w:tc>
      </w:tr>
    </w:tbl>
    <w:p w:rsidR="00F550DA" w:rsidRPr="00336344" w:rsidRDefault="00F550DA" w:rsidP="00F550DA">
      <w:pPr>
        <w:pStyle w:val="a3"/>
        <w:spacing w:before="6"/>
        <w:rPr>
          <w:b/>
          <w:color w:val="FF0000"/>
          <w:sz w:val="14"/>
        </w:rPr>
      </w:pPr>
    </w:p>
    <w:p w:rsidR="00DA4AAF" w:rsidRDefault="00DA4AAF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 w:cs="Times New Roman"/>
          <w:b/>
          <w:bCs/>
          <w:color w:val="22272F"/>
          <w:lang w:eastAsia="ru-RU"/>
        </w:rPr>
      </w:pPr>
      <w:bookmarkStart w:id="1" w:name="_Hlk201738265"/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b/>
          <w:bCs/>
          <w:color w:val="22272F"/>
          <w:lang w:eastAsia="ru-RU"/>
        </w:rPr>
        <w:t>АКТ N</w:t>
      </w:r>
    </w:p>
    <w:p w:rsidR="00592903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 w:cs="Times New Roman"/>
          <w:b/>
          <w:bCs/>
          <w:color w:val="22272F"/>
          <w:lang w:eastAsia="ru-RU"/>
        </w:rPr>
      </w:pPr>
      <w:r w:rsidRPr="003F0148">
        <w:rPr>
          <w:rFonts w:ascii="Times New Roman" w:hAnsi="Times New Roman" w:cs="Times New Roman"/>
          <w:b/>
          <w:bCs/>
          <w:color w:val="22272F"/>
          <w:lang w:eastAsia="ru-RU"/>
        </w:rPr>
        <w:t xml:space="preserve">проверки технической готовности </w:t>
      </w:r>
      <w:proofErr w:type="spellStart"/>
      <w:r w:rsidRPr="003F0148">
        <w:rPr>
          <w:rFonts w:ascii="Times New Roman" w:hAnsi="Times New Roman" w:cs="Times New Roman"/>
          <w:b/>
          <w:bCs/>
          <w:color w:val="22272F"/>
          <w:lang w:eastAsia="ru-RU"/>
        </w:rPr>
        <w:t>теплопотребляющей</w:t>
      </w:r>
      <w:proofErr w:type="spellEnd"/>
      <w:r w:rsidRPr="003F0148">
        <w:rPr>
          <w:rFonts w:ascii="Times New Roman" w:hAnsi="Times New Roman" w:cs="Times New Roman"/>
          <w:b/>
          <w:bCs/>
          <w:color w:val="22272F"/>
          <w:lang w:eastAsia="ru-RU"/>
        </w:rPr>
        <w:t xml:space="preserve"> установки объекта </w:t>
      </w:r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b/>
          <w:bCs/>
          <w:color w:val="22272F"/>
          <w:lang w:eastAsia="ru-RU"/>
        </w:rPr>
        <w:t>к</w:t>
      </w:r>
      <w:r w:rsidR="00592903" w:rsidRPr="003F0148">
        <w:rPr>
          <w:rFonts w:ascii="Times New Roman" w:hAnsi="Times New Roman" w:cs="Times New Roman"/>
          <w:color w:val="22272F"/>
          <w:lang w:eastAsia="ru-RU"/>
        </w:rPr>
        <w:t xml:space="preserve"> </w:t>
      </w:r>
      <w:r w:rsidRPr="003F0148">
        <w:rPr>
          <w:rFonts w:ascii="Times New Roman" w:hAnsi="Times New Roman" w:cs="Times New Roman"/>
          <w:b/>
          <w:bCs/>
          <w:color w:val="22272F"/>
          <w:lang w:eastAsia="ru-RU"/>
        </w:rPr>
        <w:t>отопительному периоду 20__/20__ гг.</w:t>
      </w:r>
    </w:p>
    <w:p w:rsidR="00F550DA" w:rsidRPr="003F0148" w:rsidRDefault="00741930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───────────────────────       </w:t>
      </w:r>
      <w:r w:rsidR="00592903" w:rsidRPr="003F0148">
        <w:rPr>
          <w:rFonts w:ascii="Times New Roman" w:hAnsi="Times New Roman" w:cs="Times New Roman"/>
          <w:color w:val="22272F"/>
          <w:lang w:eastAsia="ru-RU"/>
        </w:rPr>
        <w:t xml:space="preserve">                               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 ──────────────────────── 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                            </w:t>
      </w:r>
      <w:proofErr w:type="gramStart"/>
      <w:r w:rsidRPr="003F0148">
        <w:rPr>
          <w:rFonts w:ascii="Times New Roman" w:hAnsi="Times New Roman" w:cs="Times New Roman"/>
          <w:color w:val="22272F"/>
          <w:lang w:eastAsia="ru-RU"/>
        </w:rPr>
        <w:t xml:space="preserve">  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>(</w:t>
      </w:r>
      <w:proofErr w:type="gramEnd"/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место составление   </w:t>
      </w:r>
      <w:r w:rsidR="00592903" w:rsidRPr="003F0148">
        <w:rPr>
          <w:rFonts w:ascii="Times New Roman" w:hAnsi="Times New Roman" w:cs="Times New Roman"/>
          <w:color w:val="22272F"/>
          <w:lang w:eastAsia="ru-RU"/>
        </w:rPr>
        <w:t xml:space="preserve">акта)                                      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                   </w:t>
      </w:r>
      <w:r w:rsidR="00592903" w:rsidRPr="003F0148">
        <w:rPr>
          <w:rFonts w:ascii="Times New Roman" w:hAnsi="Times New Roman" w:cs="Times New Roman"/>
          <w:color w:val="22272F"/>
          <w:lang w:eastAsia="ru-RU"/>
        </w:rPr>
        <w:t xml:space="preserve">        </w:t>
      </w:r>
      <w:r w:rsidR="00036C56">
        <w:rPr>
          <w:rFonts w:ascii="Times New Roman" w:hAnsi="Times New Roman" w:cs="Times New Roman"/>
          <w:color w:val="22272F"/>
          <w:lang w:eastAsia="ru-RU"/>
        </w:rPr>
        <w:t xml:space="preserve">                             </w:t>
      </w:r>
      <w:r w:rsidR="00592903" w:rsidRPr="003F0148">
        <w:rPr>
          <w:rFonts w:ascii="Times New Roman" w:hAnsi="Times New Roman" w:cs="Times New Roman"/>
          <w:color w:val="22272F"/>
          <w:lang w:eastAsia="ru-RU"/>
        </w:rPr>
        <w:t xml:space="preserve">   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(дата составления акта)</w:t>
      </w:r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>Теплоснабжающая организация</w:t>
      </w:r>
      <w:r w:rsidR="00592903" w:rsidRPr="003F0148">
        <w:rPr>
          <w:rFonts w:ascii="Times New Roman" w:hAnsi="Times New Roman" w:cs="Times New Roman"/>
          <w:color w:val="22272F"/>
          <w:lang w:eastAsia="ru-RU"/>
        </w:rPr>
        <w:t xml:space="preserve"> ____________________________________________________________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в соответствии с </w:t>
      </w:r>
      <w:hyperlink r:id="rId8" w:anchor="/document/12177489/entry/0" w:history="1">
        <w:r w:rsidRPr="003F0148">
          <w:rPr>
            <w:rFonts w:ascii="Times New Roman" w:hAnsi="Times New Roman" w:cs="Times New Roman"/>
            <w:color w:val="3272C0"/>
            <w:u w:val="single"/>
            <w:lang w:eastAsia="ru-RU"/>
          </w:rPr>
          <w:t>Федеральным законом</w:t>
        </w:r>
      </w:hyperlink>
      <w:r w:rsidRPr="003F0148">
        <w:rPr>
          <w:rFonts w:ascii="Times New Roman" w:hAnsi="Times New Roman" w:cs="Times New Roman"/>
          <w:color w:val="22272F"/>
          <w:lang w:eastAsia="ru-RU"/>
        </w:rPr>
        <w:t xml:space="preserve"> от 27 июля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>2010 г.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N 190-ФЗ "О теплоснабжении", а также </w:t>
      </w:r>
      <w:hyperlink r:id="rId9" w:anchor="/document/411024354/entry/0" w:history="1">
        <w:r w:rsidRPr="003F0148">
          <w:rPr>
            <w:rFonts w:ascii="Times New Roman" w:hAnsi="Times New Roman" w:cs="Times New Roman"/>
            <w:color w:val="3272C0"/>
            <w:u w:val="single"/>
            <w:lang w:eastAsia="ru-RU"/>
          </w:rPr>
          <w:t>приказом</w:t>
        </w:r>
      </w:hyperlink>
      <w:r w:rsidRPr="003F0148">
        <w:rPr>
          <w:rFonts w:ascii="Times New Roman" w:hAnsi="Times New Roman" w:cs="Times New Roman"/>
          <w:color w:val="22272F"/>
          <w:lang w:eastAsia="ru-RU"/>
        </w:rPr>
        <w:t xml:space="preserve"> Минэнерго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>России от 13 ноября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2024 N 2234 "Об утверждении Правил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>обеспечения готовности к отопительному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>периоду и Порядка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проведения   оценки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 xml:space="preserve">   обеспечения     готовности к </w:t>
      </w:r>
      <w:r w:rsidRPr="003F0148">
        <w:rPr>
          <w:rFonts w:ascii="Times New Roman" w:hAnsi="Times New Roman" w:cs="Times New Roman"/>
          <w:color w:val="22272F"/>
          <w:lang w:eastAsia="ru-RU"/>
        </w:rPr>
        <w:t>отопительному     периоду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 xml:space="preserve">», 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проверяет техническую готовность </w:t>
      </w:r>
      <w:proofErr w:type="spellStart"/>
      <w:r w:rsidRPr="003F0148">
        <w:rPr>
          <w:rFonts w:ascii="Times New Roman" w:hAnsi="Times New Roman" w:cs="Times New Roman"/>
          <w:color w:val="22272F"/>
          <w:lang w:eastAsia="ru-RU"/>
        </w:rPr>
        <w:t>теплопотребляющей</w:t>
      </w:r>
      <w:proofErr w:type="spellEnd"/>
      <w:r w:rsidRPr="003F0148">
        <w:rPr>
          <w:rFonts w:ascii="Times New Roman" w:hAnsi="Times New Roman" w:cs="Times New Roman"/>
          <w:color w:val="22272F"/>
          <w:lang w:eastAsia="ru-RU"/>
        </w:rPr>
        <w:t xml:space="preserve"> энергоустановки к отопительному периоду 20__/20__ гг.:</w:t>
      </w:r>
    </w:p>
    <w:p w:rsidR="00F550DA" w:rsidRPr="003F0148" w:rsidRDefault="00741930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>_______________________________________________________________________________________</w:t>
      </w:r>
      <w:proofErr w:type="gramStart"/>
      <w:r w:rsidRPr="003F0148">
        <w:rPr>
          <w:rFonts w:ascii="Times New Roman" w:hAnsi="Times New Roman" w:cs="Times New Roman"/>
          <w:color w:val="22272F"/>
          <w:lang w:eastAsia="ru-RU"/>
        </w:rPr>
        <w:t>_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 (</w:t>
      </w:r>
      <w:proofErr w:type="gramEnd"/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потребитель тепловой энергии в отношении которого проводится проверка технической готовности </w:t>
      </w:r>
      <w:proofErr w:type="spellStart"/>
      <w:r w:rsidR="00F550DA" w:rsidRPr="003F0148">
        <w:rPr>
          <w:rFonts w:ascii="Times New Roman" w:hAnsi="Times New Roman" w:cs="Times New Roman"/>
          <w:color w:val="22272F"/>
          <w:lang w:eastAsia="ru-RU"/>
        </w:rPr>
        <w:t>теплопотребляющей</w:t>
      </w:r>
      <w:proofErr w:type="spellEnd"/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установки)</w:t>
      </w:r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 xml:space="preserve">Техническая готовность </w:t>
      </w:r>
      <w:proofErr w:type="spellStart"/>
      <w:r w:rsidR="00741930" w:rsidRPr="003F0148">
        <w:rPr>
          <w:rFonts w:ascii="Times New Roman" w:hAnsi="Times New Roman" w:cs="Times New Roman"/>
          <w:color w:val="22272F"/>
          <w:lang w:eastAsia="ru-RU"/>
        </w:rPr>
        <w:t>теплопотребляющих</w:t>
      </w:r>
      <w:proofErr w:type="spellEnd"/>
      <w:r w:rsidR="00741930" w:rsidRPr="003F0148">
        <w:rPr>
          <w:rFonts w:ascii="Times New Roman" w:hAnsi="Times New Roman" w:cs="Times New Roman"/>
          <w:color w:val="22272F"/>
          <w:lang w:eastAsia="ru-RU"/>
        </w:rPr>
        <w:t xml:space="preserve"> установок к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отопительному периоду проводилась в отношении следующих объектов:</w:t>
      </w:r>
    </w:p>
    <w:tbl>
      <w:tblPr>
        <w:tblW w:w="1064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2"/>
        <w:gridCol w:w="2365"/>
        <w:gridCol w:w="7160"/>
      </w:tblGrid>
      <w:tr w:rsidR="00F550DA" w:rsidRPr="003F0148" w:rsidTr="00741930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N п/п</w:t>
            </w:r>
          </w:p>
        </w:tc>
        <w:tc>
          <w:tcPr>
            <w:tcW w:w="2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Объект</w:t>
            </w:r>
          </w:p>
        </w:tc>
        <w:tc>
          <w:tcPr>
            <w:tcW w:w="7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Адрес объекта</w:t>
            </w:r>
          </w:p>
        </w:tc>
      </w:tr>
      <w:tr w:rsidR="00F550DA" w:rsidRPr="003F0148" w:rsidTr="00741930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 </w:t>
            </w:r>
          </w:p>
        </w:tc>
        <w:tc>
          <w:tcPr>
            <w:tcW w:w="2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 </w:t>
            </w:r>
          </w:p>
        </w:tc>
        <w:tc>
          <w:tcPr>
            <w:tcW w:w="7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 </w:t>
            </w:r>
          </w:p>
        </w:tc>
      </w:tr>
      <w:tr w:rsidR="00F550DA" w:rsidRPr="003F0148" w:rsidTr="00741930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 </w:t>
            </w:r>
          </w:p>
        </w:tc>
        <w:tc>
          <w:tcPr>
            <w:tcW w:w="2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 </w:t>
            </w:r>
          </w:p>
        </w:tc>
        <w:tc>
          <w:tcPr>
            <w:tcW w:w="7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550DA" w:rsidRPr="003F0148" w:rsidRDefault="00F550DA" w:rsidP="00741930">
            <w:pPr>
              <w:spacing w:line="240" w:lineRule="auto"/>
              <w:jc w:val="both"/>
              <w:rPr>
                <w:rFonts w:ascii="Times New Roman" w:hAnsi="Times New Roman" w:cs="Times New Roman"/>
                <w:color w:val="22272F"/>
                <w:lang w:eastAsia="ru-RU"/>
              </w:rPr>
            </w:pPr>
            <w:r w:rsidRPr="003F0148">
              <w:rPr>
                <w:rFonts w:ascii="Times New Roman" w:hAnsi="Times New Roman" w:cs="Times New Roman"/>
                <w:color w:val="22272F"/>
                <w:lang w:eastAsia="ru-RU"/>
              </w:rPr>
              <w:t> </w:t>
            </w:r>
          </w:p>
        </w:tc>
      </w:tr>
    </w:tbl>
    <w:p w:rsidR="003F0148" w:rsidRPr="003F0148" w:rsidRDefault="00F550DA" w:rsidP="003F01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В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>ходе проведения проверки технической готовности к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отопительному периоду    теплоснабжающая    организация    установила      техническую готовность/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>неготовность к работе в отопительном периоде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(ненужное зачеркнуть)</w:t>
      </w:r>
    </w:p>
    <w:p w:rsidR="00F550DA" w:rsidRPr="003F0148" w:rsidRDefault="00F550DA" w:rsidP="00B648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      1)   объект проверки технически готов к отопительному периоду;</w:t>
      </w:r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      2)  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 xml:space="preserve">объект проверки </w:t>
      </w:r>
      <w:r w:rsidR="00036C56" w:rsidRPr="003F0148">
        <w:rPr>
          <w:rFonts w:ascii="Times New Roman" w:hAnsi="Times New Roman" w:cs="Times New Roman"/>
          <w:color w:val="22272F"/>
          <w:lang w:eastAsia="ru-RU"/>
        </w:rPr>
        <w:t>будет технически готов к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отопительному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 xml:space="preserve"> </w:t>
      </w:r>
      <w:r w:rsidR="00036C56" w:rsidRPr="003F0148">
        <w:rPr>
          <w:rFonts w:ascii="Times New Roman" w:hAnsi="Times New Roman" w:cs="Times New Roman"/>
          <w:color w:val="22272F"/>
          <w:lang w:eastAsia="ru-RU"/>
        </w:rPr>
        <w:t>периоду при условии устранения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в     </w:t>
      </w:r>
      <w:r w:rsidR="00036C56" w:rsidRPr="003F0148">
        <w:rPr>
          <w:rFonts w:ascii="Times New Roman" w:hAnsi="Times New Roman" w:cs="Times New Roman"/>
          <w:color w:val="22272F"/>
          <w:lang w:eastAsia="ru-RU"/>
        </w:rPr>
        <w:t>установленный срок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замечаний   к   требованиям    по       </w:t>
      </w:r>
      <w:r w:rsidR="00036C56" w:rsidRPr="003F0148">
        <w:rPr>
          <w:rFonts w:ascii="Times New Roman" w:hAnsi="Times New Roman" w:cs="Times New Roman"/>
          <w:color w:val="22272F"/>
          <w:lang w:eastAsia="ru-RU"/>
        </w:rPr>
        <w:t>готовности, выданных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         теплоснабжающей организацией;</w:t>
      </w:r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      3)   объект проверки технически не готов к </w:t>
      </w:r>
      <w:r w:rsidR="00741930" w:rsidRPr="003F0148">
        <w:rPr>
          <w:rFonts w:ascii="Times New Roman" w:hAnsi="Times New Roman" w:cs="Times New Roman"/>
          <w:color w:val="22272F"/>
          <w:lang w:eastAsia="ru-RU"/>
        </w:rPr>
        <w:t>отопительному периоду</w:t>
      </w:r>
      <w:r w:rsidRPr="003F0148">
        <w:rPr>
          <w:rFonts w:ascii="Times New Roman" w:hAnsi="Times New Roman" w:cs="Times New Roman"/>
          <w:color w:val="22272F"/>
          <w:lang w:eastAsia="ru-RU"/>
        </w:rPr>
        <w:t>.</w:t>
      </w:r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</w:t>
      </w:r>
      <w:hyperlink r:id="rId10" w:anchor="/document/411024354/entry/111000" w:history="1">
        <w:proofErr w:type="gramStart"/>
        <w:r w:rsidRPr="003F0148">
          <w:rPr>
            <w:rFonts w:ascii="Times New Roman" w:hAnsi="Times New Roman" w:cs="Times New Roman"/>
            <w:color w:val="3272C0"/>
            <w:u w:val="single"/>
            <w:lang w:eastAsia="ru-RU"/>
          </w:rPr>
          <w:t>Приложение</w:t>
        </w:r>
      </w:hyperlink>
      <w:r w:rsidRPr="003F0148">
        <w:rPr>
          <w:rFonts w:ascii="Times New Roman" w:hAnsi="Times New Roman" w:cs="Times New Roman"/>
          <w:color w:val="22272F"/>
          <w:lang w:eastAsia="ru-RU"/>
        </w:rPr>
        <w:t xml:space="preserve">  к</w:t>
      </w:r>
      <w:proofErr w:type="gramEnd"/>
      <w:r w:rsidRPr="003F0148">
        <w:rPr>
          <w:rFonts w:ascii="Times New Roman" w:hAnsi="Times New Roman" w:cs="Times New Roman"/>
          <w:color w:val="22272F"/>
          <w:lang w:eastAsia="ru-RU"/>
        </w:rPr>
        <w:t xml:space="preserve">  акту  проверки  готовности  N ______   от      ________ к отопительному периоду 20__/20__ гг., являющееся его неотъемлемой частью на ____ листах</w:t>
      </w:r>
    </w:p>
    <w:p w:rsidR="003F0148" w:rsidRPr="003F0148" w:rsidRDefault="00741930" w:rsidP="003F01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Участники комиссии:</w:t>
      </w:r>
    </w:p>
    <w:p w:rsidR="00F550DA" w:rsidRPr="003F0148" w:rsidRDefault="003F0148" w:rsidP="003F01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32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>____________________________________________________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                           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                                                                             </w:t>
      </w:r>
      <w:proofErr w:type="gramStart"/>
      <w:r w:rsidRPr="003F0148">
        <w:rPr>
          <w:rFonts w:ascii="Times New Roman" w:hAnsi="Times New Roman" w:cs="Times New Roman"/>
          <w:color w:val="22272F"/>
          <w:lang w:eastAsia="ru-RU"/>
        </w:rPr>
        <w:t xml:space="preserve">  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>(</w:t>
      </w:r>
      <w:proofErr w:type="gramEnd"/>
      <w:r w:rsidR="00F550DA" w:rsidRPr="003F0148">
        <w:rPr>
          <w:rFonts w:ascii="Times New Roman" w:hAnsi="Times New Roman" w:cs="Times New Roman"/>
          <w:color w:val="22272F"/>
          <w:lang w:eastAsia="ru-RU"/>
        </w:rPr>
        <w:t>подпись, расшифровка подписи)</w:t>
      </w:r>
    </w:p>
    <w:p w:rsidR="003F0148" w:rsidRPr="003F0148" w:rsidRDefault="003F0148" w:rsidP="003F01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32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>____________________________________________________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 </w:t>
      </w:r>
    </w:p>
    <w:p w:rsidR="00F550DA" w:rsidRPr="003F0148" w:rsidRDefault="00F550DA" w:rsidP="003F01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32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>(подпись, расшифровка подписи)</w:t>
      </w:r>
    </w:p>
    <w:p w:rsidR="003F0148" w:rsidRPr="003F0148" w:rsidRDefault="00F550DA" w:rsidP="003F01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32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>_________________________________________</w:t>
      </w:r>
      <w:r w:rsidR="003F0148" w:rsidRPr="003F0148">
        <w:rPr>
          <w:rFonts w:ascii="Times New Roman" w:hAnsi="Times New Roman" w:cs="Times New Roman"/>
          <w:color w:val="22272F"/>
          <w:lang w:eastAsia="ru-RU"/>
        </w:rPr>
        <w:t>___________</w:t>
      </w:r>
      <w:r w:rsidRPr="003F0148">
        <w:rPr>
          <w:rFonts w:ascii="Times New Roman" w:hAnsi="Times New Roman" w:cs="Times New Roman"/>
          <w:color w:val="22272F"/>
          <w:lang w:eastAsia="ru-RU"/>
        </w:rPr>
        <w:t xml:space="preserve">                          </w:t>
      </w:r>
    </w:p>
    <w:p w:rsidR="00F550DA" w:rsidRPr="003F0148" w:rsidRDefault="00F550DA" w:rsidP="003F01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832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 (подпись, расшифровка подписи)</w:t>
      </w:r>
    </w:p>
    <w:p w:rsidR="00F550DA" w:rsidRPr="003F0148" w:rsidRDefault="00F550DA" w:rsidP="007419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color w:val="22272F"/>
          <w:lang w:eastAsia="ru-RU"/>
        </w:rPr>
      </w:pPr>
      <w:r w:rsidRPr="003F0148">
        <w:rPr>
          <w:rFonts w:ascii="Times New Roman" w:hAnsi="Times New Roman" w:cs="Times New Roman"/>
          <w:color w:val="22272F"/>
          <w:lang w:eastAsia="ru-RU"/>
        </w:rPr>
        <w:t xml:space="preserve"> С актом проверки готовности ознакомлен, один экземпляр акта получил:</w:t>
      </w:r>
    </w:p>
    <w:p w:rsidR="00F550DA" w:rsidRPr="003F0148" w:rsidRDefault="003F0148" w:rsidP="006765F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916"/>
        <w:jc w:val="center"/>
        <w:rPr>
          <w:rFonts w:ascii="Times New Roman" w:hAnsi="Times New Roman" w:cs="Times New Roman"/>
          <w:color w:val="22272F"/>
          <w:lang w:eastAsia="ru-RU"/>
        </w:rPr>
      </w:pPr>
      <w:r>
        <w:rPr>
          <w:rFonts w:ascii="Times New Roman" w:hAnsi="Times New Roman" w:cs="Times New Roman"/>
          <w:color w:val="22272F"/>
          <w:lang w:eastAsia="ru-RU"/>
        </w:rPr>
        <w:t>"     "                20</w:t>
      </w:r>
      <w:r w:rsidR="00B648B0">
        <w:rPr>
          <w:rFonts w:ascii="Times New Roman" w:hAnsi="Times New Roman" w:cs="Times New Roman"/>
          <w:color w:val="22272F"/>
          <w:lang w:eastAsia="ru-RU"/>
        </w:rPr>
        <w:t xml:space="preserve">  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г.</w:t>
      </w:r>
      <w:r>
        <w:rPr>
          <w:rFonts w:ascii="Times New Roman" w:hAnsi="Times New Roman" w:cs="Times New Roman"/>
          <w:color w:val="22272F"/>
          <w:lang w:eastAsia="ru-RU"/>
        </w:rPr>
        <w:t>_______________________________________________________________________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 xml:space="preserve">       </w:t>
      </w:r>
      <w:r>
        <w:rPr>
          <w:rFonts w:ascii="Times New Roman" w:hAnsi="Times New Roman" w:cs="Times New Roman"/>
          <w:color w:val="22272F"/>
          <w:lang w:eastAsia="ru-RU"/>
        </w:rPr>
        <w:t xml:space="preserve">                     </w:t>
      </w:r>
      <w:r w:rsidR="006765FC">
        <w:rPr>
          <w:rFonts w:ascii="Times New Roman" w:hAnsi="Times New Roman" w:cs="Times New Roman"/>
          <w:color w:val="22272F"/>
          <w:lang w:eastAsia="ru-RU"/>
        </w:rPr>
        <w:t xml:space="preserve">      </w:t>
      </w:r>
      <w:proofErr w:type="gramStart"/>
      <w:r w:rsidR="006765FC">
        <w:rPr>
          <w:rFonts w:ascii="Times New Roman" w:hAnsi="Times New Roman" w:cs="Times New Roman"/>
          <w:color w:val="22272F"/>
          <w:lang w:eastAsia="ru-RU"/>
        </w:rPr>
        <w:t xml:space="preserve">  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>(</w:t>
      </w:r>
      <w:proofErr w:type="gramEnd"/>
      <w:r w:rsidR="00F550DA" w:rsidRPr="003F0148">
        <w:rPr>
          <w:rFonts w:ascii="Times New Roman" w:hAnsi="Times New Roman" w:cs="Times New Roman"/>
          <w:color w:val="22272F"/>
          <w:lang w:eastAsia="ru-RU"/>
        </w:rPr>
        <w:t>потребитель  тепловой  энергии, в отношении которого  проводилась</w:t>
      </w:r>
      <w:r w:rsidR="00F550DA" w:rsidRPr="003F0148">
        <w:rPr>
          <w:rFonts w:ascii="Times New Roman" w:hAnsi="Times New Roman" w:cs="Times New Roman"/>
        </w:rPr>
        <w:t xml:space="preserve"> </w:t>
      </w:r>
      <w:r w:rsidR="00F550DA" w:rsidRPr="003F0148">
        <w:rPr>
          <w:rFonts w:ascii="Times New Roman" w:hAnsi="Times New Roman" w:cs="Times New Roman"/>
          <w:color w:val="22272F"/>
          <w:lang w:eastAsia="ru-RU"/>
        </w:rPr>
        <w:t>проверка готовности к отопительному периоду)</w:t>
      </w:r>
    </w:p>
    <w:p w:rsidR="00F550DA" w:rsidRPr="006C2D2E" w:rsidRDefault="00F550DA" w:rsidP="00F550DA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t>Приложение</w:t>
      </w:r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br/>
        <w:t>к </w:t>
      </w:r>
      <w:hyperlink r:id="rId11" w:anchor="/document/411024354/entry/11000" w:history="1">
        <w:r w:rsidRPr="006C2D2E">
          <w:rPr>
            <w:rFonts w:ascii="Times New Roman" w:hAnsi="Times New Roman" w:cs="Times New Roman"/>
            <w:bCs/>
            <w:sz w:val="24"/>
            <w:szCs w:val="24"/>
            <w:lang w:eastAsia="ru-RU"/>
          </w:rPr>
          <w:t>акту</w:t>
        </w:r>
      </w:hyperlink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t> технической готовности</w:t>
      </w:r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br/>
      </w:r>
      <w:proofErr w:type="spellStart"/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t>теплопотребляющей</w:t>
      </w:r>
      <w:proofErr w:type="spellEnd"/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энергоустановки объекта</w:t>
      </w:r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br/>
        <w:t>к отопительному периоду 20__/20__ гг.</w:t>
      </w:r>
      <w:r w:rsidRPr="006C2D2E">
        <w:rPr>
          <w:rFonts w:ascii="Times New Roman" w:hAnsi="Times New Roman" w:cs="Times New Roman"/>
          <w:bCs/>
          <w:sz w:val="24"/>
          <w:szCs w:val="24"/>
          <w:lang w:eastAsia="ru-RU"/>
        </w:rPr>
        <w:br/>
        <w:t>от __________ N _____</w:t>
      </w:r>
    </w:p>
    <w:tbl>
      <w:tblPr>
        <w:tblW w:w="110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3801"/>
        <w:gridCol w:w="2409"/>
        <w:gridCol w:w="1985"/>
        <w:gridCol w:w="2268"/>
      </w:tblGrid>
      <w:tr w:rsidR="00F550DA" w:rsidRPr="006765FC" w:rsidTr="00893BC4">
        <w:trPr>
          <w:trHeight w:val="1476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целях оценки готовности потребителей тепловой энергии к отопительному периоду уполномоченными органами должны быть проверены: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Выявленные замечания (Да/Нет)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устранения замечаний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Проведение промывки оборудования и коммуникаций </w:t>
            </w:r>
            <w:proofErr w:type="spellStart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теплопотребляющих</w:t>
            </w:r>
            <w:proofErr w:type="spellEnd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установок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плана ремонтных работ и качество их выполнения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Состояние тепловых сетей, принадлежащих потребителю тепловой энергии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Состояние утепления зданий (в том числе чердаки, лестничные клетки, подвалы, двери) и центральных тепловых пунктов, а также индивидуальных тепловых пунктов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Состояние трубопроводов, арматуры и тепловой изоляции в пределах тепловых пунктов и </w:t>
            </w:r>
            <w:proofErr w:type="spellStart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теплопотребляющей</w:t>
            </w:r>
            <w:proofErr w:type="spellEnd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установки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и работоспособность приборов учета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Работоспособность автоматических регуляторов при их наличии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Работоспособность защиты систем теплопотребления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Наличие паспортов </w:t>
            </w:r>
            <w:proofErr w:type="spellStart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теплопотребляющих</w:t>
            </w:r>
            <w:proofErr w:type="spellEnd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установок, принципиальных схем и инструкций для обслуживающего персонала и соответствие их действительности </w:t>
            </w:r>
            <w:proofErr w:type="spellStart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теплопотребляющей</w:t>
            </w:r>
            <w:proofErr w:type="spellEnd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установки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Отсутствие прямых соединений оборудования тепловых пунктов с водопроводом и канализацией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Плотность оборудования тепловых пунктов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пломб на расчетных шайбах и соплах элеваторов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Проведение испытания оборудования </w:t>
            </w:r>
            <w:proofErr w:type="spellStart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теплопотребляющих</w:t>
            </w:r>
            <w:proofErr w:type="spellEnd"/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установок на плотность и прочность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Надежность теплоснабжения потребителей тепловой энергии исходя из климатических условий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6765FC" w:rsidTr="00893BC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осмотра теплового пункта на предмет наличия освещения в помещении теплового пункта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6765FC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5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550DA" w:rsidRPr="006765FC" w:rsidRDefault="00F550DA" w:rsidP="00F550D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eastAsia="ru-RU"/>
        </w:rPr>
      </w:pPr>
      <w:r w:rsidRPr="006765FC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550DA" w:rsidRPr="006765FC" w:rsidRDefault="00893BC4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1"/>
          <w:szCs w:val="21"/>
          <w:lang w:eastAsia="ru-RU"/>
        </w:rPr>
        <w:t xml:space="preserve">          </w:t>
      </w:r>
      <w:r w:rsidR="00F550DA" w:rsidRPr="006765FC">
        <w:rPr>
          <w:rFonts w:ascii="Times New Roman" w:hAnsi="Times New Roman" w:cs="Times New Roman"/>
          <w:sz w:val="21"/>
          <w:szCs w:val="21"/>
          <w:lang w:eastAsia="ru-RU"/>
        </w:rPr>
        <w:t xml:space="preserve"> Подписи сторон с расшифровками:</w:t>
      </w:r>
    </w:p>
    <w:p w:rsidR="00F550DA" w:rsidRPr="006765FC" w:rsidRDefault="00893BC4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1"/>
          <w:szCs w:val="21"/>
          <w:lang w:eastAsia="ru-RU"/>
        </w:rPr>
        <w:t xml:space="preserve">          </w:t>
      </w:r>
      <w:r w:rsidR="00F550DA" w:rsidRPr="006765FC">
        <w:rPr>
          <w:rFonts w:ascii="Times New Roman" w:hAnsi="Times New Roman" w:cs="Times New Roman"/>
          <w:sz w:val="21"/>
          <w:szCs w:val="21"/>
          <w:lang w:eastAsia="ru-RU"/>
        </w:rPr>
        <w:t xml:space="preserve"> Теплоснабжающая </w:t>
      </w:r>
      <w:proofErr w:type="gramStart"/>
      <w:r w:rsidR="00F550DA" w:rsidRPr="006765FC">
        <w:rPr>
          <w:rFonts w:ascii="Times New Roman" w:hAnsi="Times New Roman" w:cs="Times New Roman"/>
          <w:sz w:val="21"/>
          <w:szCs w:val="21"/>
          <w:lang w:eastAsia="ru-RU"/>
        </w:rPr>
        <w:t>организация  _</w:t>
      </w:r>
      <w:proofErr w:type="gramEnd"/>
      <w:r w:rsidR="00F550DA" w:rsidRPr="006765FC">
        <w:rPr>
          <w:rFonts w:ascii="Times New Roman" w:hAnsi="Times New Roman" w:cs="Times New Roman"/>
          <w:sz w:val="21"/>
          <w:szCs w:val="21"/>
          <w:lang w:eastAsia="ru-RU"/>
        </w:rPr>
        <w:t>_________________________   Потребитель ______________________________</w:t>
      </w:r>
    </w:p>
    <w:p w:rsidR="00F550DA" w:rsidRPr="006765FC" w:rsidRDefault="00F550DA" w:rsidP="00F550DA">
      <w:pPr>
        <w:spacing w:line="259" w:lineRule="auto"/>
        <w:rPr>
          <w:rFonts w:ascii="Times New Roman" w:eastAsia="Calibri" w:hAnsi="Times New Roman" w:cs="Times New Roman"/>
          <w:sz w:val="21"/>
          <w:szCs w:val="21"/>
        </w:rPr>
      </w:pPr>
    </w:p>
    <w:p w:rsidR="00F550DA" w:rsidRPr="006765FC" w:rsidRDefault="00F550DA" w:rsidP="00F550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22272F"/>
          <w:sz w:val="24"/>
          <w:szCs w:val="24"/>
          <w:lang w:eastAsia="ru-RU"/>
        </w:rPr>
      </w:pPr>
    </w:p>
    <w:p w:rsidR="00F550DA" w:rsidRDefault="00F550DA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893BC4" w:rsidRDefault="00893BC4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F550DA" w:rsidRDefault="00F550DA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F550DA" w:rsidRDefault="00F550DA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F550DA" w:rsidRDefault="00F550DA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F550DA" w:rsidRDefault="00F550DA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F550DA" w:rsidRDefault="00F550DA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6765FC" w:rsidRDefault="006765FC" w:rsidP="00F550DA">
      <w:pPr>
        <w:pStyle w:val="a3"/>
        <w:spacing w:before="74" w:line="237" w:lineRule="auto"/>
        <w:ind w:left="6869" w:right="165" w:firstLine="1876"/>
        <w:jc w:val="right"/>
        <w:rPr>
          <w:spacing w:val="-2"/>
        </w:rPr>
      </w:pPr>
    </w:p>
    <w:p w:rsidR="00F550DA" w:rsidRPr="00893BC4" w:rsidRDefault="00F550DA" w:rsidP="00F550DA">
      <w:pPr>
        <w:pStyle w:val="a3"/>
        <w:spacing w:before="74" w:line="237" w:lineRule="auto"/>
        <w:ind w:left="6869" w:right="165" w:firstLine="1876"/>
        <w:jc w:val="right"/>
      </w:pPr>
      <w:r w:rsidRPr="00893BC4">
        <w:rPr>
          <w:spacing w:val="-2"/>
        </w:rPr>
        <w:t>Приложение</w:t>
      </w:r>
      <w:r w:rsidRPr="00893BC4">
        <w:rPr>
          <w:spacing w:val="-13"/>
        </w:rPr>
        <w:t xml:space="preserve"> </w:t>
      </w:r>
      <w:r w:rsidRPr="00893BC4">
        <w:rPr>
          <w:spacing w:val="-2"/>
        </w:rPr>
        <w:t xml:space="preserve">№2 </w:t>
      </w:r>
      <w:r w:rsidRPr="00893BC4">
        <w:t>к</w:t>
      </w:r>
      <w:r w:rsidRPr="00893BC4">
        <w:rPr>
          <w:spacing w:val="-15"/>
        </w:rPr>
        <w:t xml:space="preserve"> </w:t>
      </w:r>
      <w:r w:rsidRPr="00893BC4">
        <w:t>Программе</w:t>
      </w:r>
      <w:r w:rsidRPr="00893BC4">
        <w:rPr>
          <w:spacing w:val="-15"/>
        </w:rPr>
        <w:t xml:space="preserve"> </w:t>
      </w:r>
      <w:r w:rsidRPr="00893BC4">
        <w:t>проведения</w:t>
      </w:r>
      <w:r w:rsidRPr="00893BC4">
        <w:rPr>
          <w:spacing w:val="-15"/>
        </w:rPr>
        <w:t xml:space="preserve"> </w:t>
      </w:r>
      <w:r w:rsidRPr="00893BC4">
        <w:t xml:space="preserve">проверки готовности теплоснабжающих, </w:t>
      </w:r>
      <w:proofErr w:type="spellStart"/>
      <w:r w:rsidRPr="00893BC4">
        <w:t>теплосетевых</w:t>
      </w:r>
      <w:proofErr w:type="spellEnd"/>
      <w:r w:rsidRPr="00893BC4">
        <w:t xml:space="preserve"> организаций и потребителей тепловой энергии</w:t>
      </w:r>
    </w:p>
    <w:p w:rsidR="00F550DA" w:rsidRPr="00893BC4" w:rsidRDefault="00F550DA" w:rsidP="00F550DA">
      <w:pPr>
        <w:pStyle w:val="a3"/>
        <w:tabs>
          <w:tab w:val="left" w:pos="10393"/>
        </w:tabs>
        <w:spacing w:before="8" w:line="237" w:lineRule="auto"/>
        <w:ind w:left="6820" w:right="164" w:firstLine="706"/>
        <w:jc w:val="right"/>
      </w:pPr>
      <w:r w:rsidRPr="00893BC4">
        <w:t>к</w:t>
      </w:r>
      <w:r w:rsidRPr="00893BC4">
        <w:rPr>
          <w:spacing w:val="-15"/>
        </w:rPr>
        <w:t xml:space="preserve"> </w:t>
      </w:r>
      <w:r w:rsidRPr="00893BC4">
        <w:t>отопительному</w:t>
      </w:r>
      <w:r w:rsidRPr="00893BC4">
        <w:rPr>
          <w:spacing w:val="-15"/>
        </w:rPr>
        <w:t xml:space="preserve"> </w:t>
      </w:r>
      <w:r w:rsidRPr="00893BC4">
        <w:t>периоду</w:t>
      </w:r>
      <w:r w:rsidRPr="00893BC4">
        <w:rPr>
          <w:spacing w:val="-15"/>
        </w:rPr>
        <w:t xml:space="preserve"> </w:t>
      </w:r>
      <w:r w:rsidRPr="00893BC4">
        <w:t xml:space="preserve">на </w:t>
      </w:r>
      <w:r w:rsidRPr="00893BC4">
        <w:rPr>
          <w:spacing w:val="-2"/>
        </w:rPr>
        <w:t>территории</w:t>
      </w:r>
      <w:r w:rsidR="00893BC4" w:rsidRPr="00893BC4">
        <w:rPr>
          <w:spacing w:val="-2"/>
        </w:rPr>
        <w:t xml:space="preserve"> </w:t>
      </w:r>
      <w:r w:rsidR="00893BC4" w:rsidRPr="00893BC4">
        <w:t>Первомайского</w:t>
      </w:r>
    </w:p>
    <w:p w:rsidR="00F550DA" w:rsidRPr="00893BC4" w:rsidRDefault="00F550DA" w:rsidP="00F550DA">
      <w:pPr>
        <w:pStyle w:val="a3"/>
        <w:spacing w:line="273" w:lineRule="exact"/>
        <w:ind w:right="168"/>
        <w:jc w:val="right"/>
      </w:pPr>
      <w:r w:rsidRPr="00893BC4">
        <w:rPr>
          <w:spacing w:val="-2"/>
        </w:rPr>
        <w:t>сельского</w:t>
      </w:r>
      <w:r w:rsidRPr="00893BC4">
        <w:rPr>
          <w:spacing w:val="-4"/>
        </w:rPr>
        <w:t xml:space="preserve"> </w:t>
      </w:r>
      <w:r w:rsidRPr="00893BC4">
        <w:rPr>
          <w:spacing w:val="-2"/>
        </w:rPr>
        <w:t>поселения</w:t>
      </w:r>
    </w:p>
    <w:p w:rsidR="00F550DA" w:rsidRPr="00893BC4" w:rsidRDefault="00F550DA" w:rsidP="00F550DA">
      <w:pPr>
        <w:pStyle w:val="a3"/>
      </w:pPr>
    </w:p>
    <w:p w:rsidR="00F550DA" w:rsidRPr="00893BC4" w:rsidRDefault="00F550DA" w:rsidP="00F550DA">
      <w:pPr>
        <w:pStyle w:val="a3"/>
        <w:spacing w:before="46"/>
      </w:pP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АКТ</w:t>
      </w:r>
    </w:p>
    <w:p w:rsidR="00F550DA" w:rsidRPr="00893BC4" w:rsidRDefault="00F550DA" w:rsidP="00893B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оценки обеспечения готовности к отопительному периоду</w:t>
      </w:r>
      <w:r w:rsidRPr="00893BC4">
        <w:rPr>
          <w:rFonts w:ascii="Times New Roman" w:hAnsi="Times New Roman" w:cs="Times New Roman"/>
          <w:b/>
          <w:bCs/>
          <w:sz w:val="21"/>
          <w:szCs w:val="21"/>
          <w:lang w:eastAsia="ru-RU"/>
        </w:rPr>
        <w:t xml:space="preserve">     </w:t>
      </w:r>
      <w:r w:rsidRPr="00893BC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____/____ гг.</w:t>
      </w:r>
    </w:p>
    <w:p w:rsidR="00F550DA" w:rsidRPr="00893BC4" w:rsidRDefault="00F550DA" w:rsidP="00893B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_____________________________________        </w:t>
      </w:r>
      <w:r w:rsid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"__" __________ 20__ г.    </w:t>
      </w:r>
      <w:r w:rsid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(место составления 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акта)   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(дата составления акта)</w:t>
      </w:r>
    </w:p>
    <w:p w:rsidR="00F550DA" w:rsidRPr="00893BC4" w:rsidRDefault="00F550DA" w:rsidP="00893B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>Комиссия, образованная ________________________________</w:t>
      </w:r>
      <w:r w:rsidR="00893BC4">
        <w:rPr>
          <w:rFonts w:ascii="Times New Roman" w:hAnsi="Times New Roman" w:cs="Times New Roman"/>
          <w:sz w:val="24"/>
          <w:szCs w:val="24"/>
          <w:lang w:eastAsia="ru-RU"/>
        </w:rPr>
        <w:t>_____________________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___________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_,   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(форма документа и его реквизиты, которым образована комиссия)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E13C21" w:rsidRPr="00893BC4">
        <w:rPr>
          <w:rFonts w:ascii="Times New Roman" w:hAnsi="Times New Roman" w:cs="Times New Roman"/>
          <w:sz w:val="24"/>
          <w:szCs w:val="24"/>
          <w:lang w:eastAsia="ru-RU"/>
        </w:rPr>
        <w:t>в соответствии с программой проведения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оценки   обеспечения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готовности к отопительному периоду от "__" ______ 20__ г., утвержденной</w:t>
      </w:r>
    </w:p>
    <w:p w:rsidR="00F550DA" w:rsidRPr="00893BC4" w:rsidRDefault="00F550DA" w:rsidP="00E13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_________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_,  (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Фамилия,      инициалы     руководителя      (его      заместителя)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уполномоченного  органа,  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роводящего  оценку  обеспечения   готовности к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отопительному периоду)</w:t>
      </w:r>
    </w:p>
    <w:p w:rsidR="00E13C21" w:rsidRDefault="00F550DA" w:rsidP="00E13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с  "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__" ______ 20__ г.  по "__" _____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_  20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__  г.  в   соответствии с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12" w:anchor="/document/12177489/entry/0" w:history="1">
        <w:r w:rsidRPr="00893BC4">
          <w:rPr>
            <w:rFonts w:ascii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от  27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июля  2010  г.  N 190-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ФЗ  "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О  теплоснабжении"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провела оценку обеспечения готовности к отопительному 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ериоду</w:t>
      </w:r>
    </w:p>
    <w:p w:rsidR="00F550DA" w:rsidRPr="00893BC4" w:rsidRDefault="00F550DA" w:rsidP="00E13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_(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наименование лица, подлежащего оценке обеспечения готовности)</w:t>
      </w:r>
    </w:p>
    <w:p w:rsidR="00F550DA" w:rsidRPr="00893BC4" w:rsidRDefault="00F550DA" w:rsidP="00E13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Оценка    обеспечения    готовности    к       отопительному периоду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проводилась в отношении 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ледующих объектов оценки обеспечения готовности: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1. ________________________;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2. ________________________;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3. ________________________;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NN ________________________.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В ходе 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проведения  оценки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обеспечения  готовности  к  отопительному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>периоду комиссия установила:</w:t>
      </w:r>
    </w:p>
    <w:p w:rsidR="00F550DA" w:rsidRPr="00893BC4" w:rsidRDefault="00F550DA" w:rsidP="00F550DA">
      <w:pPr>
        <w:pStyle w:val="a5"/>
        <w:widowControl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rPr>
          <w:sz w:val="24"/>
          <w:szCs w:val="24"/>
          <w:lang w:eastAsia="ru-RU"/>
        </w:rPr>
      </w:pPr>
      <w:r w:rsidRPr="00893BC4">
        <w:rPr>
          <w:sz w:val="24"/>
          <w:szCs w:val="24"/>
          <w:lang w:eastAsia="ru-RU"/>
        </w:rPr>
        <w:t>Уровни готовности объектов оценки обеспечения готовности: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15"/>
        <w:rPr>
          <w:rFonts w:ascii="Times New Roman" w:hAnsi="Times New Roman" w:cs="Times New Roman"/>
          <w:sz w:val="21"/>
          <w:szCs w:val="21"/>
          <w:lang w:eastAsia="ru-RU"/>
        </w:rPr>
      </w:pPr>
    </w:p>
    <w:tbl>
      <w:tblPr>
        <w:tblW w:w="101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5"/>
        <w:gridCol w:w="5100"/>
      </w:tblGrid>
      <w:tr w:rsidR="00F550DA" w:rsidRPr="00893BC4" w:rsidTr="007F7DAF"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Объект оценки обеспечения готовности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 готовности</w:t>
            </w:r>
          </w:p>
          <w:p w:rsidR="00F550DA" w:rsidRPr="00893BC4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(Готов/готов с условиями/не готов)</w:t>
            </w:r>
          </w:p>
        </w:tc>
      </w:tr>
      <w:tr w:rsidR="00F550DA" w:rsidRPr="00893BC4" w:rsidTr="007F7DAF"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893BC4" w:rsidTr="007F7DAF"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893BC4" w:rsidTr="007F7DAF"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550DA" w:rsidRPr="00893BC4" w:rsidTr="007F7DAF"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NN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550DA" w:rsidRPr="00893BC4" w:rsidRDefault="00F550DA" w:rsidP="00E13C21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      2.  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Уровень  готовности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лица,   подлежащего   оценке   обеспечения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готовности:</w:t>
      </w:r>
    </w:p>
    <w:tbl>
      <w:tblPr>
        <w:tblW w:w="101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5"/>
        <w:gridCol w:w="5100"/>
      </w:tblGrid>
      <w:tr w:rsidR="00F550DA" w:rsidRPr="00893BC4" w:rsidTr="007F7DAF"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Лицо, подлежащее оценке обеспечения готовности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 готовности</w:t>
            </w:r>
          </w:p>
          <w:p w:rsidR="00F550DA" w:rsidRPr="00893BC4" w:rsidRDefault="00F550DA" w:rsidP="007F7D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(Готов/готов с условиями/не готов)</w:t>
            </w:r>
          </w:p>
        </w:tc>
      </w:tr>
      <w:tr w:rsidR="00F550DA" w:rsidRPr="00893BC4" w:rsidTr="007F7DAF"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50DA" w:rsidRPr="00893BC4" w:rsidRDefault="00F550DA" w:rsidP="007F7D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3B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550DA" w:rsidRPr="00893BC4" w:rsidRDefault="00F550DA" w:rsidP="00E13C21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Приложение:   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1. Оценочный лист для расчета индекса готовности к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отопительному периоду ___________________ на __ л. в 1 экз.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(объект оценки обеспечения готовности)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2. Оценочный лист для расчета индекса готовности к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отопительному периоду ___________________ на __ л. в 1 экз.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(объект оценки обеспечения готовности)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3. Оценочный лист для расчета индекса готовности к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отопительному периоду ___________________ на __ л. в 1 экз.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(объект оценки обеспечения готовности)</w:t>
      </w:r>
    </w:p>
    <w:p w:rsidR="00F550DA" w:rsidRPr="00893BC4" w:rsidRDefault="00F550DA" w:rsidP="00E13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комиссии: 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_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_________________________________________________                                           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(подпись, расшифровка подписи)</w:t>
      </w:r>
    </w:p>
    <w:p w:rsidR="00E13C21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>Заместитель председателя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комиссии: _______________________________________________________________                                           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</w:t>
      </w:r>
      <w:proofErr w:type="gramStart"/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подпись, расшифровка подписи)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Члены комиссии: _________________________________________________________                                        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>подпись, расшифровка подписи)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893BC4">
        <w:rPr>
          <w:rFonts w:ascii="Times New Roman" w:hAnsi="Times New Roman" w:cs="Times New Roman"/>
          <w:sz w:val="24"/>
          <w:szCs w:val="24"/>
          <w:lang w:eastAsia="ru-RU"/>
        </w:rPr>
        <w:t>С  актами</w:t>
      </w:r>
      <w:proofErr w:type="gramEnd"/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оценки обеспечения готовности ознакомлен,  один  экземпляр</w:t>
      </w:r>
      <w:r w:rsidR="00E13C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3BC4">
        <w:rPr>
          <w:rFonts w:ascii="Times New Roman" w:hAnsi="Times New Roman" w:cs="Times New Roman"/>
          <w:sz w:val="24"/>
          <w:szCs w:val="24"/>
          <w:lang w:eastAsia="ru-RU"/>
        </w:rPr>
        <w:t>акта получил: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"__" ___________ 20__ г. ________________________________________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(подпись, расшифровка подписи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руководителя (его уполномоченного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представителя) в отношении которого</w:t>
      </w:r>
    </w:p>
    <w:p w:rsidR="00F550DA" w:rsidRPr="00893BC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проводилась оценка обеспечения готовности к</w:t>
      </w:r>
    </w:p>
    <w:p w:rsidR="00F550DA" w:rsidRPr="00336344" w:rsidRDefault="00F550DA" w:rsidP="00F550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4"/>
          <w:szCs w:val="24"/>
          <w:lang w:eastAsia="ru-RU"/>
        </w:rPr>
      </w:pPr>
      <w:r w:rsidRPr="00893BC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отопительному периоду</w:t>
      </w:r>
      <w:bookmarkEnd w:id="1"/>
      <w:r w:rsidRPr="00336344">
        <w:rPr>
          <w:sz w:val="24"/>
          <w:szCs w:val="24"/>
          <w:lang w:eastAsia="ru-RU"/>
        </w:rPr>
        <w:t>)</w:t>
      </w:r>
    </w:p>
    <w:p w:rsidR="00F550DA" w:rsidRDefault="00F550DA" w:rsidP="00F550DA">
      <w:pPr>
        <w:pStyle w:val="a3"/>
        <w:spacing w:line="242" w:lineRule="auto"/>
        <w:sectPr w:rsidR="00F550DA" w:rsidSect="003F0148">
          <w:pgSz w:w="12300" w:h="15890"/>
          <w:pgMar w:top="720" w:right="720" w:bottom="720" w:left="720" w:header="680" w:footer="720" w:gutter="0"/>
          <w:cols w:space="720"/>
          <w:docGrid w:linePitch="299"/>
        </w:sectPr>
      </w:pPr>
    </w:p>
    <w:p w:rsidR="00F550DA" w:rsidRDefault="00F550DA" w:rsidP="00F550DA">
      <w:pPr>
        <w:pStyle w:val="a3"/>
        <w:spacing w:before="70" w:line="237" w:lineRule="auto"/>
        <w:ind w:left="5780" w:right="46" w:firstLine="1868"/>
        <w:jc w:val="right"/>
      </w:pPr>
      <w:r>
        <w:t>Приложение№3 к</w:t>
      </w:r>
      <w:r>
        <w:rPr>
          <w:spacing w:val="-15"/>
        </w:rPr>
        <w:t xml:space="preserve"> </w:t>
      </w:r>
      <w:r>
        <w:t>Программе</w:t>
      </w:r>
      <w:r>
        <w:rPr>
          <w:spacing w:val="-15"/>
        </w:rPr>
        <w:t xml:space="preserve"> </w:t>
      </w:r>
      <w:r>
        <w:t>проведения</w:t>
      </w:r>
      <w:r>
        <w:rPr>
          <w:spacing w:val="-15"/>
        </w:rPr>
        <w:t xml:space="preserve"> </w:t>
      </w:r>
      <w:r>
        <w:t xml:space="preserve">проверки готовности теплоснабжающих, </w:t>
      </w:r>
      <w:proofErr w:type="spellStart"/>
      <w:r>
        <w:t>теплосетевых</w:t>
      </w:r>
      <w:proofErr w:type="spellEnd"/>
      <w:r>
        <w:t xml:space="preserve"> организаций и потребителей тепловой энергии</w:t>
      </w:r>
    </w:p>
    <w:p w:rsidR="00F550DA" w:rsidRDefault="00F550DA" w:rsidP="00F550DA">
      <w:pPr>
        <w:pStyle w:val="a3"/>
        <w:tabs>
          <w:tab w:val="left" w:pos="9312"/>
        </w:tabs>
        <w:spacing w:before="4"/>
        <w:ind w:left="5978" w:right="43" w:firstLine="466"/>
        <w:jc w:val="right"/>
      </w:pPr>
      <w:r>
        <w:t>к</w:t>
      </w:r>
      <w:r>
        <w:rPr>
          <w:spacing w:val="-15"/>
        </w:rPr>
        <w:t xml:space="preserve"> </w:t>
      </w:r>
      <w:r>
        <w:t>отопительному</w:t>
      </w:r>
      <w:r>
        <w:rPr>
          <w:spacing w:val="-15"/>
        </w:rPr>
        <w:t xml:space="preserve"> </w:t>
      </w:r>
      <w:r>
        <w:t>периоду</w:t>
      </w:r>
      <w:r>
        <w:rPr>
          <w:spacing w:val="-15"/>
        </w:rPr>
        <w:t xml:space="preserve"> </w:t>
      </w:r>
      <w:r>
        <w:t xml:space="preserve">на </w:t>
      </w:r>
      <w:r>
        <w:rPr>
          <w:spacing w:val="-2"/>
        </w:rPr>
        <w:t>территории</w:t>
      </w:r>
      <w:r w:rsidR="00E13C21">
        <w:rPr>
          <w:spacing w:val="-2"/>
        </w:rPr>
        <w:t xml:space="preserve"> </w:t>
      </w:r>
      <w:r w:rsidR="00E13C21" w:rsidRPr="00E13C21">
        <w:t>Первомайского</w:t>
      </w:r>
    </w:p>
    <w:p w:rsidR="00F550DA" w:rsidRDefault="00F550DA" w:rsidP="00F550DA">
      <w:pPr>
        <w:pStyle w:val="a3"/>
        <w:spacing w:line="272" w:lineRule="exact"/>
        <w:ind w:right="41"/>
        <w:jc w:val="right"/>
      </w:pPr>
      <w:r>
        <w:rPr>
          <w:spacing w:val="-2"/>
        </w:rPr>
        <w:t>сельского</w:t>
      </w:r>
      <w:r>
        <w:rPr>
          <w:spacing w:val="-3"/>
        </w:rPr>
        <w:t xml:space="preserve"> </w:t>
      </w:r>
      <w:r>
        <w:rPr>
          <w:spacing w:val="-2"/>
        </w:rPr>
        <w:t>поселения</w:t>
      </w:r>
    </w:p>
    <w:p w:rsidR="00F550DA" w:rsidRDefault="00F550DA" w:rsidP="00F550DA">
      <w:pPr>
        <w:pStyle w:val="a3"/>
      </w:pPr>
    </w:p>
    <w:p w:rsidR="00F550DA" w:rsidRDefault="00F550DA" w:rsidP="00F550DA">
      <w:pPr>
        <w:pStyle w:val="a3"/>
        <w:spacing w:before="87"/>
        <w:jc w:val="center"/>
      </w:pPr>
    </w:p>
    <w:p w:rsidR="00F550DA" w:rsidRPr="00CD630D" w:rsidRDefault="00F550DA" w:rsidP="00F550DA">
      <w:pPr>
        <w:pStyle w:val="a3"/>
        <w:spacing w:line="242" w:lineRule="auto"/>
        <w:jc w:val="center"/>
        <w:rPr>
          <w:spacing w:val="-2"/>
        </w:rPr>
      </w:pPr>
      <w:r w:rsidRPr="00CD630D">
        <w:rPr>
          <w:spacing w:val="-2"/>
        </w:rPr>
        <w:t>ПАСПОРТ</w:t>
      </w:r>
    </w:p>
    <w:p w:rsidR="00F550DA" w:rsidRPr="00CD630D" w:rsidRDefault="00F550DA" w:rsidP="00F550DA">
      <w:pPr>
        <w:pStyle w:val="a3"/>
        <w:spacing w:line="242" w:lineRule="auto"/>
        <w:jc w:val="center"/>
        <w:rPr>
          <w:spacing w:val="-2"/>
        </w:rPr>
      </w:pPr>
      <w:r w:rsidRPr="00CD630D">
        <w:rPr>
          <w:spacing w:val="-2"/>
        </w:rPr>
        <w:t>обеспечения готовности к отопительному периоду ____/____ гг.</w:t>
      </w:r>
    </w:p>
    <w:p w:rsidR="00F550DA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>Выдан ______________________________________________________________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   (полное наименование лица, подлежащего оценке обеспечения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              готовности к отопительному периоду)</w:t>
      </w:r>
    </w:p>
    <w:p w:rsidR="00E13C21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В   отношении   следующих   </w:t>
      </w:r>
      <w:proofErr w:type="gramStart"/>
      <w:r w:rsidRPr="00CD630D">
        <w:rPr>
          <w:spacing w:val="-2"/>
        </w:rPr>
        <w:t xml:space="preserve">объектов,   </w:t>
      </w:r>
      <w:proofErr w:type="gramEnd"/>
      <w:r w:rsidRPr="00CD630D">
        <w:rPr>
          <w:spacing w:val="-2"/>
        </w:rPr>
        <w:t>по    которым    проводилась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>оценка обеспечения готовности к отопительному периоду: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1. ________________________;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2. ________________________;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3. ________________________;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NN _______________________.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Основание      выдачи    паспорта    обеспечения       </w:t>
      </w:r>
      <w:proofErr w:type="gramStart"/>
      <w:r w:rsidRPr="00CD630D">
        <w:rPr>
          <w:spacing w:val="-2"/>
        </w:rPr>
        <w:t>готовности  к</w:t>
      </w:r>
      <w:proofErr w:type="gramEnd"/>
      <w:r w:rsidR="00E13C21">
        <w:rPr>
          <w:spacing w:val="-2"/>
        </w:rPr>
        <w:t xml:space="preserve"> </w:t>
      </w:r>
      <w:r w:rsidRPr="00CD630D">
        <w:rPr>
          <w:spacing w:val="-2"/>
        </w:rPr>
        <w:t>отопительному периоду:</w:t>
      </w:r>
    </w:p>
    <w:p w:rsidR="00F550DA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proofErr w:type="gramStart"/>
      <w:r w:rsidRPr="00CD630D">
        <w:rPr>
          <w:spacing w:val="-2"/>
        </w:rPr>
        <w:t>Акт  оценки</w:t>
      </w:r>
      <w:proofErr w:type="gramEnd"/>
      <w:r w:rsidRPr="00CD630D">
        <w:rPr>
          <w:spacing w:val="-2"/>
        </w:rPr>
        <w:t xml:space="preserve">  обеспечения  готовности  к  отопительному    периоду от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>__________ N _________.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                              ______________________________________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                              (подпись, расшифровка подписи и печать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                   уполномоченного органа, образовавшего комиссию по</w:t>
      </w:r>
    </w:p>
    <w:p w:rsidR="00F550DA" w:rsidRPr="00CD630D" w:rsidRDefault="00F550DA" w:rsidP="00F550DA">
      <w:pPr>
        <w:pStyle w:val="a3"/>
        <w:spacing w:line="242" w:lineRule="auto"/>
        <w:rPr>
          <w:spacing w:val="-2"/>
        </w:rPr>
      </w:pPr>
      <w:r w:rsidRPr="00CD630D">
        <w:rPr>
          <w:spacing w:val="-2"/>
        </w:rPr>
        <w:t xml:space="preserve">                        проведению   </w:t>
      </w:r>
      <w:proofErr w:type="gramStart"/>
      <w:r w:rsidRPr="00CD630D">
        <w:rPr>
          <w:spacing w:val="-2"/>
        </w:rPr>
        <w:t>оценки  обеспечения</w:t>
      </w:r>
      <w:proofErr w:type="gramEnd"/>
      <w:r w:rsidRPr="00CD630D">
        <w:rPr>
          <w:spacing w:val="-2"/>
        </w:rPr>
        <w:t xml:space="preserve">   готовности   к</w:t>
      </w:r>
    </w:p>
    <w:p w:rsidR="00F550DA" w:rsidRDefault="00F550DA" w:rsidP="00E13C21">
      <w:pPr>
        <w:pStyle w:val="a3"/>
        <w:spacing w:line="242" w:lineRule="auto"/>
      </w:pPr>
      <w:r w:rsidRPr="00CD630D">
        <w:rPr>
          <w:spacing w:val="-2"/>
        </w:rPr>
        <w:t xml:space="preserve">                        отопительному периоду)</w:t>
      </w:r>
    </w:p>
    <w:p w:rsidR="005461F6" w:rsidRDefault="005461F6"/>
    <w:sectPr w:rsidR="00546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5AB9"/>
    <w:multiLevelType w:val="hybridMultilevel"/>
    <w:tmpl w:val="7BF61FCA"/>
    <w:lvl w:ilvl="0" w:tplc="E9DADC74">
      <w:start w:val="1"/>
      <w:numFmt w:val="decimal"/>
      <w:lvlText w:val="%1"/>
      <w:lvlJc w:val="left"/>
      <w:pPr>
        <w:ind w:left="494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4E2156">
      <w:numFmt w:val="bullet"/>
      <w:lvlText w:val="•"/>
      <w:lvlJc w:val="left"/>
      <w:pPr>
        <w:ind w:left="1390" w:hanging="428"/>
      </w:pPr>
      <w:rPr>
        <w:rFonts w:hint="default"/>
        <w:lang w:val="ru-RU" w:eastAsia="en-US" w:bidi="ar-SA"/>
      </w:rPr>
    </w:lvl>
    <w:lvl w:ilvl="2" w:tplc="4F68B4D4">
      <w:numFmt w:val="bullet"/>
      <w:lvlText w:val="•"/>
      <w:lvlJc w:val="left"/>
      <w:pPr>
        <w:ind w:left="2281" w:hanging="428"/>
      </w:pPr>
      <w:rPr>
        <w:rFonts w:hint="default"/>
        <w:lang w:val="ru-RU" w:eastAsia="en-US" w:bidi="ar-SA"/>
      </w:rPr>
    </w:lvl>
    <w:lvl w:ilvl="3" w:tplc="DA3273EA">
      <w:numFmt w:val="bullet"/>
      <w:lvlText w:val="•"/>
      <w:lvlJc w:val="left"/>
      <w:pPr>
        <w:ind w:left="3172" w:hanging="428"/>
      </w:pPr>
      <w:rPr>
        <w:rFonts w:hint="default"/>
        <w:lang w:val="ru-RU" w:eastAsia="en-US" w:bidi="ar-SA"/>
      </w:rPr>
    </w:lvl>
    <w:lvl w:ilvl="4" w:tplc="456E1744">
      <w:numFmt w:val="bullet"/>
      <w:lvlText w:val="•"/>
      <w:lvlJc w:val="left"/>
      <w:pPr>
        <w:ind w:left="4062" w:hanging="428"/>
      </w:pPr>
      <w:rPr>
        <w:rFonts w:hint="default"/>
        <w:lang w:val="ru-RU" w:eastAsia="en-US" w:bidi="ar-SA"/>
      </w:rPr>
    </w:lvl>
    <w:lvl w:ilvl="5" w:tplc="D0D2A7AE">
      <w:numFmt w:val="bullet"/>
      <w:lvlText w:val="•"/>
      <w:lvlJc w:val="left"/>
      <w:pPr>
        <w:ind w:left="4953" w:hanging="428"/>
      </w:pPr>
      <w:rPr>
        <w:rFonts w:hint="default"/>
        <w:lang w:val="ru-RU" w:eastAsia="en-US" w:bidi="ar-SA"/>
      </w:rPr>
    </w:lvl>
    <w:lvl w:ilvl="6" w:tplc="37ECB382">
      <w:numFmt w:val="bullet"/>
      <w:lvlText w:val="•"/>
      <w:lvlJc w:val="left"/>
      <w:pPr>
        <w:ind w:left="5844" w:hanging="428"/>
      </w:pPr>
      <w:rPr>
        <w:rFonts w:hint="default"/>
        <w:lang w:val="ru-RU" w:eastAsia="en-US" w:bidi="ar-SA"/>
      </w:rPr>
    </w:lvl>
    <w:lvl w:ilvl="7" w:tplc="F3BAE906">
      <w:numFmt w:val="bullet"/>
      <w:lvlText w:val="•"/>
      <w:lvlJc w:val="left"/>
      <w:pPr>
        <w:ind w:left="6734" w:hanging="428"/>
      </w:pPr>
      <w:rPr>
        <w:rFonts w:hint="default"/>
        <w:lang w:val="ru-RU" w:eastAsia="en-US" w:bidi="ar-SA"/>
      </w:rPr>
    </w:lvl>
    <w:lvl w:ilvl="8" w:tplc="1E5AA372">
      <w:numFmt w:val="bullet"/>
      <w:lvlText w:val="•"/>
      <w:lvlJc w:val="left"/>
      <w:pPr>
        <w:ind w:left="7625" w:hanging="428"/>
      </w:pPr>
      <w:rPr>
        <w:rFonts w:hint="default"/>
        <w:lang w:val="ru-RU" w:eastAsia="en-US" w:bidi="ar-SA"/>
      </w:rPr>
    </w:lvl>
  </w:abstractNum>
  <w:abstractNum w:abstractNumId="1" w15:restartNumberingAfterBreak="0">
    <w:nsid w:val="1A270942"/>
    <w:multiLevelType w:val="hybridMultilevel"/>
    <w:tmpl w:val="9972454E"/>
    <w:lvl w:ilvl="0" w:tplc="201895C4">
      <w:start w:val="1"/>
      <w:numFmt w:val="decimal"/>
      <w:lvlText w:val="%1."/>
      <w:lvlJc w:val="left"/>
      <w:pPr>
        <w:ind w:left="1060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5"/>
        <w:w w:val="100"/>
        <w:sz w:val="24"/>
        <w:szCs w:val="24"/>
        <w:lang w:val="ru-RU" w:eastAsia="en-US" w:bidi="ar-SA"/>
      </w:rPr>
    </w:lvl>
    <w:lvl w:ilvl="1" w:tplc="E8B61242">
      <w:numFmt w:val="bullet"/>
      <w:lvlText w:val="•"/>
      <w:lvlJc w:val="left"/>
      <w:pPr>
        <w:ind w:left="1913" w:hanging="206"/>
      </w:pPr>
      <w:rPr>
        <w:rFonts w:hint="default"/>
        <w:lang w:val="ru-RU" w:eastAsia="en-US" w:bidi="ar-SA"/>
      </w:rPr>
    </w:lvl>
    <w:lvl w:ilvl="2" w:tplc="C952DFA0">
      <w:numFmt w:val="bullet"/>
      <w:lvlText w:val="•"/>
      <w:lvlJc w:val="left"/>
      <w:pPr>
        <w:ind w:left="2767" w:hanging="206"/>
      </w:pPr>
      <w:rPr>
        <w:rFonts w:hint="default"/>
        <w:lang w:val="ru-RU" w:eastAsia="en-US" w:bidi="ar-SA"/>
      </w:rPr>
    </w:lvl>
    <w:lvl w:ilvl="3" w:tplc="93465D16">
      <w:numFmt w:val="bullet"/>
      <w:lvlText w:val="•"/>
      <w:lvlJc w:val="left"/>
      <w:pPr>
        <w:ind w:left="3620" w:hanging="206"/>
      </w:pPr>
      <w:rPr>
        <w:rFonts w:hint="default"/>
        <w:lang w:val="ru-RU" w:eastAsia="en-US" w:bidi="ar-SA"/>
      </w:rPr>
    </w:lvl>
    <w:lvl w:ilvl="4" w:tplc="963CF858">
      <w:numFmt w:val="bullet"/>
      <w:lvlText w:val="•"/>
      <w:lvlJc w:val="left"/>
      <w:pPr>
        <w:ind w:left="4474" w:hanging="206"/>
      </w:pPr>
      <w:rPr>
        <w:rFonts w:hint="default"/>
        <w:lang w:val="ru-RU" w:eastAsia="en-US" w:bidi="ar-SA"/>
      </w:rPr>
    </w:lvl>
    <w:lvl w:ilvl="5" w:tplc="06A2E3CC">
      <w:numFmt w:val="bullet"/>
      <w:lvlText w:val="•"/>
      <w:lvlJc w:val="left"/>
      <w:pPr>
        <w:ind w:left="5328" w:hanging="206"/>
      </w:pPr>
      <w:rPr>
        <w:rFonts w:hint="default"/>
        <w:lang w:val="ru-RU" w:eastAsia="en-US" w:bidi="ar-SA"/>
      </w:rPr>
    </w:lvl>
    <w:lvl w:ilvl="6" w:tplc="90A48814">
      <w:numFmt w:val="bullet"/>
      <w:lvlText w:val="•"/>
      <w:lvlJc w:val="left"/>
      <w:pPr>
        <w:ind w:left="6181" w:hanging="206"/>
      </w:pPr>
      <w:rPr>
        <w:rFonts w:hint="default"/>
        <w:lang w:val="ru-RU" w:eastAsia="en-US" w:bidi="ar-SA"/>
      </w:rPr>
    </w:lvl>
    <w:lvl w:ilvl="7" w:tplc="DA603A42">
      <w:numFmt w:val="bullet"/>
      <w:lvlText w:val="•"/>
      <w:lvlJc w:val="left"/>
      <w:pPr>
        <w:ind w:left="7035" w:hanging="206"/>
      </w:pPr>
      <w:rPr>
        <w:rFonts w:hint="default"/>
        <w:lang w:val="ru-RU" w:eastAsia="en-US" w:bidi="ar-SA"/>
      </w:rPr>
    </w:lvl>
    <w:lvl w:ilvl="8" w:tplc="60C87656">
      <w:numFmt w:val="bullet"/>
      <w:lvlText w:val="•"/>
      <w:lvlJc w:val="left"/>
      <w:pPr>
        <w:ind w:left="7888" w:hanging="206"/>
      </w:pPr>
      <w:rPr>
        <w:rFonts w:hint="default"/>
        <w:lang w:val="ru-RU" w:eastAsia="en-US" w:bidi="ar-SA"/>
      </w:rPr>
    </w:lvl>
  </w:abstractNum>
  <w:abstractNum w:abstractNumId="2" w15:restartNumberingAfterBreak="0">
    <w:nsid w:val="218B1226"/>
    <w:multiLevelType w:val="hybridMultilevel"/>
    <w:tmpl w:val="FBBCE214"/>
    <w:lvl w:ilvl="0" w:tplc="9E9657F6">
      <w:start w:val="1"/>
      <w:numFmt w:val="decimal"/>
      <w:lvlText w:val="%1)"/>
      <w:lvlJc w:val="left"/>
      <w:pPr>
        <w:ind w:left="497" w:hanging="2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4"/>
        <w:w w:val="100"/>
        <w:sz w:val="24"/>
        <w:szCs w:val="24"/>
        <w:lang w:val="ru-RU" w:eastAsia="en-US" w:bidi="ar-SA"/>
      </w:rPr>
    </w:lvl>
    <w:lvl w:ilvl="1" w:tplc="FF062A84">
      <w:numFmt w:val="bullet"/>
      <w:lvlText w:val="•"/>
      <w:lvlJc w:val="left"/>
      <w:pPr>
        <w:ind w:left="1447" w:hanging="289"/>
      </w:pPr>
      <w:rPr>
        <w:rFonts w:hint="default"/>
        <w:lang w:val="ru-RU" w:eastAsia="en-US" w:bidi="ar-SA"/>
      </w:rPr>
    </w:lvl>
    <w:lvl w:ilvl="2" w:tplc="93803CB2">
      <w:numFmt w:val="bullet"/>
      <w:lvlText w:val="•"/>
      <w:lvlJc w:val="left"/>
      <w:pPr>
        <w:ind w:left="2394" w:hanging="289"/>
      </w:pPr>
      <w:rPr>
        <w:rFonts w:hint="default"/>
        <w:lang w:val="ru-RU" w:eastAsia="en-US" w:bidi="ar-SA"/>
      </w:rPr>
    </w:lvl>
    <w:lvl w:ilvl="3" w:tplc="F89E60A2">
      <w:numFmt w:val="bullet"/>
      <w:lvlText w:val="•"/>
      <w:lvlJc w:val="left"/>
      <w:pPr>
        <w:ind w:left="3341" w:hanging="289"/>
      </w:pPr>
      <w:rPr>
        <w:rFonts w:hint="default"/>
        <w:lang w:val="ru-RU" w:eastAsia="en-US" w:bidi="ar-SA"/>
      </w:rPr>
    </w:lvl>
    <w:lvl w:ilvl="4" w:tplc="839EE2C4">
      <w:numFmt w:val="bullet"/>
      <w:lvlText w:val="•"/>
      <w:lvlJc w:val="left"/>
      <w:pPr>
        <w:ind w:left="4289" w:hanging="289"/>
      </w:pPr>
      <w:rPr>
        <w:rFonts w:hint="default"/>
        <w:lang w:val="ru-RU" w:eastAsia="en-US" w:bidi="ar-SA"/>
      </w:rPr>
    </w:lvl>
    <w:lvl w:ilvl="5" w:tplc="3AA89926">
      <w:numFmt w:val="bullet"/>
      <w:lvlText w:val="•"/>
      <w:lvlJc w:val="left"/>
      <w:pPr>
        <w:ind w:left="5236" w:hanging="289"/>
      </w:pPr>
      <w:rPr>
        <w:rFonts w:hint="default"/>
        <w:lang w:val="ru-RU" w:eastAsia="en-US" w:bidi="ar-SA"/>
      </w:rPr>
    </w:lvl>
    <w:lvl w:ilvl="6" w:tplc="EE0490BA">
      <w:numFmt w:val="bullet"/>
      <w:lvlText w:val="•"/>
      <w:lvlJc w:val="left"/>
      <w:pPr>
        <w:ind w:left="6183" w:hanging="289"/>
      </w:pPr>
      <w:rPr>
        <w:rFonts w:hint="default"/>
        <w:lang w:val="ru-RU" w:eastAsia="en-US" w:bidi="ar-SA"/>
      </w:rPr>
    </w:lvl>
    <w:lvl w:ilvl="7" w:tplc="CC347F28">
      <w:numFmt w:val="bullet"/>
      <w:lvlText w:val="•"/>
      <w:lvlJc w:val="left"/>
      <w:pPr>
        <w:ind w:left="7131" w:hanging="289"/>
      </w:pPr>
      <w:rPr>
        <w:rFonts w:hint="default"/>
        <w:lang w:val="ru-RU" w:eastAsia="en-US" w:bidi="ar-SA"/>
      </w:rPr>
    </w:lvl>
    <w:lvl w:ilvl="8" w:tplc="C640377E">
      <w:numFmt w:val="bullet"/>
      <w:lvlText w:val="•"/>
      <w:lvlJc w:val="left"/>
      <w:pPr>
        <w:ind w:left="8078" w:hanging="289"/>
      </w:pPr>
      <w:rPr>
        <w:rFonts w:hint="default"/>
        <w:lang w:val="ru-RU" w:eastAsia="en-US" w:bidi="ar-SA"/>
      </w:rPr>
    </w:lvl>
  </w:abstractNum>
  <w:abstractNum w:abstractNumId="3" w15:restartNumberingAfterBreak="0">
    <w:nsid w:val="23C153D7"/>
    <w:multiLevelType w:val="multilevel"/>
    <w:tmpl w:val="8DBCCCE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4" w15:restartNumberingAfterBreak="0">
    <w:nsid w:val="29BD72E9"/>
    <w:multiLevelType w:val="hybridMultilevel"/>
    <w:tmpl w:val="3B5824D8"/>
    <w:lvl w:ilvl="0" w:tplc="EA0EC460">
      <w:start w:val="9"/>
      <w:numFmt w:val="decimal"/>
      <w:lvlText w:val="%1"/>
      <w:lvlJc w:val="left"/>
      <w:pPr>
        <w:ind w:left="494" w:hanging="446"/>
      </w:pPr>
      <w:rPr>
        <w:rFonts w:hint="default"/>
        <w:spacing w:val="0"/>
        <w:w w:val="100"/>
        <w:lang w:val="ru-RU" w:eastAsia="en-US" w:bidi="ar-SA"/>
      </w:rPr>
    </w:lvl>
    <w:lvl w:ilvl="1" w:tplc="0E7CF946">
      <w:numFmt w:val="bullet"/>
      <w:lvlText w:val="•"/>
      <w:lvlJc w:val="left"/>
      <w:pPr>
        <w:ind w:left="1390" w:hanging="446"/>
      </w:pPr>
      <w:rPr>
        <w:rFonts w:hint="default"/>
        <w:lang w:val="ru-RU" w:eastAsia="en-US" w:bidi="ar-SA"/>
      </w:rPr>
    </w:lvl>
    <w:lvl w:ilvl="2" w:tplc="900C8EBA">
      <w:numFmt w:val="bullet"/>
      <w:lvlText w:val="•"/>
      <w:lvlJc w:val="left"/>
      <w:pPr>
        <w:ind w:left="2281" w:hanging="446"/>
      </w:pPr>
      <w:rPr>
        <w:rFonts w:hint="default"/>
        <w:lang w:val="ru-RU" w:eastAsia="en-US" w:bidi="ar-SA"/>
      </w:rPr>
    </w:lvl>
    <w:lvl w:ilvl="3" w:tplc="10E47E42">
      <w:numFmt w:val="bullet"/>
      <w:lvlText w:val="•"/>
      <w:lvlJc w:val="left"/>
      <w:pPr>
        <w:ind w:left="3172" w:hanging="446"/>
      </w:pPr>
      <w:rPr>
        <w:rFonts w:hint="default"/>
        <w:lang w:val="ru-RU" w:eastAsia="en-US" w:bidi="ar-SA"/>
      </w:rPr>
    </w:lvl>
    <w:lvl w:ilvl="4" w:tplc="06AA0B5E">
      <w:numFmt w:val="bullet"/>
      <w:lvlText w:val="•"/>
      <w:lvlJc w:val="left"/>
      <w:pPr>
        <w:ind w:left="4062" w:hanging="446"/>
      </w:pPr>
      <w:rPr>
        <w:rFonts w:hint="default"/>
        <w:lang w:val="ru-RU" w:eastAsia="en-US" w:bidi="ar-SA"/>
      </w:rPr>
    </w:lvl>
    <w:lvl w:ilvl="5" w:tplc="603664D8">
      <w:numFmt w:val="bullet"/>
      <w:lvlText w:val="•"/>
      <w:lvlJc w:val="left"/>
      <w:pPr>
        <w:ind w:left="4953" w:hanging="446"/>
      </w:pPr>
      <w:rPr>
        <w:rFonts w:hint="default"/>
        <w:lang w:val="ru-RU" w:eastAsia="en-US" w:bidi="ar-SA"/>
      </w:rPr>
    </w:lvl>
    <w:lvl w:ilvl="6" w:tplc="1A9E5E40">
      <w:numFmt w:val="bullet"/>
      <w:lvlText w:val="•"/>
      <w:lvlJc w:val="left"/>
      <w:pPr>
        <w:ind w:left="5844" w:hanging="446"/>
      </w:pPr>
      <w:rPr>
        <w:rFonts w:hint="default"/>
        <w:lang w:val="ru-RU" w:eastAsia="en-US" w:bidi="ar-SA"/>
      </w:rPr>
    </w:lvl>
    <w:lvl w:ilvl="7" w:tplc="1EB2F0E2">
      <w:numFmt w:val="bullet"/>
      <w:lvlText w:val="•"/>
      <w:lvlJc w:val="left"/>
      <w:pPr>
        <w:ind w:left="6734" w:hanging="446"/>
      </w:pPr>
      <w:rPr>
        <w:rFonts w:hint="default"/>
        <w:lang w:val="ru-RU" w:eastAsia="en-US" w:bidi="ar-SA"/>
      </w:rPr>
    </w:lvl>
    <w:lvl w:ilvl="8" w:tplc="B84CAC6A">
      <w:numFmt w:val="bullet"/>
      <w:lvlText w:val="•"/>
      <w:lvlJc w:val="left"/>
      <w:pPr>
        <w:ind w:left="7625" w:hanging="446"/>
      </w:pPr>
      <w:rPr>
        <w:rFonts w:hint="default"/>
        <w:lang w:val="ru-RU" w:eastAsia="en-US" w:bidi="ar-SA"/>
      </w:rPr>
    </w:lvl>
  </w:abstractNum>
  <w:abstractNum w:abstractNumId="5" w15:restartNumberingAfterBreak="0">
    <w:nsid w:val="319E338E"/>
    <w:multiLevelType w:val="hybridMultilevel"/>
    <w:tmpl w:val="AF0877CE"/>
    <w:lvl w:ilvl="0" w:tplc="B10A6882">
      <w:start w:val="1"/>
      <w:numFmt w:val="decimal"/>
      <w:lvlText w:val="%1."/>
      <w:lvlJc w:val="left"/>
      <w:pPr>
        <w:ind w:left="100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37904ADA"/>
    <w:multiLevelType w:val="hybridMultilevel"/>
    <w:tmpl w:val="A4C21548"/>
    <w:lvl w:ilvl="0" w:tplc="EE1A037C">
      <w:start w:val="1"/>
      <w:numFmt w:val="decimal"/>
      <w:lvlText w:val="%1)"/>
      <w:lvlJc w:val="left"/>
      <w:pPr>
        <w:ind w:left="220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5"/>
        <w:w w:val="100"/>
        <w:sz w:val="24"/>
        <w:szCs w:val="24"/>
        <w:lang w:val="ru-RU" w:eastAsia="en-US" w:bidi="ar-SA"/>
      </w:rPr>
    </w:lvl>
    <w:lvl w:ilvl="1" w:tplc="EE689232">
      <w:numFmt w:val="bullet"/>
      <w:lvlText w:val="-"/>
      <w:lvlJc w:val="left"/>
      <w:pPr>
        <w:ind w:left="230" w:hanging="1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1BD2A31A">
      <w:numFmt w:val="bullet"/>
      <w:lvlText w:val="•"/>
      <w:lvlJc w:val="left"/>
      <w:pPr>
        <w:ind w:left="1293" w:hanging="126"/>
      </w:pPr>
      <w:rPr>
        <w:rFonts w:hint="default"/>
        <w:lang w:val="ru-RU" w:eastAsia="en-US" w:bidi="ar-SA"/>
      </w:rPr>
    </w:lvl>
    <w:lvl w:ilvl="3" w:tplc="89D2DC1A">
      <w:numFmt w:val="bullet"/>
      <w:lvlText w:val="•"/>
      <w:lvlJc w:val="left"/>
      <w:pPr>
        <w:ind w:left="2346" w:hanging="126"/>
      </w:pPr>
      <w:rPr>
        <w:rFonts w:hint="default"/>
        <w:lang w:val="ru-RU" w:eastAsia="en-US" w:bidi="ar-SA"/>
      </w:rPr>
    </w:lvl>
    <w:lvl w:ilvl="4" w:tplc="6E60D4BC">
      <w:numFmt w:val="bullet"/>
      <w:lvlText w:val="•"/>
      <w:lvlJc w:val="left"/>
      <w:pPr>
        <w:ind w:left="3399" w:hanging="126"/>
      </w:pPr>
      <w:rPr>
        <w:rFonts w:hint="default"/>
        <w:lang w:val="ru-RU" w:eastAsia="en-US" w:bidi="ar-SA"/>
      </w:rPr>
    </w:lvl>
    <w:lvl w:ilvl="5" w:tplc="EC26EC28">
      <w:numFmt w:val="bullet"/>
      <w:lvlText w:val="•"/>
      <w:lvlJc w:val="left"/>
      <w:pPr>
        <w:ind w:left="4452" w:hanging="126"/>
      </w:pPr>
      <w:rPr>
        <w:rFonts w:hint="default"/>
        <w:lang w:val="ru-RU" w:eastAsia="en-US" w:bidi="ar-SA"/>
      </w:rPr>
    </w:lvl>
    <w:lvl w:ilvl="6" w:tplc="561A98E6">
      <w:numFmt w:val="bullet"/>
      <w:lvlText w:val="•"/>
      <w:lvlJc w:val="left"/>
      <w:pPr>
        <w:ind w:left="5506" w:hanging="126"/>
      </w:pPr>
      <w:rPr>
        <w:rFonts w:hint="default"/>
        <w:lang w:val="ru-RU" w:eastAsia="en-US" w:bidi="ar-SA"/>
      </w:rPr>
    </w:lvl>
    <w:lvl w:ilvl="7" w:tplc="2F5E7AC2">
      <w:numFmt w:val="bullet"/>
      <w:lvlText w:val="•"/>
      <w:lvlJc w:val="left"/>
      <w:pPr>
        <w:ind w:left="6559" w:hanging="126"/>
      </w:pPr>
      <w:rPr>
        <w:rFonts w:hint="default"/>
        <w:lang w:val="ru-RU" w:eastAsia="en-US" w:bidi="ar-SA"/>
      </w:rPr>
    </w:lvl>
    <w:lvl w:ilvl="8" w:tplc="0264034A">
      <w:numFmt w:val="bullet"/>
      <w:lvlText w:val="•"/>
      <w:lvlJc w:val="left"/>
      <w:pPr>
        <w:ind w:left="7612" w:hanging="126"/>
      </w:pPr>
      <w:rPr>
        <w:rFonts w:hint="default"/>
        <w:lang w:val="ru-RU" w:eastAsia="en-US" w:bidi="ar-SA"/>
      </w:rPr>
    </w:lvl>
  </w:abstractNum>
  <w:abstractNum w:abstractNumId="7" w15:restartNumberingAfterBreak="0">
    <w:nsid w:val="41D370B1"/>
    <w:multiLevelType w:val="hybridMultilevel"/>
    <w:tmpl w:val="F4A0586A"/>
    <w:lvl w:ilvl="0" w:tplc="354616DE">
      <w:start w:val="1"/>
      <w:numFmt w:val="decimal"/>
      <w:lvlText w:val="%1"/>
      <w:lvlJc w:val="left"/>
      <w:pPr>
        <w:ind w:left="699" w:hanging="5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1DA8AA6">
      <w:numFmt w:val="bullet"/>
      <w:lvlText w:val="•"/>
      <w:lvlJc w:val="left"/>
      <w:pPr>
        <w:ind w:left="1312" w:hanging="586"/>
      </w:pPr>
      <w:rPr>
        <w:rFonts w:hint="default"/>
        <w:lang w:val="ru-RU" w:eastAsia="en-US" w:bidi="ar-SA"/>
      </w:rPr>
    </w:lvl>
    <w:lvl w:ilvl="2" w:tplc="8402DA48">
      <w:numFmt w:val="bullet"/>
      <w:lvlText w:val="•"/>
      <w:lvlJc w:val="left"/>
      <w:pPr>
        <w:ind w:left="1924" w:hanging="586"/>
      </w:pPr>
      <w:rPr>
        <w:rFonts w:hint="default"/>
        <w:lang w:val="ru-RU" w:eastAsia="en-US" w:bidi="ar-SA"/>
      </w:rPr>
    </w:lvl>
    <w:lvl w:ilvl="3" w:tplc="9F1A4790">
      <w:numFmt w:val="bullet"/>
      <w:lvlText w:val="•"/>
      <w:lvlJc w:val="left"/>
      <w:pPr>
        <w:ind w:left="2536" w:hanging="586"/>
      </w:pPr>
      <w:rPr>
        <w:rFonts w:hint="default"/>
        <w:lang w:val="ru-RU" w:eastAsia="en-US" w:bidi="ar-SA"/>
      </w:rPr>
    </w:lvl>
    <w:lvl w:ilvl="4" w:tplc="DD102BA6">
      <w:numFmt w:val="bullet"/>
      <w:lvlText w:val="•"/>
      <w:lvlJc w:val="left"/>
      <w:pPr>
        <w:ind w:left="3148" w:hanging="586"/>
      </w:pPr>
      <w:rPr>
        <w:rFonts w:hint="default"/>
        <w:lang w:val="ru-RU" w:eastAsia="en-US" w:bidi="ar-SA"/>
      </w:rPr>
    </w:lvl>
    <w:lvl w:ilvl="5" w:tplc="CBECC1B0">
      <w:numFmt w:val="bullet"/>
      <w:lvlText w:val="•"/>
      <w:lvlJc w:val="left"/>
      <w:pPr>
        <w:ind w:left="3760" w:hanging="586"/>
      </w:pPr>
      <w:rPr>
        <w:rFonts w:hint="default"/>
        <w:lang w:val="ru-RU" w:eastAsia="en-US" w:bidi="ar-SA"/>
      </w:rPr>
    </w:lvl>
    <w:lvl w:ilvl="6" w:tplc="F0744B54">
      <w:numFmt w:val="bullet"/>
      <w:lvlText w:val="•"/>
      <w:lvlJc w:val="left"/>
      <w:pPr>
        <w:ind w:left="4373" w:hanging="586"/>
      </w:pPr>
      <w:rPr>
        <w:rFonts w:hint="default"/>
        <w:lang w:val="ru-RU" w:eastAsia="en-US" w:bidi="ar-SA"/>
      </w:rPr>
    </w:lvl>
    <w:lvl w:ilvl="7" w:tplc="279AB8C6">
      <w:numFmt w:val="bullet"/>
      <w:lvlText w:val="•"/>
      <w:lvlJc w:val="left"/>
      <w:pPr>
        <w:ind w:left="4985" w:hanging="586"/>
      </w:pPr>
      <w:rPr>
        <w:rFonts w:hint="default"/>
        <w:lang w:val="ru-RU" w:eastAsia="en-US" w:bidi="ar-SA"/>
      </w:rPr>
    </w:lvl>
    <w:lvl w:ilvl="8" w:tplc="0C6E1FC6">
      <w:numFmt w:val="bullet"/>
      <w:lvlText w:val="•"/>
      <w:lvlJc w:val="left"/>
      <w:pPr>
        <w:ind w:left="5597" w:hanging="586"/>
      </w:pPr>
      <w:rPr>
        <w:rFonts w:hint="default"/>
        <w:lang w:val="ru-RU" w:eastAsia="en-US" w:bidi="ar-SA"/>
      </w:rPr>
    </w:lvl>
  </w:abstractNum>
  <w:abstractNum w:abstractNumId="8" w15:restartNumberingAfterBreak="0">
    <w:nsid w:val="56594ACD"/>
    <w:multiLevelType w:val="hybridMultilevel"/>
    <w:tmpl w:val="C7EC63F2"/>
    <w:lvl w:ilvl="0" w:tplc="CFD80880">
      <w:start w:val="1"/>
      <w:numFmt w:val="decimal"/>
      <w:lvlText w:val="%1."/>
      <w:lvlJc w:val="left"/>
      <w:pPr>
        <w:ind w:left="122" w:hanging="25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4"/>
        <w:w w:val="100"/>
        <w:sz w:val="24"/>
        <w:szCs w:val="24"/>
        <w:lang w:val="ru-RU" w:eastAsia="en-US" w:bidi="ar-SA"/>
      </w:rPr>
    </w:lvl>
    <w:lvl w:ilvl="1" w:tplc="9AEE0A78">
      <w:numFmt w:val="bullet"/>
      <w:lvlText w:val="-"/>
      <w:lvlJc w:val="left"/>
      <w:pPr>
        <w:ind w:left="122" w:hanging="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E8E0725A">
      <w:numFmt w:val="bullet"/>
      <w:lvlText w:val="•"/>
      <w:lvlJc w:val="left"/>
      <w:pPr>
        <w:ind w:left="460" w:hanging="275"/>
      </w:pPr>
      <w:rPr>
        <w:rFonts w:hint="default"/>
        <w:lang w:val="ru-RU" w:eastAsia="en-US" w:bidi="ar-SA"/>
      </w:rPr>
    </w:lvl>
    <w:lvl w:ilvl="3" w:tplc="53AA3B28">
      <w:numFmt w:val="bullet"/>
      <w:lvlText w:val="•"/>
      <w:lvlJc w:val="left"/>
      <w:pPr>
        <w:ind w:left="1596" w:hanging="275"/>
      </w:pPr>
      <w:rPr>
        <w:rFonts w:hint="default"/>
        <w:lang w:val="ru-RU" w:eastAsia="en-US" w:bidi="ar-SA"/>
      </w:rPr>
    </w:lvl>
    <w:lvl w:ilvl="4" w:tplc="D8ACF848">
      <w:numFmt w:val="bullet"/>
      <w:lvlText w:val="•"/>
      <w:lvlJc w:val="left"/>
      <w:pPr>
        <w:ind w:left="2732" w:hanging="275"/>
      </w:pPr>
      <w:rPr>
        <w:rFonts w:hint="default"/>
        <w:lang w:val="ru-RU" w:eastAsia="en-US" w:bidi="ar-SA"/>
      </w:rPr>
    </w:lvl>
    <w:lvl w:ilvl="5" w:tplc="9462FD82">
      <w:numFmt w:val="bullet"/>
      <w:lvlText w:val="•"/>
      <w:lvlJc w:val="left"/>
      <w:pPr>
        <w:ind w:left="3868" w:hanging="275"/>
      </w:pPr>
      <w:rPr>
        <w:rFonts w:hint="default"/>
        <w:lang w:val="ru-RU" w:eastAsia="en-US" w:bidi="ar-SA"/>
      </w:rPr>
    </w:lvl>
    <w:lvl w:ilvl="6" w:tplc="162AD1D8">
      <w:numFmt w:val="bullet"/>
      <w:lvlText w:val="•"/>
      <w:lvlJc w:val="left"/>
      <w:pPr>
        <w:ind w:left="5004" w:hanging="275"/>
      </w:pPr>
      <w:rPr>
        <w:rFonts w:hint="default"/>
        <w:lang w:val="ru-RU" w:eastAsia="en-US" w:bidi="ar-SA"/>
      </w:rPr>
    </w:lvl>
    <w:lvl w:ilvl="7" w:tplc="FEB287DA">
      <w:numFmt w:val="bullet"/>
      <w:lvlText w:val="•"/>
      <w:lvlJc w:val="left"/>
      <w:pPr>
        <w:ind w:left="6140" w:hanging="275"/>
      </w:pPr>
      <w:rPr>
        <w:rFonts w:hint="default"/>
        <w:lang w:val="ru-RU" w:eastAsia="en-US" w:bidi="ar-SA"/>
      </w:rPr>
    </w:lvl>
    <w:lvl w:ilvl="8" w:tplc="3D72BD4A">
      <w:numFmt w:val="bullet"/>
      <w:lvlText w:val="•"/>
      <w:lvlJc w:val="left"/>
      <w:pPr>
        <w:ind w:left="7276" w:hanging="275"/>
      </w:pPr>
      <w:rPr>
        <w:rFonts w:hint="default"/>
        <w:lang w:val="ru-RU" w:eastAsia="en-US" w:bidi="ar-SA"/>
      </w:rPr>
    </w:lvl>
  </w:abstractNum>
  <w:abstractNum w:abstractNumId="9" w15:restartNumberingAfterBreak="0">
    <w:nsid w:val="588F1BCA"/>
    <w:multiLevelType w:val="hybridMultilevel"/>
    <w:tmpl w:val="9188A244"/>
    <w:lvl w:ilvl="0" w:tplc="9ADECFDC">
      <w:start w:val="1"/>
      <w:numFmt w:val="decimal"/>
      <w:lvlText w:val="%1"/>
      <w:lvlJc w:val="left"/>
      <w:pPr>
        <w:ind w:left="747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C7AB5EA">
      <w:start w:val="1"/>
      <w:numFmt w:val="decimal"/>
      <w:lvlText w:val="%2."/>
      <w:lvlJc w:val="left"/>
      <w:pPr>
        <w:ind w:left="1372" w:hanging="202"/>
      </w:pPr>
      <w:rPr>
        <w:rFonts w:hint="default"/>
        <w:spacing w:val="-64"/>
        <w:w w:val="100"/>
        <w:lang w:val="ru-RU" w:eastAsia="en-US" w:bidi="ar-SA"/>
      </w:rPr>
    </w:lvl>
    <w:lvl w:ilvl="2" w:tplc="53CC14FE">
      <w:numFmt w:val="bullet"/>
      <w:lvlText w:val="•"/>
      <w:lvlJc w:val="left"/>
      <w:pPr>
        <w:ind w:left="1514" w:hanging="202"/>
      </w:pPr>
      <w:rPr>
        <w:rFonts w:hint="default"/>
        <w:lang w:val="ru-RU" w:eastAsia="en-US" w:bidi="ar-SA"/>
      </w:rPr>
    </w:lvl>
    <w:lvl w:ilvl="3" w:tplc="A2F28F38">
      <w:numFmt w:val="bullet"/>
      <w:lvlText w:val="•"/>
      <w:lvlJc w:val="left"/>
      <w:pPr>
        <w:ind w:left="1648" w:hanging="202"/>
      </w:pPr>
      <w:rPr>
        <w:rFonts w:hint="default"/>
        <w:lang w:val="ru-RU" w:eastAsia="en-US" w:bidi="ar-SA"/>
      </w:rPr>
    </w:lvl>
    <w:lvl w:ilvl="4" w:tplc="C8F4BFCC">
      <w:numFmt w:val="bullet"/>
      <w:lvlText w:val="•"/>
      <w:lvlJc w:val="left"/>
      <w:pPr>
        <w:ind w:left="1782" w:hanging="202"/>
      </w:pPr>
      <w:rPr>
        <w:rFonts w:hint="default"/>
        <w:lang w:val="ru-RU" w:eastAsia="en-US" w:bidi="ar-SA"/>
      </w:rPr>
    </w:lvl>
    <w:lvl w:ilvl="5" w:tplc="9550AC5A">
      <w:numFmt w:val="bullet"/>
      <w:lvlText w:val="•"/>
      <w:lvlJc w:val="left"/>
      <w:pPr>
        <w:ind w:left="1916" w:hanging="202"/>
      </w:pPr>
      <w:rPr>
        <w:rFonts w:hint="default"/>
        <w:lang w:val="ru-RU" w:eastAsia="en-US" w:bidi="ar-SA"/>
      </w:rPr>
    </w:lvl>
    <w:lvl w:ilvl="6" w:tplc="85FCBD0E">
      <w:numFmt w:val="bullet"/>
      <w:lvlText w:val="•"/>
      <w:lvlJc w:val="left"/>
      <w:pPr>
        <w:ind w:left="2050" w:hanging="202"/>
      </w:pPr>
      <w:rPr>
        <w:rFonts w:hint="default"/>
        <w:lang w:val="ru-RU" w:eastAsia="en-US" w:bidi="ar-SA"/>
      </w:rPr>
    </w:lvl>
    <w:lvl w:ilvl="7" w:tplc="3FA4054A">
      <w:numFmt w:val="bullet"/>
      <w:lvlText w:val="•"/>
      <w:lvlJc w:val="left"/>
      <w:pPr>
        <w:ind w:left="2184" w:hanging="202"/>
      </w:pPr>
      <w:rPr>
        <w:rFonts w:hint="default"/>
        <w:lang w:val="ru-RU" w:eastAsia="en-US" w:bidi="ar-SA"/>
      </w:rPr>
    </w:lvl>
    <w:lvl w:ilvl="8" w:tplc="3DEC0BE4">
      <w:numFmt w:val="bullet"/>
      <w:lvlText w:val="•"/>
      <w:lvlJc w:val="left"/>
      <w:pPr>
        <w:ind w:left="2319" w:hanging="202"/>
      </w:pPr>
      <w:rPr>
        <w:rFonts w:hint="default"/>
        <w:lang w:val="ru-RU" w:eastAsia="en-US" w:bidi="ar-SA"/>
      </w:rPr>
    </w:lvl>
  </w:abstractNum>
  <w:abstractNum w:abstractNumId="10" w15:restartNumberingAfterBreak="0">
    <w:nsid w:val="7E4B64B0"/>
    <w:multiLevelType w:val="hybridMultilevel"/>
    <w:tmpl w:val="E28E2848"/>
    <w:lvl w:ilvl="0" w:tplc="A10E028E">
      <w:start w:val="2"/>
      <w:numFmt w:val="decimal"/>
      <w:lvlText w:val="%1"/>
      <w:lvlJc w:val="left"/>
      <w:pPr>
        <w:ind w:left="164" w:hanging="114"/>
      </w:pPr>
      <w:rPr>
        <w:rFonts w:hint="default"/>
        <w:spacing w:val="9"/>
        <w:w w:val="80"/>
        <w:lang w:val="ru-RU" w:eastAsia="en-US" w:bidi="ar-SA"/>
      </w:rPr>
    </w:lvl>
    <w:lvl w:ilvl="1" w:tplc="643CB0E2">
      <w:numFmt w:val="bullet"/>
      <w:lvlText w:val="•"/>
      <w:lvlJc w:val="left"/>
      <w:pPr>
        <w:ind w:left="1083" w:hanging="114"/>
      </w:pPr>
      <w:rPr>
        <w:rFonts w:hint="default"/>
        <w:lang w:val="ru-RU" w:eastAsia="en-US" w:bidi="ar-SA"/>
      </w:rPr>
    </w:lvl>
    <w:lvl w:ilvl="2" w:tplc="69205BBC">
      <w:numFmt w:val="bullet"/>
      <w:lvlText w:val="•"/>
      <w:lvlJc w:val="left"/>
      <w:pPr>
        <w:ind w:left="2006" w:hanging="114"/>
      </w:pPr>
      <w:rPr>
        <w:rFonts w:hint="default"/>
        <w:lang w:val="ru-RU" w:eastAsia="en-US" w:bidi="ar-SA"/>
      </w:rPr>
    </w:lvl>
    <w:lvl w:ilvl="3" w:tplc="D714C8FA">
      <w:numFmt w:val="bullet"/>
      <w:lvlText w:val="•"/>
      <w:lvlJc w:val="left"/>
      <w:pPr>
        <w:ind w:left="2930" w:hanging="114"/>
      </w:pPr>
      <w:rPr>
        <w:rFonts w:hint="default"/>
        <w:lang w:val="ru-RU" w:eastAsia="en-US" w:bidi="ar-SA"/>
      </w:rPr>
    </w:lvl>
    <w:lvl w:ilvl="4" w:tplc="BA3ADC60">
      <w:numFmt w:val="bullet"/>
      <w:lvlText w:val="•"/>
      <w:lvlJc w:val="left"/>
      <w:pPr>
        <w:ind w:left="3853" w:hanging="114"/>
      </w:pPr>
      <w:rPr>
        <w:rFonts w:hint="default"/>
        <w:lang w:val="ru-RU" w:eastAsia="en-US" w:bidi="ar-SA"/>
      </w:rPr>
    </w:lvl>
    <w:lvl w:ilvl="5" w:tplc="F05ED334">
      <w:numFmt w:val="bullet"/>
      <w:lvlText w:val="•"/>
      <w:lvlJc w:val="left"/>
      <w:pPr>
        <w:ind w:left="4777" w:hanging="114"/>
      </w:pPr>
      <w:rPr>
        <w:rFonts w:hint="default"/>
        <w:lang w:val="ru-RU" w:eastAsia="en-US" w:bidi="ar-SA"/>
      </w:rPr>
    </w:lvl>
    <w:lvl w:ilvl="6" w:tplc="EB269580">
      <w:numFmt w:val="bullet"/>
      <w:lvlText w:val="•"/>
      <w:lvlJc w:val="left"/>
      <w:pPr>
        <w:ind w:left="5700" w:hanging="114"/>
      </w:pPr>
      <w:rPr>
        <w:rFonts w:hint="default"/>
        <w:lang w:val="ru-RU" w:eastAsia="en-US" w:bidi="ar-SA"/>
      </w:rPr>
    </w:lvl>
    <w:lvl w:ilvl="7" w:tplc="CDA48438">
      <w:numFmt w:val="bullet"/>
      <w:lvlText w:val="•"/>
      <w:lvlJc w:val="left"/>
      <w:pPr>
        <w:ind w:left="6623" w:hanging="114"/>
      </w:pPr>
      <w:rPr>
        <w:rFonts w:hint="default"/>
        <w:lang w:val="ru-RU" w:eastAsia="en-US" w:bidi="ar-SA"/>
      </w:rPr>
    </w:lvl>
    <w:lvl w:ilvl="8" w:tplc="ED3CAB50">
      <w:numFmt w:val="bullet"/>
      <w:lvlText w:val="•"/>
      <w:lvlJc w:val="left"/>
      <w:pPr>
        <w:ind w:left="7547" w:hanging="114"/>
      </w:pPr>
      <w:rPr>
        <w:rFonts w:hint="default"/>
        <w:lang w:val="ru-RU" w:eastAsia="en-US" w:bidi="ar-SA"/>
      </w:rPr>
    </w:lvl>
  </w:abstractNum>
  <w:abstractNum w:abstractNumId="11" w15:restartNumberingAfterBreak="0">
    <w:nsid w:val="7F1D5444"/>
    <w:multiLevelType w:val="multilevel"/>
    <w:tmpl w:val="FE06C3C6"/>
    <w:lvl w:ilvl="0">
      <w:start w:val="8"/>
      <w:numFmt w:val="decimal"/>
      <w:lvlText w:val="%1"/>
      <w:lvlJc w:val="left"/>
      <w:pPr>
        <w:ind w:left="494" w:hanging="44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94" w:hanging="4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9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81" w:hanging="4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2" w:hanging="4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62" w:hanging="4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53" w:hanging="4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4" w:hanging="4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34" w:hanging="4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25" w:hanging="449"/>
      </w:pPr>
      <w:rPr>
        <w:rFonts w:hint="default"/>
        <w:lang w:val="ru-RU" w:eastAsia="en-US" w:bidi="ar-SA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11"/>
  </w:num>
  <w:num w:numId="5">
    <w:abstractNumId w:val="0"/>
  </w:num>
  <w:num w:numId="6">
    <w:abstractNumId w:val="10"/>
  </w:num>
  <w:num w:numId="7">
    <w:abstractNumId w:val="9"/>
  </w:num>
  <w:num w:numId="8">
    <w:abstractNumId w:val="7"/>
  </w:num>
  <w:num w:numId="9">
    <w:abstractNumId w:val="2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AB7"/>
    <w:rsid w:val="00036C56"/>
    <w:rsid w:val="000735A3"/>
    <w:rsid w:val="000C55F6"/>
    <w:rsid w:val="001D0B82"/>
    <w:rsid w:val="00391B08"/>
    <w:rsid w:val="003F0148"/>
    <w:rsid w:val="004A6E05"/>
    <w:rsid w:val="005461F6"/>
    <w:rsid w:val="00592903"/>
    <w:rsid w:val="006765FC"/>
    <w:rsid w:val="006A5AB7"/>
    <w:rsid w:val="006C2D2E"/>
    <w:rsid w:val="00741930"/>
    <w:rsid w:val="007C533B"/>
    <w:rsid w:val="007F7DAF"/>
    <w:rsid w:val="00893BC4"/>
    <w:rsid w:val="00A607E1"/>
    <w:rsid w:val="00A649BC"/>
    <w:rsid w:val="00B648B0"/>
    <w:rsid w:val="00BD0AFA"/>
    <w:rsid w:val="00C12AEA"/>
    <w:rsid w:val="00DA4AAF"/>
    <w:rsid w:val="00E13C21"/>
    <w:rsid w:val="00E359CD"/>
    <w:rsid w:val="00ED3E65"/>
    <w:rsid w:val="00F5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3AE55-84B5-4B07-8F2C-D319805B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AB7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550DA"/>
    <w:pPr>
      <w:widowControl w:val="0"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link w:val="20"/>
    <w:uiPriority w:val="9"/>
    <w:unhideWhenUsed/>
    <w:qFormat/>
    <w:rsid w:val="00F550DA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0D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550DA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550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550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550D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F550DA"/>
    <w:pPr>
      <w:widowControl w:val="0"/>
      <w:autoSpaceDE w:val="0"/>
      <w:autoSpaceDN w:val="0"/>
      <w:spacing w:after="0" w:line="240" w:lineRule="auto"/>
      <w:ind w:left="230" w:firstLine="24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F550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unhideWhenUsed/>
    <w:rsid w:val="00F550DA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F550DA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F550DA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F550DA"/>
    <w:rPr>
      <w:rFonts w:ascii="Times New Roman" w:eastAsia="Times New Roman" w:hAnsi="Times New Roman" w:cs="Times New Roman"/>
    </w:rPr>
  </w:style>
  <w:style w:type="character" w:styleId="aa">
    <w:name w:val="Hyperlink"/>
    <w:basedOn w:val="a0"/>
    <w:uiPriority w:val="99"/>
    <w:unhideWhenUsed/>
    <w:rsid w:val="00F550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A4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A4A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6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56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internet.garant.ru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13</Pages>
  <Words>4003</Words>
  <Characters>22821</Characters>
  <Application>Microsoft Office Word</Application>
  <DocSecurity>0</DocSecurity>
  <Lines>190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Об утверждении программы проведения проверки готовности теплоснабжающих, теплосе</vt:lpstr>
      <vt:lpstr/>
      <vt:lpstr>3. Настоящее постановление вступает в силу после дня его официального опубликова</vt:lpstr>
      <vt:lpstr/>
      <vt:lpstr/>
      <vt:lpstr>    Перечень теплоснабжающих, теплосетевых организаций, подлежащих проверке готовнос</vt:lpstr>
      <vt:lpstr>    </vt:lpstr>
      <vt:lpstr>    Перечень потребителей тепловой энергии, подлежащих проверке готовности к отопите</vt:lpstr>
    </vt:vector>
  </TitlesOfParts>
  <Company/>
  <LinksUpToDate>false</LinksUpToDate>
  <CharactersWithSpaces>26771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2025-09-02T09:37:00Z</cp:lastPrinted>
  <dcterms:created xsi:type="dcterms:W3CDTF">2025-06-26T07:49:00Z</dcterms:created>
  <dcterms:modified xsi:type="dcterms:W3CDTF">2025-09-02T09:43:00Z</dcterms:modified>
</cp:coreProperties>
</file>