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4A4F90" w:rsidRDefault="00937385" w:rsidP="007421DF">
      <w:pPr>
        <w:widowControl w:val="0"/>
        <w:ind w:firstLine="0"/>
        <w:jc w:val="center"/>
        <w:rPr>
          <w:sz w:val="28"/>
          <w:szCs w:val="28"/>
        </w:rPr>
      </w:pPr>
      <w:r w:rsidRPr="004A4F90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4A4F90" w:rsidRDefault="00937385" w:rsidP="007421DF">
      <w:pPr>
        <w:widowControl w:val="0"/>
        <w:ind w:firstLine="0"/>
        <w:jc w:val="center"/>
        <w:rPr>
          <w:sz w:val="28"/>
          <w:szCs w:val="28"/>
        </w:rPr>
      </w:pPr>
      <w:r w:rsidRPr="004A4F90">
        <w:rPr>
          <w:sz w:val="28"/>
          <w:szCs w:val="28"/>
        </w:rPr>
        <w:t>РЕСПУБЛИКИ МОРДОВИЯ</w:t>
      </w:r>
    </w:p>
    <w:p w:rsidR="00937385" w:rsidRPr="004A4F90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4A4F90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304614" w:rsidRDefault="00B32976" w:rsidP="007421DF">
      <w:pPr>
        <w:widowControl w:val="0"/>
        <w:ind w:firstLine="0"/>
        <w:jc w:val="center"/>
        <w:rPr>
          <w:b/>
          <w:sz w:val="34"/>
          <w:szCs w:val="34"/>
        </w:rPr>
      </w:pPr>
      <w:proofErr w:type="gramStart"/>
      <w:r w:rsidRPr="00304614">
        <w:rPr>
          <w:b/>
          <w:sz w:val="34"/>
          <w:szCs w:val="34"/>
        </w:rPr>
        <w:t>П</w:t>
      </w:r>
      <w:proofErr w:type="gramEnd"/>
      <w:r w:rsidR="00937385" w:rsidRPr="00304614">
        <w:rPr>
          <w:b/>
          <w:sz w:val="34"/>
          <w:szCs w:val="34"/>
        </w:rPr>
        <w:t xml:space="preserve"> </w:t>
      </w:r>
      <w:r w:rsidRPr="00304614">
        <w:rPr>
          <w:b/>
          <w:sz w:val="34"/>
          <w:szCs w:val="34"/>
        </w:rPr>
        <w:t>О</w:t>
      </w:r>
      <w:r w:rsidR="00937385" w:rsidRPr="00304614">
        <w:rPr>
          <w:b/>
          <w:sz w:val="34"/>
          <w:szCs w:val="34"/>
        </w:rPr>
        <w:t xml:space="preserve"> С </w:t>
      </w:r>
      <w:r w:rsidRPr="00304614">
        <w:rPr>
          <w:b/>
          <w:sz w:val="34"/>
          <w:szCs w:val="34"/>
        </w:rPr>
        <w:t>Т</w:t>
      </w:r>
      <w:r w:rsidR="00937385" w:rsidRPr="00304614">
        <w:rPr>
          <w:b/>
          <w:sz w:val="34"/>
          <w:szCs w:val="34"/>
        </w:rPr>
        <w:t xml:space="preserve"> </w:t>
      </w:r>
      <w:r w:rsidRPr="00304614">
        <w:rPr>
          <w:b/>
          <w:sz w:val="34"/>
          <w:szCs w:val="34"/>
        </w:rPr>
        <w:t>А</w:t>
      </w:r>
      <w:r w:rsidR="00937385" w:rsidRPr="00304614">
        <w:rPr>
          <w:b/>
          <w:sz w:val="34"/>
          <w:szCs w:val="34"/>
        </w:rPr>
        <w:t xml:space="preserve"> </w:t>
      </w:r>
      <w:r w:rsidRPr="00304614">
        <w:rPr>
          <w:b/>
          <w:sz w:val="34"/>
          <w:szCs w:val="34"/>
        </w:rPr>
        <w:t>Н</w:t>
      </w:r>
      <w:r w:rsidR="00937385" w:rsidRPr="00304614">
        <w:rPr>
          <w:b/>
          <w:sz w:val="34"/>
          <w:szCs w:val="34"/>
        </w:rPr>
        <w:t xml:space="preserve"> </w:t>
      </w:r>
      <w:r w:rsidRPr="00304614">
        <w:rPr>
          <w:b/>
          <w:sz w:val="34"/>
          <w:szCs w:val="34"/>
        </w:rPr>
        <w:t>О</w:t>
      </w:r>
      <w:r w:rsidR="00937385" w:rsidRPr="00304614">
        <w:rPr>
          <w:b/>
          <w:sz w:val="34"/>
          <w:szCs w:val="34"/>
        </w:rPr>
        <w:t xml:space="preserve"> </w:t>
      </w:r>
      <w:r w:rsidRPr="00304614">
        <w:rPr>
          <w:b/>
          <w:sz w:val="34"/>
          <w:szCs w:val="34"/>
        </w:rPr>
        <w:t>В</w:t>
      </w:r>
      <w:r w:rsidR="00937385" w:rsidRPr="00304614">
        <w:rPr>
          <w:b/>
          <w:sz w:val="34"/>
          <w:szCs w:val="34"/>
        </w:rPr>
        <w:t xml:space="preserve"> </w:t>
      </w:r>
      <w:r w:rsidRPr="00304614">
        <w:rPr>
          <w:b/>
          <w:sz w:val="34"/>
          <w:szCs w:val="34"/>
        </w:rPr>
        <w:t xml:space="preserve">Л </w:t>
      </w:r>
      <w:r w:rsidR="00937385" w:rsidRPr="00304614">
        <w:rPr>
          <w:b/>
          <w:sz w:val="34"/>
          <w:szCs w:val="34"/>
        </w:rPr>
        <w:t>Е Н И Е</w:t>
      </w:r>
    </w:p>
    <w:p w:rsidR="00937385" w:rsidRPr="00304614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304614" w:rsidRDefault="00241AFE" w:rsidP="007421DF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01.04.2015</w:t>
      </w:r>
      <w:r w:rsidR="00421791" w:rsidRPr="00304614">
        <w:rPr>
          <w:sz w:val="28"/>
          <w:szCs w:val="28"/>
        </w:rPr>
        <w:t xml:space="preserve"> г.</w:t>
      </w:r>
      <w:r w:rsidR="00937385" w:rsidRPr="00304614">
        <w:rPr>
          <w:sz w:val="28"/>
          <w:szCs w:val="28"/>
        </w:rPr>
        <w:tab/>
      </w:r>
      <w:r w:rsidR="00937385" w:rsidRPr="00304614">
        <w:rPr>
          <w:sz w:val="28"/>
          <w:szCs w:val="28"/>
        </w:rPr>
        <w:tab/>
      </w:r>
      <w:r w:rsidR="00421791" w:rsidRPr="00304614">
        <w:rPr>
          <w:sz w:val="28"/>
          <w:szCs w:val="28"/>
        </w:rPr>
        <w:tab/>
      </w:r>
      <w:r w:rsidR="00421791" w:rsidRPr="00304614">
        <w:rPr>
          <w:sz w:val="28"/>
          <w:szCs w:val="28"/>
        </w:rPr>
        <w:tab/>
      </w:r>
      <w:r w:rsidR="00421791" w:rsidRPr="00304614">
        <w:rPr>
          <w:sz w:val="28"/>
          <w:szCs w:val="28"/>
        </w:rPr>
        <w:tab/>
      </w:r>
      <w:r w:rsidR="00937385" w:rsidRPr="00304614">
        <w:rPr>
          <w:sz w:val="28"/>
          <w:szCs w:val="28"/>
        </w:rPr>
        <w:tab/>
      </w:r>
      <w:r w:rsidR="00937385" w:rsidRPr="00304614">
        <w:rPr>
          <w:sz w:val="28"/>
          <w:szCs w:val="28"/>
        </w:rPr>
        <w:tab/>
      </w:r>
      <w:r w:rsidR="00421791" w:rsidRPr="00304614">
        <w:rPr>
          <w:sz w:val="28"/>
          <w:szCs w:val="28"/>
        </w:rPr>
        <w:tab/>
      </w:r>
      <w:r w:rsidR="00421791" w:rsidRPr="00304614">
        <w:rPr>
          <w:sz w:val="28"/>
          <w:szCs w:val="28"/>
        </w:rPr>
        <w:tab/>
      </w:r>
      <w:r w:rsidR="00937385" w:rsidRPr="00304614">
        <w:rPr>
          <w:sz w:val="28"/>
          <w:szCs w:val="28"/>
        </w:rPr>
        <w:tab/>
      </w:r>
      <w:r w:rsidR="00937385" w:rsidRPr="00304614">
        <w:rPr>
          <w:sz w:val="28"/>
          <w:szCs w:val="28"/>
        </w:rPr>
        <w:tab/>
        <w:t>№</w:t>
      </w:r>
      <w:r w:rsidR="00421791" w:rsidRPr="00304614">
        <w:rPr>
          <w:sz w:val="28"/>
          <w:szCs w:val="28"/>
        </w:rPr>
        <w:t xml:space="preserve"> </w:t>
      </w:r>
      <w:r w:rsidR="00114216">
        <w:rPr>
          <w:sz w:val="28"/>
          <w:szCs w:val="28"/>
        </w:rPr>
        <w:t>42</w:t>
      </w:r>
    </w:p>
    <w:p w:rsidR="00937385" w:rsidRPr="00304614" w:rsidRDefault="00937385" w:rsidP="007421DF">
      <w:pPr>
        <w:widowControl w:val="0"/>
        <w:ind w:firstLine="0"/>
        <w:jc w:val="center"/>
        <w:rPr>
          <w:sz w:val="28"/>
          <w:szCs w:val="28"/>
        </w:rPr>
      </w:pPr>
      <w:proofErr w:type="gramStart"/>
      <w:r w:rsidRPr="00304614">
        <w:rPr>
          <w:sz w:val="28"/>
          <w:szCs w:val="28"/>
        </w:rPr>
        <w:t>с</w:t>
      </w:r>
      <w:proofErr w:type="gramEnd"/>
      <w:r w:rsidRPr="00304614">
        <w:rPr>
          <w:sz w:val="28"/>
          <w:szCs w:val="28"/>
        </w:rPr>
        <w:t>. Большая Елховка</w:t>
      </w:r>
    </w:p>
    <w:p w:rsidR="00937385" w:rsidRPr="00304614" w:rsidRDefault="00937385" w:rsidP="007421DF">
      <w:pPr>
        <w:widowControl w:val="0"/>
        <w:tabs>
          <w:tab w:val="left" w:pos="6583"/>
        </w:tabs>
        <w:ind w:firstLine="0"/>
        <w:rPr>
          <w:sz w:val="28"/>
          <w:szCs w:val="28"/>
        </w:rPr>
      </w:pPr>
    </w:p>
    <w:p w:rsidR="00D1282E" w:rsidRPr="00304614" w:rsidRDefault="00F876B6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304614">
        <w:rPr>
          <w:b/>
          <w:sz w:val="28"/>
          <w:szCs w:val="28"/>
        </w:rPr>
        <w:t>Об утверждении Правил присвоения, изменения и аннулирования адресов</w:t>
      </w:r>
      <w:r w:rsidR="008B652C" w:rsidRPr="00304614">
        <w:rPr>
          <w:b/>
          <w:bCs/>
          <w:sz w:val="28"/>
          <w:szCs w:val="28"/>
        </w:rPr>
        <w:t xml:space="preserve"> </w:t>
      </w:r>
      <w:r w:rsidRPr="00304614">
        <w:rPr>
          <w:b/>
          <w:bCs/>
          <w:sz w:val="28"/>
          <w:szCs w:val="28"/>
        </w:rPr>
        <w:t xml:space="preserve">на территории </w:t>
      </w:r>
      <w:r w:rsidRPr="00304614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4D6A49" w:rsidRPr="00304614" w:rsidRDefault="004D6A49" w:rsidP="007421DF">
      <w:pPr>
        <w:widowControl w:val="0"/>
        <w:tabs>
          <w:tab w:val="left" w:pos="4140"/>
        </w:tabs>
        <w:jc w:val="center"/>
        <w:rPr>
          <w:b/>
          <w:sz w:val="28"/>
          <w:szCs w:val="28"/>
        </w:rPr>
      </w:pPr>
    </w:p>
    <w:p w:rsidR="00C760AB" w:rsidRPr="00304614" w:rsidRDefault="00AD3BC8" w:rsidP="009C2999">
      <w:pPr>
        <w:pStyle w:val="1"/>
        <w:jc w:val="both"/>
        <w:rPr>
          <w:b w:val="0"/>
          <w:bCs w:val="0"/>
          <w:szCs w:val="28"/>
        </w:rPr>
      </w:pPr>
      <w:proofErr w:type="gramStart"/>
      <w:r w:rsidRPr="00304614">
        <w:rPr>
          <w:b w:val="0"/>
          <w:szCs w:val="28"/>
        </w:rPr>
        <w:t xml:space="preserve">В соответствии </w:t>
      </w:r>
      <w:r w:rsidR="000A7AB5" w:rsidRPr="00304614">
        <w:rPr>
          <w:b w:val="0"/>
          <w:szCs w:val="28"/>
        </w:rPr>
        <w:t xml:space="preserve">с </w:t>
      </w:r>
      <w:r w:rsidR="00D57D34" w:rsidRPr="00304614">
        <w:rPr>
          <w:b w:val="0"/>
          <w:szCs w:val="28"/>
        </w:rPr>
        <w:t>Постановление</w:t>
      </w:r>
      <w:r w:rsidR="000A7AB5" w:rsidRPr="00304614">
        <w:rPr>
          <w:b w:val="0"/>
          <w:szCs w:val="28"/>
        </w:rPr>
        <w:t>м</w:t>
      </w:r>
      <w:r w:rsidR="00D57D34" w:rsidRPr="00304614">
        <w:rPr>
          <w:b w:val="0"/>
          <w:szCs w:val="28"/>
        </w:rPr>
        <w:t xml:space="preserve"> Правительства РФ от 19</w:t>
      </w:r>
      <w:r w:rsidR="000A7AB5" w:rsidRPr="00304614">
        <w:rPr>
          <w:b w:val="0"/>
          <w:szCs w:val="28"/>
        </w:rPr>
        <w:t>.11.</w:t>
      </w:r>
      <w:r w:rsidR="00D57D34" w:rsidRPr="00304614">
        <w:rPr>
          <w:b w:val="0"/>
          <w:szCs w:val="28"/>
        </w:rPr>
        <w:t>2014</w:t>
      </w:r>
      <w:r w:rsidR="000A7AB5" w:rsidRPr="00304614">
        <w:rPr>
          <w:b w:val="0"/>
          <w:szCs w:val="28"/>
        </w:rPr>
        <w:t xml:space="preserve"> </w:t>
      </w:r>
      <w:r w:rsidR="00D57D34" w:rsidRPr="00304614">
        <w:rPr>
          <w:b w:val="0"/>
          <w:szCs w:val="28"/>
        </w:rPr>
        <w:t>№</w:t>
      </w:r>
      <w:r w:rsidR="000A7AB5" w:rsidRPr="00304614">
        <w:rPr>
          <w:b w:val="0"/>
          <w:szCs w:val="28"/>
        </w:rPr>
        <w:t xml:space="preserve"> </w:t>
      </w:r>
      <w:r w:rsidR="00D57D34" w:rsidRPr="00304614">
        <w:rPr>
          <w:b w:val="0"/>
          <w:szCs w:val="28"/>
        </w:rPr>
        <w:t xml:space="preserve">1221 </w:t>
      </w:r>
      <w:r w:rsidR="009C2999" w:rsidRPr="00304614">
        <w:rPr>
          <w:b w:val="0"/>
          <w:szCs w:val="28"/>
        </w:rPr>
        <w:t>«</w:t>
      </w:r>
      <w:r w:rsidR="00D57D34" w:rsidRPr="00304614">
        <w:rPr>
          <w:b w:val="0"/>
          <w:szCs w:val="28"/>
        </w:rPr>
        <w:t>Об утверждении Правил присвоения, изменения и аннулирования адресов</w:t>
      </w:r>
      <w:r w:rsidR="009C2999" w:rsidRPr="00304614">
        <w:rPr>
          <w:b w:val="0"/>
          <w:szCs w:val="28"/>
        </w:rPr>
        <w:t>»</w:t>
      </w:r>
      <w:r w:rsidR="00D57D34" w:rsidRPr="00304614">
        <w:rPr>
          <w:b w:val="0"/>
          <w:szCs w:val="28"/>
        </w:rPr>
        <w:t xml:space="preserve">, </w:t>
      </w:r>
      <w:hyperlink r:id="rId6" w:history="1">
        <w:r w:rsidR="00FD61A5" w:rsidRPr="005D4314">
          <w:rPr>
            <w:rStyle w:val="af3"/>
            <w:b w:val="0"/>
            <w:bCs w:val="0"/>
            <w:color w:val="auto"/>
          </w:rPr>
          <w:t>Приказ</w:t>
        </w:r>
        <w:r w:rsidR="009C2999" w:rsidRPr="005D4314">
          <w:rPr>
            <w:rStyle w:val="af3"/>
            <w:b w:val="0"/>
            <w:bCs w:val="0"/>
            <w:color w:val="auto"/>
          </w:rPr>
          <w:t>ом</w:t>
        </w:r>
        <w:r w:rsidR="00FD61A5" w:rsidRPr="005D4314">
          <w:rPr>
            <w:rStyle w:val="af3"/>
            <w:b w:val="0"/>
            <w:bCs w:val="0"/>
            <w:color w:val="auto"/>
          </w:rPr>
          <w:t xml:space="preserve"> Минфина России от 11 декабря 2014 г. </w:t>
        </w:r>
        <w:r w:rsidR="009A791C">
          <w:rPr>
            <w:rStyle w:val="af3"/>
            <w:b w:val="0"/>
            <w:bCs w:val="0"/>
            <w:color w:val="auto"/>
          </w:rPr>
          <w:t>№</w:t>
        </w:r>
        <w:r w:rsidR="00FD61A5" w:rsidRPr="005D4314">
          <w:rPr>
            <w:rStyle w:val="af3"/>
            <w:b w:val="0"/>
            <w:bCs w:val="0"/>
            <w:color w:val="auto"/>
          </w:rPr>
          <w:t> </w:t>
        </w:r>
        <w:proofErr w:type="spellStart"/>
        <w:r w:rsidR="00FD61A5" w:rsidRPr="005D4314">
          <w:rPr>
            <w:rStyle w:val="af3"/>
            <w:b w:val="0"/>
            <w:bCs w:val="0"/>
            <w:color w:val="auto"/>
          </w:rPr>
          <w:t>146н</w:t>
        </w:r>
        <w:proofErr w:type="spellEnd"/>
        <w:r w:rsidR="00FD61A5" w:rsidRPr="005D4314">
          <w:rPr>
            <w:rStyle w:val="af3"/>
            <w:b w:val="0"/>
            <w:bCs w:val="0"/>
            <w:color w:val="auto"/>
          </w:rPr>
          <w:t xml:space="preserve"> </w:t>
        </w:r>
        <w:r w:rsidR="009C2999" w:rsidRPr="005D4314">
          <w:rPr>
            <w:rStyle w:val="af3"/>
            <w:b w:val="0"/>
            <w:bCs w:val="0"/>
            <w:color w:val="auto"/>
          </w:rPr>
          <w:t>«</w:t>
        </w:r>
        <w:r w:rsidR="00FD61A5" w:rsidRPr="005D4314">
          <w:rPr>
            <w:rStyle w:val="af3"/>
            <w:b w:val="0"/>
            <w:bCs w:val="0"/>
            <w:color w:val="auto"/>
          </w:rPr>
          <w:t>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</w:t>
        </w:r>
        <w:r w:rsidR="009C2999" w:rsidRPr="005D4314">
          <w:rPr>
            <w:rStyle w:val="af3"/>
            <w:b w:val="0"/>
            <w:bCs w:val="0"/>
            <w:color w:val="auto"/>
          </w:rPr>
          <w:t>»</w:t>
        </w:r>
      </w:hyperlink>
      <w:r w:rsidR="009C2999" w:rsidRPr="005D4314">
        <w:rPr>
          <w:b w:val="0"/>
        </w:rPr>
        <w:t>,</w:t>
      </w:r>
      <w:r w:rsidR="009C2999" w:rsidRPr="00304614">
        <w:rPr>
          <w:b w:val="0"/>
        </w:rPr>
        <w:t xml:space="preserve"> </w:t>
      </w:r>
      <w:r w:rsidR="00D57D34" w:rsidRPr="00304614">
        <w:rPr>
          <w:b w:val="0"/>
          <w:szCs w:val="28"/>
        </w:rPr>
        <w:t>руководствуя</w:t>
      </w:r>
      <w:r w:rsidR="000A7AB5" w:rsidRPr="00304614">
        <w:rPr>
          <w:b w:val="0"/>
          <w:szCs w:val="28"/>
        </w:rPr>
        <w:t>сь</w:t>
      </w:r>
      <w:r w:rsidR="00D57D34" w:rsidRPr="00304614">
        <w:rPr>
          <w:b w:val="0"/>
          <w:szCs w:val="28"/>
        </w:rPr>
        <w:t xml:space="preserve"> стать</w:t>
      </w:r>
      <w:r w:rsidR="000A7AB5" w:rsidRPr="00304614">
        <w:rPr>
          <w:b w:val="0"/>
          <w:szCs w:val="28"/>
        </w:rPr>
        <w:t>ями 6, 30 Устава</w:t>
      </w:r>
      <w:r w:rsidR="00D57D34" w:rsidRPr="00304614">
        <w:rPr>
          <w:b w:val="0"/>
          <w:szCs w:val="28"/>
        </w:rPr>
        <w:t xml:space="preserve"> </w:t>
      </w:r>
      <w:r w:rsidR="00F876B6" w:rsidRPr="00304614">
        <w:rPr>
          <w:b w:val="0"/>
          <w:szCs w:val="28"/>
        </w:rPr>
        <w:t>Большеелховского сельского поселения Лямбирского</w:t>
      </w:r>
      <w:proofErr w:type="gramEnd"/>
      <w:r w:rsidR="00F876B6" w:rsidRPr="00304614">
        <w:rPr>
          <w:b w:val="0"/>
          <w:szCs w:val="28"/>
        </w:rPr>
        <w:t xml:space="preserve"> муниципального района Республики Мордовия, </w:t>
      </w:r>
      <w:r w:rsidR="002B0C5B" w:rsidRPr="00304614">
        <w:rPr>
          <w:b w:val="0"/>
          <w:szCs w:val="28"/>
        </w:rPr>
        <w:t>администрация</w:t>
      </w:r>
      <w:r w:rsidR="00176380" w:rsidRPr="00304614">
        <w:rPr>
          <w:b w:val="0"/>
          <w:szCs w:val="28"/>
        </w:rPr>
        <w:t xml:space="preserve"> </w:t>
      </w:r>
      <w:r w:rsidR="002B0C5B" w:rsidRPr="00304614">
        <w:rPr>
          <w:b w:val="0"/>
          <w:szCs w:val="28"/>
        </w:rPr>
        <w:t xml:space="preserve">п </w:t>
      </w:r>
      <w:proofErr w:type="gramStart"/>
      <w:r w:rsidR="002B0C5B" w:rsidRPr="00304614">
        <w:rPr>
          <w:b w:val="0"/>
          <w:szCs w:val="28"/>
        </w:rPr>
        <w:t>о</w:t>
      </w:r>
      <w:proofErr w:type="gramEnd"/>
      <w:r w:rsidR="002B0C5B" w:rsidRPr="00304614">
        <w:rPr>
          <w:b w:val="0"/>
          <w:szCs w:val="28"/>
        </w:rPr>
        <w:t xml:space="preserve"> с т а </w:t>
      </w:r>
      <w:proofErr w:type="spellStart"/>
      <w:r w:rsidR="002B0C5B" w:rsidRPr="00304614">
        <w:rPr>
          <w:b w:val="0"/>
          <w:szCs w:val="28"/>
        </w:rPr>
        <w:t>н</w:t>
      </w:r>
      <w:proofErr w:type="spellEnd"/>
      <w:r w:rsidR="002B0C5B" w:rsidRPr="00304614">
        <w:rPr>
          <w:b w:val="0"/>
          <w:szCs w:val="28"/>
        </w:rPr>
        <w:t xml:space="preserve"> о в л я е т:</w:t>
      </w:r>
    </w:p>
    <w:p w:rsidR="009715A7" w:rsidRPr="00304614" w:rsidRDefault="009715A7" w:rsidP="009715A7">
      <w:pPr>
        <w:widowControl w:val="0"/>
        <w:ind w:firstLine="720"/>
        <w:contextualSpacing/>
        <w:rPr>
          <w:sz w:val="28"/>
          <w:szCs w:val="28"/>
        </w:rPr>
      </w:pPr>
      <w:bookmarkStart w:id="0" w:name="sub_1"/>
    </w:p>
    <w:p w:rsidR="009715A7" w:rsidRPr="00304614" w:rsidRDefault="009715A7" w:rsidP="009715A7">
      <w:pPr>
        <w:widowControl w:val="0"/>
        <w:ind w:firstLine="720"/>
        <w:contextualSpacing/>
        <w:rPr>
          <w:sz w:val="28"/>
          <w:szCs w:val="28"/>
        </w:rPr>
      </w:pPr>
      <w:r w:rsidRPr="00304614">
        <w:rPr>
          <w:sz w:val="28"/>
          <w:szCs w:val="28"/>
        </w:rPr>
        <w:t>1. Утвердить прилагаемые Правила присвоения, изменения и аннулирования адресов</w:t>
      </w:r>
      <w:r w:rsidRPr="00304614">
        <w:rPr>
          <w:bCs/>
          <w:sz w:val="28"/>
          <w:szCs w:val="28"/>
        </w:rPr>
        <w:t xml:space="preserve"> на территории </w:t>
      </w:r>
      <w:r w:rsidRPr="00304614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Мордовия.</w:t>
      </w:r>
    </w:p>
    <w:bookmarkEnd w:id="0"/>
    <w:p w:rsidR="00802ABF" w:rsidRDefault="00802ABF" w:rsidP="00802AB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Назначить заместителя </w:t>
      </w:r>
      <w:r w:rsidRPr="00802ABF">
        <w:rPr>
          <w:sz w:val="28"/>
          <w:szCs w:val="28"/>
        </w:rPr>
        <w:t xml:space="preserve">Главы администрации Грачева Александра Васильевича ответственным лицом </w:t>
      </w:r>
      <w:r>
        <w:rPr>
          <w:sz w:val="28"/>
          <w:szCs w:val="28"/>
        </w:rPr>
        <w:t xml:space="preserve">за </w:t>
      </w:r>
      <w:r w:rsidRPr="00304614">
        <w:rPr>
          <w:sz w:val="28"/>
          <w:szCs w:val="28"/>
        </w:rPr>
        <w:t>присвоени</w:t>
      </w:r>
      <w:r>
        <w:rPr>
          <w:sz w:val="28"/>
          <w:szCs w:val="28"/>
        </w:rPr>
        <w:t>е</w:t>
      </w:r>
      <w:r w:rsidRPr="00304614">
        <w:rPr>
          <w:sz w:val="28"/>
          <w:szCs w:val="28"/>
        </w:rPr>
        <w:t>, изменени</w:t>
      </w:r>
      <w:r>
        <w:rPr>
          <w:sz w:val="28"/>
          <w:szCs w:val="28"/>
        </w:rPr>
        <w:t>е</w:t>
      </w:r>
      <w:r w:rsidRPr="00304614">
        <w:rPr>
          <w:sz w:val="28"/>
          <w:szCs w:val="28"/>
        </w:rPr>
        <w:t xml:space="preserve"> и аннулировани</w:t>
      </w:r>
      <w:r>
        <w:rPr>
          <w:sz w:val="28"/>
          <w:szCs w:val="28"/>
        </w:rPr>
        <w:t>е</w:t>
      </w:r>
      <w:r w:rsidRPr="00304614">
        <w:rPr>
          <w:sz w:val="28"/>
          <w:szCs w:val="28"/>
        </w:rPr>
        <w:t xml:space="preserve"> адресов</w:t>
      </w:r>
      <w:r w:rsidRPr="00304614">
        <w:rPr>
          <w:bCs/>
          <w:sz w:val="28"/>
          <w:szCs w:val="28"/>
        </w:rPr>
        <w:t xml:space="preserve"> на территории </w:t>
      </w:r>
      <w:r w:rsidRPr="00304614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 в соответствии с действующим законодат</w:t>
      </w:r>
      <w:r w:rsidR="00007B6D">
        <w:rPr>
          <w:sz w:val="28"/>
          <w:szCs w:val="28"/>
        </w:rPr>
        <w:t>ельством Российской Федерации</w:t>
      </w:r>
      <w:r>
        <w:rPr>
          <w:sz w:val="28"/>
          <w:szCs w:val="28"/>
        </w:rPr>
        <w:t>.</w:t>
      </w:r>
      <w:proofErr w:type="gramEnd"/>
    </w:p>
    <w:p w:rsidR="00007B6D" w:rsidRPr="00304614" w:rsidRDefault="00007B6D" w:rsidP="00007B6D">
      <w:pPr>
        <w:pStyle w:val="af7"/>
        <w:widowControl w:val="0"/>
        <w:tabs>
          <w:tab w:val="clear" w:pos="4677"/>
          <w:tab w:val="clear" w:pos="9355"/>
        </w:tabs>
        <w:ind w:firstLine="720"/>
        <w:rPr>
          <w:sz w:val="28"/>
          <w:szCs w:val="28"/>
        </w:rPr>
      </w:pPr>
      <w:r w:rsidRPr="00304614">
        <w:rPr>
          <w:sz w:val="28"/>
          <w:szCs w:val="28"/>
        </w:rPr>
        <w:t xml:space="preserve">3. Опубликовать настоящее постановление в информационном бюллетене и разместить на официальном сайте органов местного самоуправления Большеелховского сельского поселения Лямбирского муниципального района Республики Мордовия </w:t>
      </w:r>
      <w:hyperlink r:id="rId7" w:history="1">
        <w:r w:rsidRPr="00304614">
          <w:rPr>
            <w:rStyle w:val="af0"/>
            <w:color w:val="auto"/>
            <w:sz w:val="28"/>
            <w:szCs w:val="28"/>
            <w:u w:val="none"/>
          </w:rPr>
          <w:t>http://lyambir.e-mordovia.ru/vill/view/222</w:t>
        </w:r>
      </w:hyperlink>
      <w:r w:rsidRPr="00304614">
        <w:rPr>
          <w:sz w:val="28"/>
          <w:szCs w:val="28"/>
        </w:rPr>
        <w:t>.</w:t>
      </w:r>
    </w:p>
    <w:p w:rsidR="00007B6D" w:rsidRPr="00304614" w:rsidRDefault="00007B6D" w:rsidP="00007B6D">
      <w:pPr>
        <w:widowControl w:val="0"/>
        <w:rPr>
          <w:sz w:val="28"/>
          <w:szCs w:val="28"/>
        </w:rPr>
      </w:pPr>
      <w:r w:rsidRPr="00304614">
        <w:rPr>
          <w:sz w:val="28"/>
          <w:szCs w:val="28"/>
        </w:rPr>
        <w:t xml:space="preserve">4. Настоящее постановление вступает в силу со дня его </w:t>
      </w:r>
      <w:hyperlink r:id="rId8" w:history="1">
        <w:r w:rsidRPr="00304614">
          <w:rPr>
            <w:rStyle w:val="af3"/>
            <w:color w:val="auto"/>
            <w:sz w:val="28"/>
            <w:szCs w:val="28"/>
          </w:rPr>
          <w:t>официального опубликования</w:t>
        </w:r>
      </w:hyperlink>
      <w:r w:rsidRPr="00304614">
        <w:rPr>
          <w:sz w:val="28"/>
          <w:szCs w:val="28"/>
        </w:rPr>
        <w:t>.</w:t>
      </w:r>
    </w:p>
    <w:p w:rsidR="000D4016" w:rsidRDefault="000D4016" w:rsidP="00007B6D">
      <w:pPr>
        <w:ind w:firstLine="0"/>
        <w:rPr>
          <w:sz w:val="28"/>
          <w:szCs w:val="28"/>
        </w:rPr>
      </w:pPr>
    </w:p>
    <w:p w:rsidR="00B10C36" w:rsidRDefault="00B10C36" w:rsidP="00007B6D">
      <w:pPr>
        <w:ind w:firstLine="0"/>
        <w:rPr>
          <w:sz w:val="28"/>
          <w:szCs w:val="28"/>
        </w:rPr>
      </w:pPr>
    </w:p>
    <w:p w:rsidR="00B10C36" w:rsidRDefault="00B10C36" w:rsidP="00007B6D">
      <w:pPr>
        <w:ind w:firstLine="0"/>
        <w:rPr>
          <w:sz w:val="28"/>
          <w:szCs w:val="28"/>
        </w:rPr>
      </w:pPr>
    </w:p>
    <w:p w:rsidR="00802ABF" w:rsidRDefault="00802ABF" w:rsidP="00007B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802ABF" w:rsidRDefault="00802ABF" w:rsidP="00007B6D">
      <w:pPr>
        <w:ind w:firstLine="0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</w:t>
      </w:r>
    </w:p>
    <w:p w:rsidR="00802ABF" w:rsidRDefault="00802ABF" w:rsidP="00007B6D">
      <w:pPr>
        <w:ind w:firstLine="0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802ABF" w:rsidRDefault="00802ABF" w:rsidP="00007B6D">
      <w:pPr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Рожаев</w:t>
      </w:r>
    </w:p>
    <w:p w:rsidR="00007B6D" w:rsidRDefault="00007B6D" w:rsidP="000D4016">
      <w:pPr>
        <w:ind w:firstLine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6A16AC" w:rsidRPr="005D4314" w:rsidRDefault="006A16AC" w:rsidP="007421DF">
      <w:pPr>
        <w:widowControl w:val="0"/>
        <w:ind w:left="5387" w:firstLine="0"/>
        <w:rPr>
          <w:sz w:val="28"/>
          <w:szCs w:val="28"/>
        </w:rPr>
      </w:pPr>
      <w:r w:rsidRPr="005D4314">
        <w:rPr>
          <w:sz w:val="28"/>
          <w:szCs w:val="28"/>
        </w:rPr>
        <w:lastRenderedPageBreak/>
        <w:t>Приложение</w:t>
      </w:r>
    </w:p>
    <w:p w:rsidR="006A16AC" w:rsidRPr="005D4314" w:rsidRDefault="006A16AC" w:rsidP="007421DF">
      <w:pPr>
        <w:widowControl w:val="0"/>
        <w:ind w:left="5387" w:firstLine="0"/>
        <w:rPr>
          <w:sz w:val="28"/>
          <w:szCs w:val="28"/>
        </w:rPr>
      </w:pPr>
      <w:r w:rsidRPr="005D4314">
        <w:rPr>
          <w:sz w:val="28"/>
          <w:szCs w:val="28"/>
        </w:rPr>
        <w:t>к постановлению администрации</w:t>
      </w:r>
    </w:p>
    <w:p w:rsidR="006A16AC" w:rsidRPr="005D4314" w:rsidRDefault="006A16AC" w:rsidP="007421DF">
      <w:pPr>
        <w:widowControl w:val="0"/>
        <w:ind w:left="5387" w:firstLine="0"/>
        <w:rPr>
          <w:sz w:val="28"/>
          <w:szCs w:val="28"/>
        </w:rPr>
      </w:pPr>
      <w:r w:rsidRPr="005D4314">
        <w:rPr>
          <w:sz w:val="28"/>
          <w:szCs w:val="28"/>
        </w:rPr>
        <w:t>Большеелховского сельского поселения</w:t>
      </w:r>
    </w:p>
    <w:p w:rsidR="006A16AC" w:rsidRPr="005D4314" w:rsidRDefault="006A16AC" w:rsidP="007421DF">
      <w:pPr>
        <w:widowControl w:val="0"/>
        <w:ind w:left="5387" w:firstLine="0"/>
        <w:rPr>
          <w:sz w:val="28"/>
          <w:szCs w:val="28"/>
        </w:rPr>
      </w:pPr>
      <w:r w:rsidRPr="005D4314">
        <w:rPr>
          <w:sz w:val="28"/>
          <w:szCs w:val="28"/>
        </w:rPr>
        <w:t xml:space="preserve">Лямбирского муниципального района </w:t>
      </w:r>
    </w:p>
    <w:p w:rsidR="006A16AC" w:rsidRPr="005D4314" w:rsidRDefault="006A16AC" w:rsidP="007421DF">
      <w:pPr>
        <w:widowControl w:val="0"/>
        <w:ind w:left="5387" w:firstLine="0"/>
        <w:rPr>
          <w:sz w:val="28"/>
          <w:szCs w:val="28"/>
        </w:rPr>
      </w:pPr>
      <w:r w:rsidRPr="005D4314">
        <w:rPr>
          <w:sz w:val="28"/>
          <w:szCs w:val="28"/>
        </w:rPr>
        <w:t>Республики Мордовия</w:t>
      </w:r>
    </w:p>
    <w:p w:rsidR="006A16AC" w:rsidRPr="005D4314" w:rsidRDefault="006A16AC" w:rsidP="007421DF">
      <w:pPr>
        <w:widowControl w:val="0"/>
        <w:ind w:left="5387" w:firstLine="0"/>
        <w:rPr>
          <w:sz w:val="28"/>
          <w:szCs w:val="28"/>
        </w:rPr>
      </w:pPr>
      <w:r w:rsidRPr="005D4314">
        <w:rPr>
          <w:sz w:val="28"/>
          <w:szCs w:val="28"/>
        </w:rPr>
        <w:t xml:space="preserve">от </w:t>
      </w:r>
      <w:r w:rsidR="00241AFE">
        <w:rPr>
          <w:sz w:val="28"/>
          <w:szCs w:val="28"/>
        </w:rPr>
        <w:t>01.04.2015</w:t>
      </w:r>
      <w:r w:rsidRPr="005D4314">
        <w:rPr>
          <w:sz w:val="28"/>
          <w:szCs w:val="28"/>
        </w:rPr>
        <w:t xml:space="preserve"> № </w:t>
      </w:r>
      <w:r w:rsidR="00114216">
        <w:rPr>
          <w:sz w:val="28"/>
          <w:szCs w:val="28"/>
        </w:rPr>
        <w:t>42</w:t>
      </w:r>
    </w:p>
    <w:p w:rsidR="00CE25F7" w:rsidRPr="005D4314" w:rsidRDefault="00CE25F7" w:rsidP="007421DF">
      <w:pPr>
        <w:widowControl w:val="0"/>
        <w:ind w:left="4678" w:firstLine="0"/>
        <w:rPr>
          <w:rStyle w:val="aa"/>
          <w:color w:val="auto"/>
          <w:sz w:val="28"/>
          <w:szCs w:val="28"/>
        </w:rPr>
      </w:pPr>
    </w:p>
    <w:p w:rsidR="00CB2661" w:rsidRPr="005D4314" w:rsidRDefault="00D668B8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bookmarkStart w:id="1" w:name="sub_1000"/>
      <w:r w:rsidRPr="005D4314">
        <w:rPr>
          <w:b/>
          <w:sz w:val="28"/>
          <w:szCs w:val="28"/>
        </w:rPr>
        <w:t>Правила</w:t>
      </w:r>
    </w:p>
    <w:p w:rsidR="00D668B8" w:rsidRPr="00304614" w:rsidRDefault="00D668B8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r w:rsidRPr="00304614">
        <w:rPr>
          <w:b/>
          <w:sz w:val="28"/>
          <w:szCs w:val="28"/>
        </w:rPr>
        <w:t>присвоения, изменения и аннулирования адресов</w:t>
      </w:r>
      <w:bookmarkEnd w:id="1"/>
      <w:r w:rsidR="004C7FA1" w:rsidRPr="00304614">
        <w:rPr>
          <w:b/>
          <w:bCs/>
          <w:sz w:val="28"/>
          <w:szCs w:val="28"/>
        </w:rPr>
        <w:t xml:space="preserve"> на территории </w:t>
      </w:r>
      <w:r w:rsidR="004C7FA1" w:rsidRPr="00304614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AD1447" w:rsidRPr="00304614" w:rsidRDefault="00AD1447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D668B8" w:rsidRPr="00304614" w:rsidRDefault="00D668B8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bookmarkStart w:id="2" w:name="sub_1100"/>
      <w:r w:rsidRPr="00304614">
        <w:rPr>
          <w:b/>
          <w:sz w:val="28"/>
          <w:szCs w:val="28"/>
        </w:rPr>
        <w:t>I. Общие положения</w:t>
      </w:r>
    </w:p>
    <w:bookmarkEnd w:id="2"/>
    <w:p w:rsidR="00D668B8" w:rsidRPr="00304614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30461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" w:name="sub_1001"/>
      <w:r w:rsidRPr="00304614">
        <w:rPr>
          <w:sz w:val="28"/>
          <w:szCs w:val="28"/>
        </w:rPr>
        <w:t>1. Настоящие Правила устанавливают порядок присвоения, изменения и аннулирования адресов</w:t>
      </w:r>
      <w:r w:rsidR="004C7FA1" w:rsidRPr="00304614">
        <w:rPr>
          <w:bCs/>
          <w:sz w:val="28"/>
          <w:szCs w:val="28"/>
        </w:rPr>
        <w:t xml:space="preserve"> на территории </w:t>
      </w:r>
      <w:r w:rsidR="004C7FA1" w:rsidRPr="00304614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304614">
        <w:rPr>
          <w:sz w:val="28"/>
          <w:szCs w:val="28"/>
        </w:rPr>
        <w:t>, включая требования к структуре адреса.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" w:name="sub_1002"/>
      <w:bookmarkEnd w:id="3"/>
      <w:r w:rsidRPr="00304614">
        <w:rPr>
          <w:sz w:val="28"/>
          <w:szCs w:val="28"/>
        </w:rPr>
        <w:t>2. Понятия,</w:t>
      </w:r>
      <w:r w:rsidRPr="0027533D">
        <w:rPr>
          <w:sz w:val="28"/>
          <w:szCs w:val="28"/>
        </w:rPr>
        <w:t xml:space="preserve"> используемые в настоящих Правилах, означают следующее:</w:t>
      </w:r>
    </w:p>
    <w:bookmarkEnd w:id="4"/>
    <w:p w:rsidR="00D668B8" w:rsidRPr="0027533D" w:rsidRDefault="009C2999" w:rsidP="00D668B8">
      <w:pPr>
        <w:widowControl w:val="0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D668B8" w:rsidRPr="0027533D">
        <w:rPr>
          <w:sz w:val="28"/>
          <w:szCs w:val="28"/>
        </w:rPr>
        <w:t>адресообразующие</w:t>
      </w:r>
      <w:proofErr w:type="spellEnd"/>
      <w:r w:rsidR="00D668B8" w:rsidRPr="0027533D">
        <w:rPr>
          <w:sz w:val="28"/>
          <w:szCs w:val="28"/>
        </w:rPr>
        <w:t xml:space="preserve"> элементы</w:t>
      </w:r>
      <w:r>
        <w:rPr>
          <w:sz w:val="28"/>
          <w:szCs w:val="28"/>
        </w:rPr>
        <w:t>»</w:t>
      </w:r>
      <w:r w:rsidR="00D668B8" w:rsidRPr="0027533D">
        <w:rPr>
          <w:sz w:val="28"/>
          <w:szCs w:val="28"/>
        </w:rPr>
        <w:t xml:space="preserve"> - страна, субъект Российской Федерации, муниципальное образование, </w:t>
      </w:r>
      <w:r w:rsidR="00D668B8" w:rsidRPr="00624329">
        <w:rPr>
          <w:sz w:val="28"/>
          <w:szCs w:val="28"/>
        </w:rPr>
        <w:t>населенный пункт, элемент улично-дорожной сети, элемент планировочной структуры и идентификационный элемент (элементы) объекта адресации;</w:t>
      </w:r>
    </w:p>
    <w:p w:rsidR="00D668B8" w:rsidRPr="0027533D" w:rsidRDefault="009C2999" w:rsidP="00D668B8">
      <w:pPr>
        <w:widowControl w:val="0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="00D668B8" w:rsidRPr="0027533D">
        <w:rPr>
          <w:sz w:val="28"/>
          <w:szCs w:val="28"/>
        </w:rPr>
        <w:t>идентификационные элементы объекта адресации</w:t>
      </w:r>
      <w:r>
        <w:rPr>
          <w:sz w:val="28"/>
          <w:szCs w:val="28"/>
        </w:rPr>
        <w:t>»</w:t>
      </w:r>
      <w:r w:rsidR="00D668B8" w:rsidRPr="0027533D">
        <w:rPr>
          <w:sz w:val="28"/>
          <w:szCs w:val="28"/>
        </w:rPr>
        <w:t xml:space="preserve"> - номер земельного участка, типы и номера зданий (сооружений), помещений и объектов незавершенного строительства;</w:t>
      </w:r>
    </w:p>
    <w:p w:rsidR="00D668B8" w:rsidRPr="0027533D" w:rsidRDefault="009C2999" w:rsidP="00D668B8">
      <w:pPr>
        <w:widowControl w:val="0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="00D668B8" w:rsidRPr="0027533D">
        <w:rPr>
          <w:sz w:val="28"/>
          <w:szCs w:val="28"/>
        </w:rPr>
        <w:t>уникальный номер адреса объекта адресации в государственном адресном реестре</w:t>
      </w:r>
      <w:r>
        <w:rPr>
          <w:sz w:val="28"/>
          <w:szCs w:val="28"/>
        </w:rPr>
        <w:t>»</w:t>
      </w:r>
      <w:r w:rsidR="00D668B8" w:rsidRPr="0027533D">
        <w:rPr>
          <w:sz w:val="28"/>
          <w:szCs w:val="28"/>
        </w:rPr>
        <w:t xml:space="preserve"> - номер записи, который присваивается адресу объекта адресации в государственном адресном реестре;</w:t>
      </w:r>
    </w:p>
    <w:p w:rsidR="00D668B8" w:rsidRPr="0027533D" w:rsidRDefault="009C2999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D668B8" w:rsidRPr="0027533D">
        <w:rPr>
          <w:sz w:val="28"/>
          <w:szCs w:val="28"/>
        </w:rPr>
        <w:t>элемент планировочной структуры</w:t>
      </w:r>
      <w:r>
        <w:rPr>
          <w:sz w:val="28"/>
          <w:szCs w:val="28"/>
        </w:rPr>
        <w:t>»</w:t>
      </w:r>
      <w:r w:rsidR="00D668B8" w:rsidRPr="0027533D">
        <w:rPr>
          <w:sz w:val="28"/>
          <w:szCs w:val="28"/>
        </w:rPr>
        <w:t xml:space="preserve">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  <w:proofErr w:type="gramEnd"/>
    </w:p>
    <w:p w:rsidR="00D668B8" w:rsidRPr="0027533D" w:rsidRDefault="009C2999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D668B8" w:rsidRPr="0027533D">
        <w:rPr>
          <w:sz w:val="28"/>
          <w:szCs w:val="28"/>
        </w:rPr>
        <w:t>элемент улично-дорожной сети</w:t>
      </w:r>
      <w:r>
        <w:rPr>
          <w:sz w:val="28"/>
          <w:szCs w:val="28"/>
        </w:rPr>
        <w:t>»</w:t>
      </w:r>
      <w:r w:rsidR="00D668B8" w:rsidRPr="0027533D">
        <w:rPr>
          <w:sz w:val="28"/>
          <w:szCs w:val="28"/>
        </w:rPr>
        <w:t xml:space="preserve"> - улица, проспект, переулок, проезд, набережная, площадь, бульвар, тупик, съезд, шоссе, аллея и иное.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" w:name="sub_1003"/>
      <w:r w:rsidRPr="0027533D">
        <w:rPr>
          <w:sz w:val="28"/>
          <w:szCs w:val="28"/>
        </w:rPr>
        <w:t>3. Адрес, присвоенный объекту адресации, должен отвечать следующим требованиям: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" w:name="sub_10031"/>
      <w:bookmarkEnd w:id="5"/>
      <w:r w:rsidRPr="0027533D">
        <w:rPr>
          <w:sz w:val="28"/>
          <w:szCs w:val="28"/>
        </w:rPr>
        <w:t xml:space="preserve">а) уникальность. </w:t>
      </w:r>
      <w:proofErr w:type="gramStart"/>
      <w:r w:rsidRPr="0027533D">
        <w:rPr>
          <w:sz w:val="28"/>
          <w:szCs w:val="28"/>
        </w:rPr>
        <w:t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" w:name="sub_10032"/>
      <w:bookmarkEnd w:id="6"/>
      <w:r w:rsidRPr="0027533D">
        <w:rPr>
          <w:sz w:val="28"/>
          <w:szCs w:val="28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" w:name="sub_10034"/>
      <w:bookmarkEnd w:id="7"/>
      <w:r w:rsidRPr="0027533D">
        <w:rPr>
          <w:sz w:val="28"/>
          <w:szCs w:val="28"/>
        </w:rPr>
        <w:t xml:space="preserve">в) легитимность. </w:t>
      </w:r>
      <w:proofErr w:type="gramStart"/>
      <w:r w:rsidRPr="0027533D">
        <w:rPr>
          <w:sz w:val="28"/>
          <w:szCs w:val="28"/>
        </w:rPr>
        <w:t xml:space="preserve">Правовую основу адреса обеспечивает соблюдение процедуры присвоения объекту адресации адреса, изменения и аннулирования </w:t>
      </w:r>
      <w:r w:rsidRPr="0027533D">
        <w:rPr>
          <w:sz w:val="28"/>
          <w:szCs w:val="28"/>
        </w:rPr>
        <w:lastRenderedPageBreak/>
        <w:t>такого адреса, а также внесение адреса в государственный адресный реестр.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" w:name="sub_1004"/>
      <w:bookmarkEnd w:id="8"/>
      <w:r w:rsidRPr="0027533D">
        <w:rPr>
          <w:sz w:val="28"/>
          <w:szCs w:val="28"/>
        </w:rPr>
        <w:t>4. Присвоение, изменение и аннулирование адресов осуществляется без взимания платы.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" w:name="sub_1005"/>
      <w:bookmarkEnd w:id="9"/>
      <w:r w:rsidRPr="0027533D">
        <w:rPr>
          <w:sz w:val="28"/>
          <w:szCs w:val="28"/>
        </w:rPr>
        <w:t>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bookmarkEnd w:id="10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401FA0" w:rsidRDefault="00D668B8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bookmarkStart w:id="11" w:name="sub_1200"/>
      <w:proofErr w:type="spellStart"/>
      <w:r w:rsidRPr="00401FA0">
        <w:rPr>
          <w:b/>
          <w:sz w:val="28"/>
          <w:szCs w:val="28"/>
        </w:rPr>
        <w:t>II</w:t>
      </w:r>
      <w:proofErr w:type="spellEnd"/>
      <w:r w:rsidRPr="00401FA0">
        <w:rPr>
          <w:b/>
          <w:sz w:val="28"/>
          <w:szCs w:val="28"/>
        </w:rPr>
        <w:t>. Порядок присвоения объекту адресации адреса, изменения и аннулирования такого адреса</w:t>
      </w:r>
    </w:p>
    <w:bookmarkEnd w:id="11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" w:name="sub_1006"/>
      <w:r w:rsidRPr="000D4016">
        <w:rPr>
          <w:sz w:val="28"/>
          <w:szCs w:val="28"/>
        </w:rPr>
        <w:t xml:space="preserve">6. Присвоение объекту адресации адреса, изменение и аннулирование такого адреса осуществляется </w:t>
      </w:r>
      <w:r w:rsidR="00CF3CA0" w:rsidRPr="007006D4">
        <w:rPr>
          <w:color w:val="0000CC"/>
          <w:sz w:val="28"/>
          <w:szCs w:val="28"/>
        </w:rPr>
        <w:t xml:space="preserve">администрацией </w:t>
      </w:r>
      <w:r w:rsidR="003B3243" w:rsidRPr="007006D4">
        <w:rPr>
          <w:color w:val="0000CC"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7006D4">
        <w:rPr>
          <w:color w:val="0000CC"/>
          <w:sz w:val="28"/>
          <w:szCs w:val="28"/>
        </w:rPr>
        <w:t>(далее - уполномоченны</w:t>
      </w:r>
      <w:r w:rsidR="00CF3CA0" w:rsidRPr="007006D4">
        <w:rPr>
          <w:color w:val="0000CC"/>
          <w:sz w:val="28"/>
          <w:szCs w:val="28"/>
        </w:rPr>
        <w:t>й</w:t>
      </w:r>
      <w:r w:rsidRPr="007006D4">
        <w:rPr>
          <w:color w:val="0000CC"/>
          <w:sz w:val="28"/>
          <w:szCs w:val="28"/>
        </w:rPr>
        <w:t xml:space="preserve"> орган),</w:t>
      </w:r>
      <w:r w:rsidRPr="000D4016">
        <w:rPr>
          <w:sz w:val="28"/>
          <w:szCs w:val="28"/>
        </w:rPr>
        <w:t xml:space="preserve"> с использованием</w:t>
      </w:r>
      <w:r w:rsidRPr="00846302">
        <w:rPr>
          <w:sz w:val="28"/>
          <w:szCs w:val="28"/>
        </w:rPr>
        <w:t xml:space="preserve"> федеральной информационной адресной системы.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3" w:name="sub_1007"/>
      <w:bookmarkEnd w:id="12"/>
      <w:r w:rsidRPr="00846302">
        <w:rPr>
          <w:sz w:val="28"/>
          <w:szCs w:val="28"/>
        </w:rPr>
        <w:t>7. Присвоение объектам адресации адресов и аннулирование таких адресов осуществляется уполномоченным орган</w:t>
      </w:r>
      <w:r w:rsidR="002309B6" w:rsidRPr="00846302">
        <w:rPr>
          <w:sz w:val="28"/>
          <w:szCs w:val="28"/>
        </w:rPr>
        <w:t>о</w:t>
      </w:r>
      <w:r w:rsidRPr="00846302">
        <w:rPr>
          <w:sz w:val="28"/>
          <w:szCs w:val="28"/>
        </w:rPr>
        <w:t xml:space="preserve">м по собственной инициативе или на основании заявлений физических или юридических лиц, указанных </w:t>
      </w:r>
      <w:r w:rsidRPr="0046103A">
        <w:rPr>
          <w:sz w:val="28"/>
          <w:szCs w:val="28"/>
        </w:rPr>
        <w:t xml:space="preserve">в пунктах 27 и 29 настоящих Правил. </w:t>
      </w:r>
      <w:proofErr w:type="gramStart"/>
      <w:r w:rsidRPr="0046103A">
        <w:rPr>
          <w:sz w:val="28"/>
          <w:szCs w:val="28"/>
        </w:rPr>
        <w:t>Аннулирование адресов объектов адресации осуществляется уполномоченным орган</w:t>
      </w:r>
      <w:r w:rsidR="002309B6" w:rsidRPr="0046103A">
        <w:rPr>
          <w:sz w:val="28"/>
          <w:szCs w:val="28"/>
        </w:rPr>
        <w:t>о</w:t>
      </w:r>
      <w:r w:rsidRPr="0046103A">
        <w:rPr>
          <w:sz w:val="28"/>
          <w:szCs w:val="28"/>
        </w:rPr>
        <w:t>м на основании информации органа, осуществляющего</w:t>
      </w:r>
      <w:r w:rsidRPr="00846302">
        <w:rPr>
          <w:sz w:val="28"/>
          <w:szCs w:val="28"/>
        </w:rPr>
        <w:t xml:space="preserve">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</w:t>
      </w:r>
      <w:r w:rsidRPr="0046103A">
        <w:rPr>
          <w:sz w:val="28"/>
          <w:szCs w:val="28"/>
        </w:rPr>
        <w:t xml:space="preserve">указанным в </w:t>
      </w:r>
      <w:hyperlink r:id="rId9" w:history="1">
        <w:r w:rsidRPr="0046103A">
          <w:rPr>
            <w:rStyle w:val="af0"/>
            <w:color w:val="auto"/>
            <w:sz w:val="28"/>
            <w:szCs w:val="28"/>
            <w:u w:val="none"/>
          </w:rPr>
          <w:t>пунктах 1</w:t>
        </w:r>
      </w:hyperlink>
      <w:r w:rsidRPr="0046103A">
        <w:rPr>
          <w:sz w:val="28"/>
          <w:szCs w:val="28"/>
        </w:rPr>
        <w:t xml:space="preserve"> и </w:t>
      </w:r>
      <w:hyperlink r:id="rId10" w:history="1">
        <w:r w:rsidRPr="0046103A">
          <w:rPr>
            <w:rStyle w:val="af0"/>
            <w:color w:val="auto"/>
            <w:sz w:val="28"/>
            <w:szCs w:val="28"/>
            <w:u w:val="none"/>
          </w:rPr>
          <w:t>3 части 2 статьи 27</w:t>
        </w:r>
      </w:hyperlink>
      <w:r w:rsidRPr="0046103A">
        <w:rPr>
          <w:sz w:val="28"/>
          <w:szCs w:val="28"/>
        </w:rPr>
        <w:t xml:space="preserve"> Федерального закона </w:t>
      </w:r>
      <w:r w:rsidR="009C2999" w:rsidRPr="0046103A">
        <w:rPr>
          <w:sz w:val="28"/>
          <w:szCs w:val="28"/>
        </w:rPr>
        <w:t>«</w:t>
      </w:r>
      <w:r w:rsidRPr="0046103A">
        <w:rPr>
          <w:sz w:val="28"/>
          <w:szCs w:val="28"/>
        </w:rPr>
        <w:t>О государственном</w:t>
      </w:r>
      <w:r w:rsidRPr="00846302">
        <w:rPr>
          <w:sz w:val="28"/>
          <w:szCs w:val="28"/>
        </w:rPr>
        <w:t xml:space="preserve"> кадастре недвижимости</w:t>
      </w:r>
      <w:r w:rsidR="009C2999" w:rsidRPr="00846302">
        <w:rPr>
          <w:sz w:val="28"/>
          <w:szCs w:val="28"/>
        </w:rPr>
        <w:t>»</w:t>
      </w:r>
      <w:r w:rsidRPr="00846302">
        <w:rPr>
          <w:sz w:val="28"/>
          <w:szCs w:val="28"/>
        </w:rPr>
        <w:t>, предоставляемой в установленном Правительством Российской Федерации</w:t>
      </w:r>
      <w:proofErr w:type="gramEnd"/>
      <w:r w:rsidRPr="00846302">
        <w:rPr>
          <w:sz w:val="28"/>
          <w:szCs w:val="28"/>
        </w:rPr>
        <w:t xml:space="preserve"> </w:t>
      </w:r>
      <w:proofErr w:type="gramStart"/>
      <w:r w:rsidRPr="00846302">
        <w:rPr>
          <w:sz w:val="28"/>
          <w:szCs w:val="28"/>
        </w:rPr>
        <w:t>порядке</w:t>
      </w:r>
      <w:proofErr w:type="gramEnd"/>
      <w:r w:rsidRPr="00846302">
        <w:rPr>
          <w:sz w:val="28"/>
          <w:szCs w:val="28"/>
        </w:rPr>
        <w:t xml:space="preserve"> межведомственного информационного взаимодействия при ведении государственного адресного реестра. </w:t>
      </w:r>
      <w:proofErr w:type="gramStart"/>
      <w:r w:rsidRPr="00846302">
        <w:rPr>
          <w:sz w:val="28"/>
          <w:szCs w:val="28"/>
        </w:rPr>
        <w:t xml:space="preserve">Изменение адресов объектов адресации осуществляется </w:t>
      </w:r>
      <w:r w:rsidR="002309B6" w:rsidRPr="00846302">
        <w:rPr>
          <w:sz w:val="28"/>
          <w:szCs w:val="28"/>
        </w:rPr>
        <w:t xml:space="preserve">уполномоченным органом </w:t>
      </w:r>
      <w:r w:rsidRPr="00846302">
        <w:rPr>
          <w:sz w:val="28"/>
          <w:szCs w:val="28"/>
        </w:rPr>
        <w:t xml:space="preserve">на основании </w:t>
      </w:r>
      <w:r w:rsidRPr="007006D4">
        <w:rPr>
          <w:color w:val="0000CC"/>
          <w:sz w:val="28"/>
          <w:szCs w:val="28"/>
        </w:rPr>
        <w:t xml:space="preserve">принятых решений </w:t>
      </w:r>
      <w:r w:rsidR="005E0F87" w:rsidRPr="007006D4">
        <w:rPr>
          <w:color w:val="0000CC"/>
          <w:sz w:val="28"/>
          <w:szCs w:val="28"/>
        </w:rPr>
        <w:t xml:space="preserve">в форме постановлений уполномоченного органа </w:t>
      </w:r>
      <w:r w:rsidRPr="00846302">
        <w:rPr>
          <w:sz w:val="28"/>
          <w:szCs w:val="28"/>
        </w:rPr>
        <w:t xml:space="preserve">о присвоении </w:t>
      </w:r>
      <w:proofErr w:type="spellStart"/>
      <w:r w:rsidRPr="00846302">
        <w:rPr>
          <w:sz w:val="28"/>
          <w:szCs w:val="28"/>
        </w:rPr>
        <w:t>адресообразующим</w:t>
      </w:r>
      <w:proofErr w:type="spellEnd"/>
      <w:r w:rsidRPr="00846302">
        <w:rPr>
          <w:sz w:val="28"/>
          <w:szCs w:val="28"/>
        </w:rPr>
        <w:t xml:space="preserve"> элементам наименований, об изменении и аннулировании их наименований.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4" w:name="sub_1008"/>
      <w:bookmarkEnd w:id="13"/>
      <w:r w:rsidRPr="0027533D">
        <w:rPr>
          <w:sz w:val="28"/>
          <w:szCs w:val="28"/>
        </w:rPr>
        <w:t>8. Присвоение объекту адресации адреса осуществляется: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5" w:name="sub_1081"/>
      <w:bookmarkEnd w:id="14"/>
      <w:r w:rsidRPr="0027533D">
        <w:rPr>
          <w:sz w:val="28"/>
          <w:szCs w:val="28"/>
        </w:rPr>
        <w:t>а) в отношении земельных участков в случаях:</w:t>
      </w:r>
    </w:p>
    <w:bookmarkEnd w:id="15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подготовки документации по планировке территории в </w:t>
      </w:r>
      <w:proofErr w:type="gramStart"/>
      <w:r w:rsidRPr="0027533D">
        <w:rPr>
          <w:sz w:val="28"/>
          <w:szCs w:val="28"/>
        </w:rPr>
        <w:t>отношении</w:t>
      </w:r>
      <w:proofErr w:type="gramEnd"/>
      <w:r w:rsidRPr="0027533D">
        <w:rPr>
          <w:sz w:val="28"/>
          <w:szCs w:val="28"/>
        </w:rPr>
        <w:t xml:space="preserve"> застроенной и подлежащей застройке территории в соответствии с </w:t>
      </w:r>
      <w:r w:rsidRPr="009101BB">
        <w:rPr>
          <w:sz w:val="28"/>
          <w:szCs w:val="28"/>
        </w:rPr>
        <w:t>Градостроительным кодексом</w:t>
      </w:r>
      <w:r w:rsidRPr="0027533D">
        <w:rPr>
          <w:sz w:val="28"/>
          <w:szCs w:val="28"/>
        </w:rPr>
        <w:t xml:space="preserve"> Российской Федерации;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27533D">
        <w:rPr>
          <w:sz w:val="28"/>
          <w:szCs w:val="28"/>
        </w:rPr>
        <w:t xml:space="preserve">выполнения в отношении земельного участка в соответствии с требованиями, </w:t>
      </w:r>
      <w:r w:rsidRPr="00C7278A">
        <w:rPr>
          <w:sz w:val="28"/>
          <w:szCs w:val="28"/>
        </w:rPr>
        <w:t xml:space="preserve">установленными </w:t>
      </w:r>
      <w:hyperlink r:id="rId11" w:history="1">
        <w:r w:rsidRPr="00C7278A">
          <w:rPr>
            <w:rStyle w:val="af0"/>
            <w:color w:val="auto"/>
            <w:sz w:val="28"/>
            <w:szCs w:val="28"/>
            <w:u w:val="none"/>
          </w:rPr>
          <w:t>Федеральным законом</w:t>
        </w:r>
      </w:hyperlink>
      <w:r w:rsidRPr="00C7278A">
        <w:rPr>
          <w:sz w:val="28"/>
          <w:szCs w:val="28"/>
        </w:rPr>
        <w:t xml:space="preserve"> </w:t>
      </w:r>
      <w:r w:rsidR="009C2999" w:rsidRPr="00C7278A">
        <w:rPr>
          <w:sz w:val="28"/>
          <w:szCs w:val="28"/>
        </w:rPr>
        <w:t>«</w:t>
      </w:r>
      <w:r w:rsidRPr="00C7278A">
        <w:rPr>
          <w:sz w:val="28"/>
          <w:szCs w:val="28"/>
        </w:rPr>
        <w:t>О государственном кадастре недвижимости</w:t>
      </w:r>
      <w:r w:rsidR="009C2999" w:rsidRPr="00C7278A">
        <w:rPr>
          <w:sz w:val="28"/>
          <w:szCs w:val="28"/>
        </w:rPr>
        <w:t>»</w:t>
      </w:r>
      <w:r w:rsidRPr="00C7278A">
        <w:rPr>
          <w:sz w:val="28"/>
          <w:szCs w:val="28"/>
        </w:rPr>
        <w:t>, работ, в результате которых обеспечивается подготовка документов, содержащих</w:t>
      </w:r>
      <w:r w:rsidRPr="0027533D">
        <w:rPr>
          <w:sz w:val="28"/>
          <w:szCs w:val="28"/>
        </w:rPr>
        <w:t xml:space="preserve">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6" w:name="sub_1082"/>
      <w:r w:rsidRPr="0027533D">
        <w:rPr>
          <w:sz w:val="28"/>
          <w:szCs w:val="28"/>
        </w:rPr>
        <w:t>б) в отношении зданий, сооружений и объектов незавершенного строительства в случаях:</w:t>
      </w:r>
    </w:p>
    <w:bookmarkEnd w:id="16"/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846302">
        <w:rPr>
          <w:sz w:val="28"/>
          <w:szCs w:val="28"/>
        </w:rPr>
        <w:t>выдачи (получения) разрешения на строительство здания или сооружения;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846302">
        <w:rPr>
          <w:sz w:val="28"/>
          <w:szCs w:val="28"/>
        </w:rPr>
        <w:t xml:space="preserve">выполнения в отношении здания, сооружения и объекта незавершенного </w:t>
      </w:r>
      <w:r w:rsidRPr="00846302">
        <w:rPr>
          <w:sz w:val="28"/>
          <w:szCs w:val="28"/>
        </w:rPr>
        <w:lastRenderedPageBreak/>
        <w:t xml:space="preserve">строительства в соответствии с требованиями, установленными </w:t>
      </w:r>
      <w:hyperlink r:id="rId12" w:history="1">
        <w:r w:rsidRPr="00846302">
          <w:rPr>
            <w:rStyle w:val="af0"/>
            <w:color w:val="auto"/>
            <w:sz w:val="28"/>
            <w:szCs w:val="28"/>
            <w:u w:val="none"/>
          </w:rPr>
          <w:t>Федеральным законом</w:t>
        </w:r>
      </w:hyperlink>
      <w:r w:rsidRPr="00846302">
        <w:rPr>
          <w:sz w:val="28"/>
          <w:szCs w:val="28"/>
        </w:rPr>
        <w:t xml:space="preserve"> </w:t>
      </w:r>
      <w:r w:rsidR="009C2999" w:rsidRPr="00846302">
        <w:rPr>
          <w:sz w:val="28"/>
          <w:szCs w:val="28"/>
        </w:rPr>
        <w:t>«</w:t>
      </w:r>
      <w:r w:rsidRPr="00846302">
        <w:rPr>
          <w:sz w:val="28"/>
          <w:szCs w:val="28"/>
        </w:rPr>
        <w:t>О государственном кадастре недвижимости</w:t>
      </w:r>
      <w:r w:rsidR="009C2999" w:rsidRPr="00846302">
        <w:rPr>
          <w:sz w:val="28"/>
          <w:szCs w:val="28"/>
        </w:rPr>
        <w:t>»</w:t>
      </w:r>
      <w:r w:rsidRPr="00846302">
        <w:rPr>
          <w:sz w:val="28"/>
          <w:szCs w:val="28"/>
        </w:rPr>
        <w:t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 w:rsidRPr="00846302">
        <w:rPr>
          <w:sz w:val="28"/>
          <w:szCs w:val="28"/>
        </w:rPr>
        <w:t xml:space="preserve">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7" w:name="sub_1083"/>
      <w:r w:rsidRPr="00846302">
        <w:rPr>
          <w:sz w:val="28"/>
          <w:szCs w:val="28"/>
        </w:rPr>
        <w:t>в) в отношении помещений в случаях:</w:t>
      </w:r>
    </w:p>
    <w:bookmarkEnd w:id="17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846302">
        <w:rPr>
          <w:sz w:val="28"/>
          <w:szCs w:val="28"/>
        </w:rPr>
        <w:t>подготовки и оформления в установленном</w:t>
      </w:r>
      <w:r w:rsidRPr="0027533D">
        <w:rPr>
          <w:sz w:val="28"/>
          <w:szCs w:val="28"/>
        </w:rPr>
        <w:t xml:space="preserve"> </w:t>
      </w:r>
      <w:r w:rsidRPr="009101BB">
        <w:rPr>
          <w:sz w:val="28"/>
          <w:szCs w:val="28"/>
        </w:rPr>
        <w:t>Жилищным кодексом</w:t>
      </w:r>
      <w:r w:rsidRPr="0027533D">
        <w:rPr>
          <w:sz w:val="28"/>
          <w:szCs w:val="28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</w:t>
      </w:r>
      <w:r w:rsidRPr="009101BB">
        <w:rPr>
          <w:sz w:val="28"/>
          <w:szCs w:val="28"/>
        </w:rPr>
        <w:t xml:space="preserve">Федеральным законом </w:t>
      </w:r>
      <w:r w:rsidR="009C2999">
        <w:rPr>
          <w:sz w:val="28"/>
          <w:szCs w:val="28"/>
        </w:rPr>
        <w:t>«</w:t>
      </w:r>
      <w:r w:rsidRPr="0027533D">
        <w:rPr>
          <w:sz w:val="28"/>
          <w:szCs w:val="28"/>
        </w:rPr>
        <w:t>О государственном кадастре недвижимости</w:t>
      </w:r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>, документов, содержащих необходимые для осуществления государственного кадастрового учета сведения о таком помещении.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8" w:name="sub_1009"/>
      <w:r w:rsidRPr="0027533D">
        <w:rPr>
          <w:sz w:val="28"/>
          <w:szCs w:val="28"/>
        </w:rPr>
        <w:t>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9" w:name="sub_1010"/>
      <w:bookmarkEnd w:id="18"/>
      <w:r w:rsidRPr="0027533D">
        <w:rPr>
          <w:sz w:val="28"/>
          <w:szCs w:val="28"/>
        </w:rPr>
        <w:t>10. В случае</w:t>
      </w:r>
      <w:proofErr w:type="gramStart"/>
      <w:r w:rsidRPr="0027533D">
        <w:rPr>
          <w:sz w:val="28"/>
          <w:szCs w:val="28"/>
        </w:rPr>
        <w:t>,</w:t>
      </w:r>
      <w:proofErr w:type="gramEnd"/>
      <w:r w:rsidRPr="0027533D">
        <w:rPr>
          <w:sz w:val="28"/>
          <w:szCs w:val="28"/>
        </w:rP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0" w:name="sub_1011"/>
      <w:bookmarkEnd w:id="19"/>
      <w:r w:rsidRPr="0027533D">
        <w:rPr>
          <w:sz w:val="28"/>
          <w:szCs w:val="28"/>
        </w:rPr>
        <w:t xml:space="preserve">11. В случае </w:t>
      </w:r>
      <w:r w:rsidRPr="00846302">
        <w:rPr>
          <w:sz w:val="28"/>
          <w:szCs w:val="28"/>
        </w:rPr>
        <w:t>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1" w:name="sub_1012"/>
      <w:bookmarkEnd w:id="20"/>
      <w:r w:rsidRPr="00846302">
        <w:rPr>
          <w:sz w:val="28"/>
          <w:szCs w:val="28"/>
        </w:rPr>
        <w:t xml:space="preserve">12. </w:t>
      </w:r>
      <w:proofErr w:type="gramStart"/>
      <w:r w:rsidRPr="00846302">
        <w:rPr>
          <w:sz w:val="28"/>
          <w:szCs w:val="28"/>
        </w:rPr>
        <w:t xml:space="preserve"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</w:t>
      </w:r>
      <w:r w:rsidR="00B3473B" w:rsidRPr="00846302">
        <w:rPr>
          <w:sz w:val="28"/>
          <w:szCs w:val="28"/>
        </w:rPr>
        <w:t>уполномоченным органом</w:t>
      </w:r>
      <w:r w:rsidRPr="00846302">
        <w:rPr>
          <w:sz w:val="28"/>
          <w:szCs w:val="28"/>
        </w:rPr>
        <w:t xml:space="preserve">, осуществляется одновременно с размещением </w:t>
      </w:r>
      <w:r w:rsidR="00B3473B" w:rsidRPr="00846302">
        <w:rPr>
          <w:sz w:val="28"/>
          <w:szCs w:val="28"/>
        </w:rPr>
        <w:t xml:space="preserve">уполномоченным органом </w:t>
      </w:r>
      <w:r w:rsidRPr="00846302">
        <w:rPr>
          <w:sz w:val="28"/>
          <w:szCs w:val="28"/>
        </w:rPr>
        <w:t>в государственном адресном реестре сведений о присвоении наименований</w:t>
      </w:r>
      <w:r w:rsidRPr="0027533D">
        <w:rPr>
          <w:sz w:val="28"/>
          <w:szCs w:val="28"/>
        </w:rPr>
        <w:t xml:space="preserve">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</w:t>
      </w:r>
      <w:proofErr w:type="gramEnd"/>
      <w:r w:rsidRPr="0027533D">
        <w:rPr>
          <w:sz w:val="28"/>
          <w:szCs w:val="28"/>
        </w:rPr>
        <w:t xml:space="preserve"> реестра.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2" w:name="sub_1013"/>
      <w:bookmarkEnd w:id="21"/>
      <w:r w:rsidRPr="007006D4">
        <w:rPr>
          <w:color w:val="0000CC"/>
          <w:sz w:val="28"/>
          <w:szCs w:val="28"/>
        </w:rPr>
        <w:t xml:space="preserve">13. </w:t>
      </w:r>
      <w:proofErr w:type="gramStart"/>
      <w:r w:rsidRPr="007006D4">
        <w:rPr>
          <w:color w:val="0000CC"/>
          <w:sz w:val="28"/>
          <w:szCs w:val="28"/>
        </w:rPr>
        <w:t>Изменение адреса объекта адресации в случае изменения наименований и границ населенных пунктов</w:t>
      </w:r>
      <w:r w:rsidRPr="0046103A">
        <w:rPr>
          <w:color w:val="FF0000"/>
          <w:sz w:val="28"/>
          <w:szCs w:val="28"/>
        </w:rPr>
        <w:t xml:space="preserve"> </w:t>
      </w:r>
      <w:r w:rsidR="00114216" w:rsidRPr="00114216">
        <w:rPr>
          <w:color w:val="0000CC"/>
          <w:sz w:val="28"/>
          <w:szCs w:val="28"/>
        </w:rPr>
        <w:t>сельского поселения</w:t>
      </w:r>
      <w:r w:rsidR="00114216">
        <w:rPr>
          <w:color w:val="FF0000"/>
          <w:sz w:val="28"/>
          <w:szCs w:val="28"/>
        </w:rPr>
        <w:t xml:space="preserve"> </w:t>
      </w:r>
      <w:r w:rsidRPr="0046103A">
        <w:rPr>
          <w:sz w:val="28"/>
          <w:szCs w:val="28"/>
        </w:rPr>
        <w:t>осуществляется</w:t>
      </w:r>
      <w:r w:rsidRPr="0027533D">
        <w:rPr>
          <w:sz w:val="28"/>
          <w:szCs w:val="28"/>
        </w:rPr>
        <w:t xml:space="preserve">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</w:t>
      </w:r>
      <w:r w:rsidRPr="0027533D">
        <w:rPr>
          <w:sz w:val="28"/>
          <w:szCs w:val="28"/>
        </w:rPr>
        <w:lastRenderedPageBreak/>
        <w:t>государственного адресного реестра.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3" w:name="sub_1014"/>
      <w:bookmarkEnd w:id="22"/>
      <w:r w:rsidRPr="0027533D">
        <w:rPr>
          <w:sz w:val="28"/>
          <w:szCs w:val="28"/>
        </w:rPr>
        <w:t>14. Аннулирование адреса объекта адресации осуществляется в случаях: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4" w:name="sub_1141"/>
      <w:bookmarkEnd w:id="23"/>
      <w:r w:rsidRPr="0027533D">
        <w:rPr>
          <w:sz w:val="28"/>
          <w:szCs w:val="28"/>
        </w:rPr>
        <w:t>а) прекращения существования объекта адресации;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5" w:name="sub_1142"/>
      <w:bookmarkEnd w:id="24"/>
      <w:r w:rsidRPr="0027533D">
        <w:rPr>
          <w:sz w:val="28"/>
          <w:szCs w:val="28"/>
        </w:rPr>
        <w:t xml:space="preserve">б) отказа в </w:t>
      </w:r>
      <w:r w:rsidRPr="0046103A">
        <w:rPr>
          <w:sz w:val="28"/>
          <w:szCs w:val="28"/>
        </w:rPr>
        <w:t xml:space="preserve">осуществлении кадастрового учета объекта адресации по основаниям, указанным в пунктах 1 и 3 части 2 статьи 27 Федерального закона </w:t>
      </w:r>
      <w:r w:rsidR="009C2999" w:rsidRPr="0046103A">
        <w:rPr>
          <w:sz w:val="28"/>
          <w:szCs w:val="28"/>
        </w:rPr>
        <w:t>«</w:t>
      </w:r>
      <w:r w:rsidRPr="0046103A">
        <w:rPr>
          <w:sz w:val="28"/>
          <w:szCs w:val="28"/>
        </w:rPr>
        <w:t>О государственном кадастре</w:t>
      </w:r>
      <w:r w:rsidRPr="0027533D">
        <w:rPr>
          <w:sz w:val="28"/>
          <w:szCs w:val="28"/>
        </w:rPr>
        <w:t xml:space="preserve"> недвижимости</w:t>
      </w:r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>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6" w:name="sub_1143"/>
      <w:bookmarkEnd w:id="25"/>
      <w:r w:rsidRPr="0027533D">
        <w:rPr>
          <w:sz w:val="28"/>
          <w:szCs w:val="28"/>
        </w:rPr>
        <w:t>в) присвоения объекту адресации нового адреса.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7" w:name="sub_1015"/>
      <w:bookmarkEnd w:id="26"/>
      <w:r w:rsidRPr="0027533D">
        <w:rPr>
          <w:sz w:val="28"/>
          <w:szCs w:val="28"/>
        </w:rPr>
        <w:t xml:space="preserve">15. </w:t>
      </w:r>
      <w:proofErr w:type="gramStart"/>
      <w:r w:rsidRPr="0027533D">
        <w:rPr>
          <w:sz w:val="28"/>
          <w:szCs w:val="28"/>
        </w:rPr>
        <w:t xml:space="preserve">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</w:t>
      </w:r>
      <w:r w:rsidRPr="00846302">
        <w:rPr>
          <w:sz w:val="28"/>
          <w:szCs w:val="28"/>
        </w:rPr>
        <w:t xml:space="preserve">случаев аннулирования и исключения сведений об объекте адресации, указанных в </w:t>
      </w:r>
      <w:hyperlink r:id="rId13" w:history="1">
        <w:r w:rsidRPr="00846302">
          <w:rPr>
            <w:rStyle w:val="af0"/>
            <w:color w:val="auto"/>
            <w:sz w:val="28"/>
            <w:szCs w:val="28"/>
            <w:u w:val="none"/>
          </w:rPr>
          <w:t>частях 4</w:t>
        </w:r>
      </w:hyperlink>
      <w:r w:rsidRPr="00846302">
        <w:rPr>
          <w:sz w:val="28"/>
          <w:szCs w:val="28"/>
        </w:rPr>
        <w:t xml:space="preserve"> и </w:t>
      </w:r>
      <w:hyperlink r:id="rId14" w:history="1">
        <w:r w:rsidRPr="00846302">
          <w:rPr>
            <w:rStyle w:val="af0"/>
            <w:color w:val="auto"/>
            <w:sz w:val="28"/>
            <w:szCs w:val="28"/>
            <w:u w:val="none"/>
          </w:rPr>
          <w:t>5 статьи 24</w:t>
        </w:r>
      </w:hyperlink>
      <w:r w:rsidRPr="00846302">
        <w:rPr>
          <w:sz w:val="28"/>
          <w:szCs w:val="28"/>
        </w:rPr>
        <w:t xml:space="preserve"> Федерального закона </w:t>
      </w:r>
      <w:r w:rsidR="009C2999" w:rsidRPr="00846302">
        <w:rPr>
          <w:sz w:val="28"/>
          <w:szCs w:val="28"/>
        </w:rPr>
        <w:t>«</w:t>
      </w:r>
      <w:r w:rsidRPr="00846302">
        <w:rPr>
          <w:sz w:val="28"/>
          <w:szCs w:val="28"/>
        </w:rPr>
        <w:t>О государственном кадастре недвижимости</w:t>
      </w:r>
      <w:r w:rsidR="009C2999" w:rsidRPr="00846302">
        <w:rPr>
          <w:sz w:val="28"/>
          <w:szCs w:val="28"/>
        </w:rPr>
        <w:t>»</w:t>
      </w:r>
      <w:r w:rsidRPr="00846302">
        <w:rPr>
          <w:sz w:val="28"/>
          <w:szCs w:val="28"/>
        </w:rPr>
        <w:t>, из государственного кадастра недвижимости.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8" w:name="sub_1016"/>
      <w:bookmarkEnd w:id="27"/>
      <w:r w:rsidRPr="00846302">
        <w:rPr>
          <w:sz w:val="28"/>
          <w:szCs w:val="28"/>
        </w:rPr>
        <w:t>16. Аннулирование адреса существующего</w:t>
      </w:r>
      <w:r w:rsidRPr="0027533D">
        <w:rPr>
          <w:sz w:val="28"/>
          <w:szCs w:val="28"/>
        </w:rPr>
        <w:t xml:space="preserve"> объекта адресации без одновременного присвоения этому объекту адресации нового адреса не допускается.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29" w:name="sub_1017"/>
      <w:bookmarkEnd w:id="28"/>
      <w:r w:rsidRPr="0027533D">
        <w:rPr>
          <w:sz w:val="28"/>
          <w:szCs w:val="28"/>
        </w:rPr>
        <w:t xml:space="preserve">17. </w:t>
      </w:r>
      <w:proofErr w:type="gramStart"/>
      <w:r w:rsidRPr="0027533D">
        <w:rPr>
          <w:sz w:val="28"/>
          <w:szCs w:val="28"/>
        </w:rPr>
        <w:t>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</w:t>
      </w:r>
      <w:proofErr w:type="gramEnd"/>
      <w:r w:rsidRPr="0027533D">
        <w:rPr>
          <w:sz w:val="28"/>
          <w:szCs w:val="28"/>
        </w:rPr>
        <w:t xml:space="preserve">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0" w:name="sub_1018"/>
      <w:bookmarkEnd w:id="29"/>
      <w:r w:rsidRPr="0027533D">
        <w:rPr>
          <w:sz w:val="28"/>
          <w:szCs w:val="28"/>
        </w:rPr>
        <w:t xml:space="preserve">18. </w:t>
      </w:r>
      <w:proofErr w:type="gramStart"/>
      <w:r w:rsidRPr="0027533D">
        <w:rPr>
          <w:sz w:val="28"/>
          <w:szCs w:val="28"/>
        </w:rPr>
        <w:t xml:space="preserve">В случае аннулирования адреса здания или сооружения в связи с прекращением </w:t>
      </w:r>
      <w:r w:rsidRPr="00846302">
        <w:rPr>
          <w:sz w:val="28"/>
          <w:szCs w:val="28"/>
        </w:rPr>
        <w:t>его существования как объекта недвижимости одновременно аннулируются адреса всех помещений в таком здании или сооружении.</w:t>
      </w:r>
      <w:proofErr w:type="gramEnd"/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1" w:name="sub_1019"/>
      <w:bookmarkEnd w:id="30"/>
      <w:r w:rsidRPr="00846302">
        <w:rPr>
          <w:sz w:val="28"/>
          <w:szCs w:val="28"/>
        </w:rPr>
        <w:t>19. При присвоении объекту адресации адреса или аннулировании его адреса уполномоченный орган обязан: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2" w:name="sub_1191"/>
      <w:bookmarkEnd w:id="31"/>
      <w:r w:rsidRPr="00846302">
        <w:rPr>
          <w:sz w:val="28"/>
          <w:szCs w:val="28"/>
        </w:rPr>
        <w:t>а) определить возможность присвоения объекту адресации адреса или аннулирования его адреса;</w:t>
      </w:r>
    </w:p>
    <w:p w:rsidR="00D668B8" w:rsidRPr="0084630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3" w:name="sub_1192"/>
      <w:bookmarkEnd w:id="32"/>
      <w:r w:rsidRPr="00846302">
        <w:rPr>
          <w:sz w:val="28"/>
          <w:szCs w:val="28"/>
        </w:rPr>
        <w:t>б) провести осмотр местонахождения объекта адресации (при необходимости);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4" w:name="sub_1193"/>
      <w:bookmarkEnd w:id="33"/>
      <w:proofErr w:type="gramStart"/>
      <w:r w:rsidRPr="00846302">
        <w:rPr>
          <w:sz w:val="28"/>
          <w:szCs w:val="28"/>
        </w:rPr>
        <w:t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</w:t>
      </w:r>
      <w:r w:rsidRPr="0027533D">
        <w:rPr>
          <w:sz w:val="28"/>
          <w:szCs w:val="28"/>
        </w:rPr>
        <w:t xml:space="preserve"> Правилами, или об отказе в присвоении объекту адресации адреса или аннулировании его адреса.</w:t>
      </w:r>
      <w:proofErr w:type="gramEnd"/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5" w:name="sub_1020"/>
      <w:bookmarkEnd w:id="34"/>
      <w:r w:rsidRPr="0027533D">
        <w:rPr>
          <w:sz w:val="28"/>
          <w:szCs w:val="28"/>
        </w:rPr>
        <w:t xml:space="preserve">20. </w:t>
      </w:r>
      <w:proofErr w:type="gramStart"/>
      <w:r w:rsidRPr="00D970B6">
        <w:rPr>
          <w:sz w:val="28"/>
          <w:szCs w:val="28"/>
        </w:rPr>
        <w:t>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адреса.</w:t>
      </w:r>
      <w:proofErr w:type="gramEnd"/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6" w:name="sub_1021"/>
      <w:bookmarkEnd w:id="35"/>
      <w:r w:rsidRPr="00D970B6">
        <w:rPr>
          <w:sz w:val="28"/>
          <w:szCs w:val="28"/>
        </w:rPr>
        <w:t>21. Решение уполномоченного органа о присвоении объекту адресации адреса принимается одновременно: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7" w:name="sub_1211"/>
      <w:bookmarkEnd w:id="36"/>
      <w:r w:rsidRPr="00D970B6">
        <w:rPr>
          <w:sz w:val="28"/>
          <w:szCs w:val="28"/>
        </w:rPr>
        <w:t xml:space="preserve">а) с утверждением </w:t>
      </w:r>
      <w:r w:rsidRPr="00114216">
        <w:rPr>
          <w:sz w:val="28"/>
          <w:szCs w:val="28"/>
        </w:rPr>
        <w:t>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8" w:name="sub_1212"/>
      <w:bookmarkEnd w:id="37"/>
      <w:r w:rsidRPr="00114216">
        <w:rPr>
          <w:sz w:val="28"/>
          <w:szCs w:val="28"/>
        </w:rPr>
        <w:t>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39" w:name="sub_1213"/>
      <w:bookmarkEnd w:id="38"/>
      <w:r w:rsidRPr="00114216">
        <w:rPr>
          <w:sz w:val="28"/>
          <w:szCs w:val="28"/>
        </w:rPr>
        <w:lastRenderedPageBreak/>
        <w:t>в) с заключением уполномоченным органом договора о развитии застроенной территории в соответствии с Градостроительным</w:t>
      </w:r>
      <w:r w:rsidRPr="00D970B6">
        <w:rPr>
          <w:sz w:val="28"/>
          <w:szCs w:val="28"/>
        </w:rPr>
        <w:t xml:space="preserve"> кодексом Российской Федерации;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0" w:name="sub_1214"/>
      <w:bookmarkEnd w:id="39"/>
      <w:r w:rsidRPr="00D970B6">
        <w:rPr>
          <w:sz w:val="28"/>
          <w:szCs w:val="28"/>
        </w:rPr>
        <w:t>г) с утверждением проекта планировки территории;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1" w:name="sub_1215"/>
      <w:bookmarkEnd w:id="40"/>
      <w:proofErr w:type="spellStart"/>
      <w:r w:rsidRPr="00D970B6">
        <w:rPr>
          <w:sz w:val="28"/>
          <w:szCs w:val="28"/>
        </w:rPr>
        <w:t>д</w:t>
      </w:r>
      <w:proofErr w:type="spellEnd"/>
      <w:r w:rsidRPr="00D970B6">
        <w:rPr>
          <w:sz w:val="28"/>
          <w:szCs w:val="28"/>
        </w:rPr>
        <w:t>) с принятием решения о строительстве объекта адресации.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2" w:name="sub_1022"/>
      <w:bookmarkEnd w:id="41"/>
      <w:r w:rsidRPr="00D970B6">
        <w:rPr>
          <w:sz w:val="28"/>
          <w:szCs w:val="28"/>
        </w:rPr>
        <w:t>22. Решение уполномоченного органа о присвоении объекту адресации адреса содержит:</w:t>
      </w:r>
    </w:p>
    <w:bookmarkEnd w:id="42"/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D970B6">
        <w:rPr>
          <w:sz w:val="28"/>
          <w:szCs w:val="28"/>
        </w:rPr>
        <w:t>присвоенный объекту адресации адрес;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D970B6">
        <w:rPr>
          <w:sz w:val="28"/>
          <w:szCs w:val="28"/>
        </w:rPr>
        <w:t>реквизиты и наименования документов, на основании которых принято решение о присвоении адреса;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D970B6">
        <w:rPr>
          <w:sz w:val="28"/>
          <w:szCs w:val="28"/>
        </w:rPr>
        <w:t>описание местоположения объекта адресации;</w:t>
      </w:r>
    </w:p>
    <w:p w:rsidR="00D668B8" w:rsidRPr="00D970B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D970B6">
        <w:rPr>
          <w:sz w:val="28"/>
          <w:szCs w:val="28"/>
        </w:rPr>
        <w:t>кадастровые номера, адреса и сведения об объектах недвижимости, из которых образуется объект адресации;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D970B6">
        <w:rPr>
          <w:sz w:val="28"/>
          <w:szCs w:val="28"/>
        </w:rPr>
        <w:t xml:space="preserve">аннулируемый адрес объекта адресации и уникальный номер аннулируемого адреса объекта адресации в государственном адресном </w:t>
      </w:r>
      <w:r w:rsidRPr="00114216">
        <w:rPr>
          <w:sz w:val="28"/>
          <w:szCs w:val="28"/>
        </w:rPr>
        <w:t>реестре (в случае присвоения нового адреса объекту адресации);</w:t>
      </w:r>
      <w:proofErr w:type="gramEnd"/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другие необходимые сведения, определенные уполномоченным органом.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114216">
        <w:rPr>
          <w:sz w:val="28"/>
          <w:szCs w:val="28"/>
        </w:rPr>
        <w:t>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  <w:proofErr w:type="gramEnd"/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3" w:name="sub_1023"/>
      <w:r w:rsidRPr="00114216">
        <w:rPr>
          <w:sz w:val="28"/>
          <w:szCs w:val="28"/>
        </w:rPr>
        <w:t>23. Решение уполномоченного органа об аннулировании адреса объекта адресации содержит:</w:t>
      </w:r>
    </w:p>
    <w:bookmarkEnd w:id="43"/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аннулируемый адрес объекта адресации;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уникальный номер аннулируемого адреса объекта адресации в государственном адресном реестре;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 xml:space="preserve">причину </w:t>
      </w:r>
      <w:proofErr w:type="gramStart"/>
      <w:r w:rsidRPr="00114216">
        <w:rPr>
          <w:sz w:val="28"/>
          <w:szCs w:val="28"/>
        </w:rPr>
        <w:t>аннулирования адреса объекта адресации</w:t>
      </w:r>
      <w:proofErr w:type="gramEnd"/>
      <w:r w:rsidRPr="00114216">
        <w:rPr>
          <w:sz w:val="28"/>
          <w:szCs w:val="28"/>
        </w:rPr>
        <w:t>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114216">
        <w:rPr>
          <w:sz w:val="28"/>
          <w:szCs w:val="28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  <w:proofErr w:type="gramEnd"/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114216">
        <w:rPr>
          <w:sz w:val="28"/>
          <w:szCs w:val="28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  <w:proofErr w:type="gramEnd"/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другие необходимые сведения, определенные уполномоченным органом.</w:t>
      </w:r>
    </w:p>
    <w:p w:rsidR="00D668B8" w:rsidRPr="0073389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114216">
        <w:rPr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может быть по реш</w:t>
      </w:r>
      <w:r w:rsidRPr="00733894">
        <w:rPr>
          <w:sz w:val="28"/>
          <w:szCs w:val="28"/>
        </w:rPr>
        <w:t>ению уполномоченного органа объединено с решением о присвоении этому объекту адресации нового адреса.</w:t>
      </w:r>
      <w:proofErr w:type="gramEnd"/>
    </w:p>
    <w:p w:rsidR="00D668B8" w:rsidRPr="0073389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4" w:name="sub_1024"/>
      <w:r w:rsidRPr="00733894">
        <w:rPr>
          <w:sz w:val="28"/>
          <w:szCs w:val="28"/>
        </w:rPr>
        <w:t>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D668B8" w:rsidRPr="0073389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5" w:name="sub_1025"/>
      <w:bookmarkEnd w:id="44"/>
      <w:r w:rsidRPr="00733894">
        <w:rPr>
          <w:sz w:val="28"/>
          <w:szCs w:val="28"/>
        </w:rPr>
        <w:t xml:space="preserve">25. </w:t>
      </w:r>
      <w:proofErr w:type="gramStart"/>
      <w:r w:rsidRPr="00733894">
        <w:rPr>
          <w:sz w:val="28"/>
          <w:szCs w:val="28"/>
        </w:rPr>
        <w:t>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6" w:name="sub_1026"/>
      <w:bookmarkEnd w:id="45"/>
      <w:r w:rsidRPr="00733894">
        <w:rPr>
          <w:sz w:val="28"/>
          <w:szCs w:val="28"/>
        </w:rPr>
        <w:t xml:space="preserve">26. </w:t>
      </w:r>
      <w:proofErr w:type="gramStart"/>
      <w:r w:rsidRPr="00733894">
        <w:rPr>
          <w:sz w:val="28"/>
          <w:szCs w:val="28"/>
        </w:rPr>
        <w:t>Датой присвоения</w:t>
      </w:r>
      <w:r w:rsidRPr="0027533D">
        <w:rPr>
          <w:sz w:val="28"/>
          <w:szCs w:val="28"/>
        </w:rPr>
        <w:t xml:space="preserve">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7" w:name="sub_1027"/>
      <w:bookmarkEnd w:id="46"/>
      <w:r w:rsidRPr="0027533D">
        <w:rPr>
          <w:sz w:val="28"/>
          <w:szCs w:val="28"/>
        </w:rPr>
        <w:lastRenderedPageBreak/>
        <w:t xml:space="preserve">27. </w:t>
      </w:r>
      <w:r w:rsidRPr="009101BB">
        <w:rPr>
          <w:sz w:val="28"/>
          <w:szCs w:val="28"/>
        </w:rPr>
        <w:t>Заявление</w:t>
      </w:r>
      <w:r w:rsidRPr="0027533D">
        <w:rPr>
          <w:sz w:val="28"/>
          <w:szCs w:val="28"/>
        </w:rPr>
        <w:t xml:space="preserve">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8" w:name="sub_1271"/>
      <w:bookmarkEnd w:id="47"/>
      <w:r w:rsidRPr="0027533D">
        <w:rPr>
          <w:sz w:val="28"/>
          <w:szCs w:val="28"/>
        </w:rPr>
        <w:t>а) право хозяйственного ведения;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49" w:name="sub_1272"/>
      <w:bookmarkEnd w:id="48"/>
      <w:r w:rsidRPr="0027533D">
        <w:rPr>
          <w:sz w:val="28"/>
          <w:szCs w:val="28"/>
        </w:rPr>
        <w:t>б) право оперативного управления;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0" w:name="sub_1273"/>
      <w:bookmarkEnd w:id="49"/>
      <w:r w:rsidRPr="0027533D">
        <w:rPr>
          <w:sz w:val="28"/>
          <w:szCs w:val="28"/>
        </w:rPr>
        <w:t>в) право пожизненно наследуемого владения;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1" w:name="sub_1274"/>
      <w:bookmarkEnd w:id="50"/>
      <w:r w:rsidRPr="0027533D">
        <w:rPr>
          <w:sz w:val="28"/>
          <w:szCs w:val="28"/>
        </w:rPr>
        <w:t>г) право постоянного (бессрочного) пользования.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2" w:name="sub_1028"/>
      <w:bookmarkEnd w:id="51"/>
      <w:r w:rsidRPr="00114216">
        <w:rPr>
          <w:sz w:val="28"/>
          <w:szCs w:val="28"/>
        </w:rPr>
        <w:t xml:space="preserve">28. Заявление составляется лицами, указанными в пункте </w:t>
      </w:r>
      <w:r w:rsidR="003B01E6" w:rsidRPr="00114216">
        <w:rPr>
          <w:sz w:val="28"/>
          <w:szCs w:val="28"/>
        </w:rPr>
        <w:t xml:space="preserve">27 </w:t>
      </w:r>
      <w:r w:rsidRPr="00114216">
        <w:rPr>
          <w:sz w:val="28"/>
          <w:szCs w:val="28"/>
        </w:rPr>
        <w:t>настоящих Правил (далее - заявитель), по форме, устан</w:t>
      </w:r>
      <w:r w:rsidR="00FC623D" w:rsidRPr="00114216">
        <w:rPr>
          <w:sz w:val="28"/>
          <w:szCs w:val="28"/>
        </w:rPr>
        <w:t>овленной</w:t>
      </w:r>
      <w:r w:rsidRPr="00114216">
        <w:rPr>
          <w:sz w:val="28"/>
          <w:szCs w:val="28"/>
        </w:rPr>
        <w:t xml:space="preserve"> Министерством финансов Российской Федерации.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3" w:name="sub_1029"/>
      <w:bookmarkEnd w:id="52"/>
      <w:r w:rsidRPr="00733894">
        <w:rPr>
          <w:sz w:val="28"/>
          <w:szCs w:val="28"/>
        </w:rPr>
        <w:t xml:space="preserve">29. </w:t>
      </w:r>
      <w:proofErr w:type="gramStart"/>
      <w:r w:rsidRPr="00733894">
        <w:rPr>
          <w:sz w:val="28"/>
          <w:szCs w:val="28"/>
        </w:rPr>
        <w:t xml:space="preserve">С </w:t>
      </w:r>
      <w:hyperlink r:id="rId15" w:history="1">
        <w:r w:rsidRPr="00733894">
          <w:rPr>
            <w:rStyle w:val="af0"/>
            <w:color w:val="auto"/>
            <w:sz w:val="28"/>
            <w:szCs w:val="28"/>
            <w:u w:val="none"/>
          </w:rPr>
          <w:t>заявлением</w:t>
        </w:r>
      </w:hyperlink>
      <w:r w:rsidRPr="00733894">
        <w:rPr>
          <w:sz w:val="28"/>
          <w:szCs w:val="28"/>
        </w:rPr>
        <w:t xml:space="preserve"> вправе обратиться представители заявителя, действующие в силу полномочий, основанных на </w:t>
      </w:r>
      <w:r w:rsidRPr="00695E0B">
        <w:rPr>
          <w:sz w:val="28"/>
          <w:szCs w:val="28"/>
        </w:rPr>
        <w:t xml:space="preserve">оформленной в установленном </w:t>
      </w:r>
      <w:hyperlink r:id="rId16" w:history="1">
        <w:r w:rsidRPr="00695E0B">
          <w:rPr>
            <w:rStyle w:val="af0"/>
            <w:color w:val="auto"/>
            <w:sz w:val="28"/>
            <w:szCs w:val="28"/>
            <w:u w:val="none"/>
          </w:rPr>
          <w:t>законодательством</w:t>
        </w:r>
      </w:hyperlink>
      <w:r w:rsidRPr="00695E0B">
        <w:rPr>
          <w:sz w:val="28"/>
          <w:szCs w:val="28"/>
        </w:rPr>
        <w:t xml:space="preserve"> Российской Федерации порядке </w:t>
      </w:r>
      <w:r w:rsidRPr="00114216">
        <w:rPr>
          <w:sz w:val="28"/>
          <w:szCs w:val="28"/>
        </w:rPr>
        <w:t>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bookmarkEnd w:id="53"/>
    <w:p w:rsidR="00D668B8" w:rsidRPr="008162D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От имени собственников помещений</w:t>
      </w:r>
      <w:r w:rsidRPr="00695E0B">
        <w:rPr>
          <w:sz w:val="28"/>
          <w:szCs w:val="28"/>
        </w:rPr>
        <w:t xml:space="preserve"> в многоквартирном доме с заявлением вправе обратиться представитель таких собственников, уполномоченный на подачу такого заявления </w:t>
      </w:r>
      <w:r w:rsidRPr="008162D4">
        <w:rPr>
          <w:sz w:val="28"/>
          <w:szCs w:val="28"/>
        </w:rPr>
        <w:t>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D668B8" w:rsidRPr="008162D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8162D4">
        <w:rPr>
          <w:sz w:val="28"/>
          <w:szCs w:val="28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D668B8" w:rsidRPr="008162D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4" w:name="sub_1030"/>
      <w:r w:rsidRPr="008162D4">
        <w:rPr>
          <w:sz w:val="28"/>
          <w:szCs w:val="28"/>
        </w:rPr>
        <w:t>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5" w:name="sub_1031"/>
      <w:bookmarkEnd w:id="54"/>
      <w:r w:rsidRPr="008162D4">
        <w:rPr>
          <w:sz w:val="28"/>
          <w:szCs w:val="28"/>
        </w:rPr>
        <w:t xml:space="preserve">31. </w:t>
      </w:r>
      <w:proofErr w:type="gramStart"/>
      <w:r w:rsidRPr="008162D4">
        <w:rPr>
          <w:sz w:val="28"/>
          <w:szCs w:val="28"/>
        </w:rPr>
        <w:t xml:space="preserve">Заявление направляется заявителем (представителем заявителя) в уполномоченный орган на </w:t>
      </w:r>
      <w:r w:rsidRPr="00114216">
        <w:rPr>
          <w:sz w:val="28"/>
          <w:szCs w:val="28"/>
        </w:rPr>
        <w:t xml:space="preserve">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</w:t>
      </w:r>
      <w:hyperlink r:id="rId17" w:history="1">
        <w:r w:rsidR="009C2999" w:rsidRPr="00114216">
          <w:rPr>
            <w:rStyle w:val="af0"/>
            <w:color w:val="auto"/>
            <w:sz w:val="28"/>
            <w:szCs w:val="28"/>
          </w:rPr>
          <w:t>«</w:t>
        </w:r>
        <w:r w:rsidRPr="00114216">
          <w:rPr>
            <w:rStyle w:val="af0"/>
            <w:color w:val="auto"/>
            <w:sz w:val="28"/>
            <w:szCs w:val="28"/>
          </w:rPr>
          <w:t>Единый портал</w:t>
        </w:r>
      </w:hyperlink>
      <w:r w:rsidRPr="00114216">
        <w:rPr>
          <w:sz w:val="28"/>
          <w:szCs w:val="28"/>
        </w:rPr>
        <w:t xml:space="preserve"> государственных и муниципальных услуг (функций)</w:t>
      </w:r>
      <w:r w:rsidR="009C2999" w:rsidRPr="00114216">
        <w:rPr>
          <w:sz w:val="28"/>
          <w:szCs w:val="28"/>
        </w:rPr>
        <w:t>»</w:t>
      </w:r>
      <w:r w:rsidRPr="00114216">
        <w:rPr>
          <w:sz w:val="28"/>
          <w:szCs w:val="28"/>
        </w:rPr>
        <w:t xml:space="preserve"> (далее - единый портал) или региональных порталов государственных и муниципальных услуг</w:t>
      </w:r>
      <w:proofErr w:type="gramEnd"/>
      <w:r w:rsidRPr="00114216">
        <w:rPr>
          <w:sz w:val="28"/>
          <w:szCs w:val="28"/>
        </w:rPr>
        <w:t xml:space="preserve"> (функций) (далее - региональный портал), портала федеральной информационной адресной системы в информационно-телекоммуникационной сети </w:t>
      </w:r>
      <w:r w:rsidR="009C2999" w:rsidRPr="00114216">
        <w:rPr>
          <w:sz w:val="28"/>
          <w:szCs w:val="28"/>
        </w:rPr>
        <w:t>«</w:t>
      </w:r>
      <w:r w:rsidRPr="00114216">
        <w:rPr>
          <w:sz w:val="28"/>
          <w:szCs w:val="28"/>
        </w:rPr>
        <w:t>Интернет</w:t>
      </w:r>
      <w:r w:rsidR="009C2999" w:rsidRPr="00114216">
        <w:rPr>
          <w:sz w:val="28"/>
          <w:szCs w:val="28"/>
        </w:rPr>
        <w:t>»</w:t>
      </w:r>
      <w:r w:rsidRPr="00114216">
        <w:rPr>
          <w:sz w:val="28"/>
          <w:szCs w:val="28"/>
        </w:rPr>
        <w:t xml:space="preserve"> (далее - портал адресной системы).</w:t>
      </w:r>
    </w:p>
    <w:bookmarkEnd w:id="55"/>
    <w:p w:rsidR="00D668B8" w:rsidRPr="00624329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Заявление представляется заявителем (представителем заявителя) в уполномоченный орган или</w:t>
      </w:r>
      <w:r w:rsidRPr="0073424A">
        <w:rPr>
          <w:sz w:val="28"/>
          <w:szCs w:val="28"/>
        </w:rPr>
        <w:t xml:space="preserve"> многофункциональный центр предоставления государственных и муниципальных услуг, с которым уполномоченным органом в установленном </w:t>
      </w:r>
      <w:r w:rsidRPr="00624329">
        <w:rPr>
          <w:sz w:val="28"/>
          <w:szCs w:val="28"/>
        </w:rPr>
        <w:t>Правительством Российской Федерации порядке заключено соглашение о взаимодействии.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624329">
        <w:rPr>
          <w:sz w:val="28"/>
          <w:szCs w:val="28"/>
        </w:rPr>
        <w:t xml:space="preserve">Перечень многофункциональных центров, с которыми уполномоченным </w:t>
      </w:r>
      <w:r w:rsidRPr="00624329">
        <w:rPr>
          <w:sz w:val="28"/>
          <w:szCs w:val="28"/>
        </w:rPr>
        <w:lastRenderedPageBreak/>
        <w:t>органом в установленном Правительством Российской Федерации порядке заключено соглашение о взаимодействии, публикуется на официальн</w:t>
      </w:r>
      <w:r w:rsidR="00FA28EB" w:rsidRPr="00624329">
        <w:rPr>
          <w:sz w:val="28"/>
          <w:szCs w:val="28"/>
        </w:rPr>
        <w:t>ом</w:t>
      </w:r>
      <w:r w:rsidRPr="00624329">
        <w:rPr>
          <w:sz w:val="28"/>
          <w:szCs w:val="28"/>
        </w:rPr>
        <w:t xml:space="preserve"> сайт</w:t>
      </w:r>
      <w:r w:rsidR="00FA28EB" w:rsidRPr="00624329">
        <w:rPr>
          <w:sz w:val="28"/>
          <w:szCs w:val="28"/>
        </w:rPr>
        <w:t>е</w:t>
      </w:r>
      <w:r w:rsidRPr="00624329">
        <w:rPr>
          <w:sz w:val="28"/>
          <w:szCs w:val="28"/>
        </w:rPr>
        <w:t xml:space="preserve"> уполномоченн</w:t>
      </w:r>
      <w:r w:rsidR="00FA28EB" w:rsidRPr="00624329">
        <w:rPr>
          <w:sz w:val="28"/>
          <w:szCs w:val="28"/>
        </w:rPr>
        <w:t>ого</w:t>
      </w:r>
      <w:r w:rsidRPr="00624329">
        <w:rPr>
          <w:sz w:val="28"/>
          <w:szCs w:val="28"/>
        </w:rPr>
        <w:t xml:space="preserve"> орган</w:t>
      </w:r>
      <w:r w:rsidR="00FA28EB" w:rsidRPr="00624329">
        <w:rPr>
          <w:sz w:val="28"/>
          <w:szCs w:val="28"/>
        </w:rPr>
        <w:t>а</w:t>
      </w:r>
      <w:r w:rsidRPr="00624329">
        <w:rPr>
          <w:sz w:val="28"/>
          <w:szCs w:val="28"/>
        </w:rPr>
        <w:t xml:space="preserve"> в информационно-телекоммуникационной сети </w:t>
      </w:r>
      <w:r w:rsidR="009C2999" w:rsidRPr="00624329">
        <w:rPr>
          <w:sz w:val="28"/>
          <w:szCs w:val="28"/>
        </w:rPr>
        <w:t>«</w:t>
      </w:r>
      <w:r w:rsidRPr="00624329">
        <w:rPr>
          <w:sz w:val="28"/>
          <w:szCs w:val="28"/>
        </w:rPr>
        <w:t>Интернет</w:t>
      </w:r>
      <w:r w:rsidR="009C2999" w:rsidRPr="00624329">
        <w:rPr>
          <w:sz w:val="28"/>
          <w:szCs w:val="28"/>
        </w:rPr>
        <w:t>»</w:t>
      </w:r>
      <w:r w:rsidRPr="00624329">
        <w:rPr>
          <w:sz w:val="28"/>
          <w:szCs w:val="28"/>
        </w:rPr>
        <w:t>.</w:t>
      </w:r>
    </w:p>
    <w:p w:rsidR="00D668B8" w:rsidRPr="00FA28E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Заявление </w:t>
      </w:r>
      <w:r w:rsidRPr="00FA28EB">
        <w:rPr>
          <w:sz w:val="28"/>
          <w:szCs w:val="28"/>
        </w:rPr>
        <w:t>представляется в уполномоченный орган или многофункциональный центр по месту нахождения объекта адресации.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6" w:name="sub_1032"/>
      <w:r w:rsidRPr="00FA28EB">
        <w:rPr>
          <w:sz w:val="28"/>
          <w:szCs w:val="28"/>
        </w:rPr>
        <w:t>32. Заявление подписывается</w:t>
      </w:r>
      <w:r w:rsidRPr="0027533D">
        <w:rPr>
          <w:sz w:val="28"/>
          <w:szCs w:val="28"/>
        </w:rPr>
        <w:t xml:space="preserve"> заявителем либо представителем заявителя.</w:t>
      </w:r>
    </w:p>
    <w:bookmarkEnd w:id="56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r w:rsidRPr="009101BB">
        <w:rPr>
          <w:sz w:val="28"/>
          <w:szCs w:val="28"/>
        </w:rPr>
        <w:t>законодательством</w:t>
      </w:r>
      <w:r w:rsidRPr="0027533D">
        <w:rPr>
          <w:sz w:val="28"/>
          <w:szCs w:val="28"/>
        </w:rPr>
        <w:t xml:space="preserve"> Российской Федерации.</w:t>
      </w:r>
    </w:p>
    <w:p w:rsidR="00D668B8" w:rsidRPr="00AF75E7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Заявление в форме электронного документа подписывается заявителем либо представителем заявителя с использованием </w:t>
      </w:r>
      <w:r w:rsidRPr="00AF75E7">
        <w:rPr>
          <w:sz w:val="28"/>
          <w:szCs w:val="28"/>
        </w:rPr>
        <w:t xml:space="preserve">усиленной </w:t>
      </w:r>
      <w:hyperlink r:id="rId18" w:history="1">
        <w:r w:rsidRPr="00AF75E7">
          <w:rPr>
            <w:rStyle w:val="af0"/>
            <w:color w:val="auto"/>
            <w:sz w:val="28"/>
            <w:szCs w:val="28"/>
            <w:u w:val="none"/>
          </w:rPr>
          <w:t>квалифицированной электронной подписи</w:t>
        </w:r>
      </w:hyperlink>
      <w:r w:rsidRPr="00AF75E7">
        <w:rPr>
          <w:sz w:val="28"/>
          <w:szCs w:val="28"/>
        </w:rPr>
        <w:t>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AF75E7">
        <w:rPr>
          <w:sz w:val="28"/>
          <w:szCs w:val="28"/>
        </w:rPr>
        <w:t>При предоставлении заявления представител</w:t>
      </w:r>
      <w:r w:rsidRPr="0027533D">
        <w:rPr>
          <w:sz w:val="28"/>
          <w:szCs w:val="28"/>
        </w:rPr>
        <w:t xml:space="preserve">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</w:t>
      </w:r>
      <w:r w:rsidRPr="009101BB">
        <w:rPr>
          <w:sz w:val="28"/>
          <w:szCs w:val="28"/>
        </w:rPr>
        <w:t>квалифицированной электронной подписи</w:t>
      </w:r>
      <w:r w:rsidRPr="0027533D">
        <w:rPr>
          <w:sz w:val="28"/>
          <w:szCs w:val="28"/>
        </w:rPr>
        <w:t xml:space="preserve"> (в случае, если представитель заявителя действует на основании доверенности).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7" w:name="sub_1033"/>
      <w:r w:rsidRPr="0027533D">
        <w:rPr>
          <w:sz w:val="28"/>
          <w:szCs w:val="28"/>
        </w:rPr>
        <w:t xml:space="preserve">33. В случае представления </w:t>
      </w:r>
      <w:r w:rsidRPr="009101BB">
        <w:rPr>
          <w:sz w:val="28"/>
          <w:szCs w:val="28"/>
        </w:rPr>
        <w:t>заявления</w:t>
      </w:r>
      <w:r w:rsidRPr="0027533D">
        <w:rPr>
          <w:sz w:val="28"/>
          <w:szCs w:val="28"/>
        </w:rPr>
        <w:t xml:space="preserve">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57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27533D">
        <w:rPr>
          <w:sz w:val="28"/>
          <w:szCs w:val="28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8" w:name="sub_1034"/>
      <w:r w:rsidRPr="0027533D">
        <w:rPr>
          <w:sz w:val="28"/>
          <w:szCs w:val="28"/>
        </w:rPr>
        <w:t xml:space="preserve">34. К </w:t>
      </w:r>
      <w:r w:rsidRPr="009101BB">
        <w:rPr>
          <w:sz w:val="28"/>
          <w:szCs w:val="28"/>
        </w:rPr>
        <w:t>заявлению</w:t>
      </w:r>
      <w:r w:rsidRPr="0027533D">
        <w:rPr>
          <w:sz w:val="28"/>
          <w:szCs w:val="28"/>
        </w:rPr>
        <w:t xml:space="preserve"> прилагаются следующие документы: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59" w:name="sub_1341"/>
      <w:bookmarkEnd w:id="58"/>
      <w:r w:rsidRPr="0027533D">
        <w:rPr>
          <w:sz w:val="28"/>
          <w:szCs w:val="28"/>
        </w:rPr>
        <w:t xml:space="preserve">а) правоустанавливающие и (или) </w:t>
      </w:r>
      <w:proofErr w:type="spellStart"/>
      <w:r w:rsidRPr="0027533D">
        <w:rPr>
          <w:sz w:val="28"/>
          <w:szCs w:val="28"/>
        </w:rPr>
        <w:t>правоудостоверяющие</w:t>
      </w:r>
      <w:proofErr w:type="spellEnd"/>
      <w:r w:rsidRPr="0027533D">
        <w:rPr>
          <w:sz w:val="28"/>
          <w:szCs w:val="28"/>
        </w:rPr>
        <w:t xml:space="preserve"> документы на объект (объекты) адресации;</w:t>
      </w:r>
    </w:p>
    <w:p w:rsidR="00D668B8" w:rsidRPr="00E52A6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0" w:name="sub_1342"/>
      <w:bookmarkEnd w:id="59"/>
      <w:proofErr w:type="gramStart"/>
      <w:r w:rsidRPr="0027533D">
        <w:rPr>
          <w:sz w:val="28"/>
          <w:szCs w:val="28"/>
        </w:rPr>
        <w:t xml:space="preserve"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</w:t>
      </w:r>
      <w:r w:rsidRPr="00E52A62">
        <w:rPr>
          <w:sz w:val="28"/>
          <w:szCs w:val="28"/>
        </w:rPr>
        <w:t>объектов недвижимости с образованием одного и более новых объектов адресации);</w:t>
      </w:r>
      <w:proofErr w:type="gramEnd"/>
    </w:p>
    <w:p w:rsidR="00D668B8" w:rsidRPr="00E52A62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1" w:name="sub_1343"/>
      <w:bookmarkEnd w:id="60"/>
      <w:r w:rsidRPr="00E52A62">
        <w:rPr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2" w:name="sub_1344"/>
      <w:bookmarkEnd w:id="61"/>
      <w:r w:rsidRPr="00E52A62">
        <w:rPr>
          <w:sz w:val="28"/>
          <w:szCs w:val="28"/>
        </w:rPr>
        <w:t>г) схема расположения объекта адресации на кадастровом плане или кадастровой карте соответствующей</w:t>
      </w:r>
      <w:r w:rsidRPr="0027533D">
        <w:rPr>
          <w:sz w:val="28"/>
          <w:szCs w:val="28"/>
        </w:rPr>
        <w:t xml:space="preserve"> территории (в случае присвоения земельному участку адреса);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3" w:name="sub_1345"/>
      <w:bookmarkEnd w:id="62"/>
      <w:proofErr w:type="spellStart"/>
      <w:r w:rsidRPr="0027533D">
        <w:rPr>
          <w:sz w:val="28"/>
          <w:szCs w:val="28"/>
        </w:rPr>
        <w:t>д</w:t>
      </w:r>
      <w:proofErr w:type="spellEnd"/>
      <w:r w:rsidRPr="0027533D">
        <w:rPr>
          <w:sz w:val="28"/>
          <w:szCs w:val="28"/>
        </w:rPr>
        <w:t xml:space="preserve">) кадастровый паспорт </w:t>
      </w:r>
      <w:r w:rsidRPr="00114216">
        <w:rPr>
          <w:sz w:val="28"/>
          <w:szCs w:val="28"/>
        </w:rPr>
        <w:t>объекта адресации (в случае присвоения адреса объекту адресации, поставленному на кадастровый учет);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4" w:name="sub_1346"/>
      <w:bookmarkEnd w:id="63"/>
      <w:proofErr w:type="gramStart"/>
      <w:r w:rsidRPr="00114216">
        <w:rPr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</w:t>
      </w:r>
      <w:r w:rsidRPr="0027533D">
        <w:rPr>
          <w:sz w:val="28"/>
          <w:szCs w:val="28"/>
        </w:rPr>
        <w:t xml:space="preserve"> помещения в жилое помещение (в случае присвоения помещению адреса, изменения и аннулирования такого адреса </w:t>
      </w:r>
      <w:r w:rsidRPr="0027533D">
        <w:rPr>
          <w:sz w:val="28"/>
          <w:szCs w:val="28"/>
        </w:rPr>
        <w:lastRenderedPageBreak/>
        <w:t>вследствие его перевода из жилого помещения в нежилое помещение или нежилого помещения в жилое помещение);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5" w:name="sub_1347"/>
      <w:bookmarkEnd w:id="64"/>
      <w:r w:rsidRPr="0027533D">
        <w:rPr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6" w:name="sub_1348"/>
      <w:bookmarkEnd w:id="65"/>
      <w:proofErr w:type="spellStart"/>
      <w:r w:rsidRPr="0027533D">
        <w:rPr>
          <w:sz w:val="28"/>
          <w:szCs w:val="28"/>
        </w:rPr>
        <w:t>з</w:t>
      </w:r>
      <w:proofErr w:type="spellEnd"/>
      <w:r w:rsidRPr="0027533D">
        <w:rPr>
          <w:sz w:val="28"/>
          <w:szCs w:val="28"/>
        </w:rPr>
        <w:t xml:space="preserve">) кадастровая выписка об объекте недвижимости, который снят с учета (в случае </w:t>
      </w:r>
      <w:proofErr w:type="gramStart"/>
      <w:r w:rsidRPr="0027533D">
        <w:rPr>
          <w:sz w:val="28"/>
          <w:szCs w:val="28"/>
        </w:rPr>
        <w:t>аннулирования адреса объекта адресации</w:t>
      </w:r>
      <w:proofErr w:type="gramEnd"/>
      <w:r w:rsidRPr="0027533D">
        <w:rPr>
          <w:sz w:val="28"/>
          <w:szCs w:val="28"/>
        </w:rPr>
        <w:t xml:space="preserve"> по основаниям, указанным в </w:t>
      </w:r>
      <w:r w:rsidRPr="005164F2">
        <w:rPr>
          <w:sz w:val="28"/>
          <w:szCs w:val="28"/>
        </w:rPr>
        <w:t xml:space="preserve">подпункте </w:t>
      </w:r>
      <w:r w:rsidR="009C2999" w:rsidRPr="005164F2">
        <w:rPr>
          <w:sz w:val="28"/>
          <w:szCs w:val="28"/>
        </w:rPr>
        <w:t>«</w:t>
      </w:r>
      <w:r w:rsidRPr="005164F2">
        <w:rPr>
          <w:sz w:val="28"/>
          <w:szCs w:val="28"/>
        </w:rPr>
        <w:t>а</w:t>
      </w:r>
      <w:r w:rsidR="009C2999" w:rsidRPr="005164F2">
        <w:rPr>
          <w:sz w:val="28"/>
          <w:szCs w:val="28"/>
        </w:rPr>
        <w:t>»</w:t>
      </w:r>
      <w:r w:rsidRPr="005164F2">
        <w:rPr>
          <w:sz w:val="28"/>
          <w:szCs w:val="28"/>
        </w:rPr>
        <w:t xml:space="preserve"> пункта 14 настоящих</w:t>
      </w:r>
      <w:r w:rsidRPr="0027533D">
        <w:rPr>
          <w:sz w:val="28"/>
          <w:szCs w:val="28"/>
        </w:rPr>
        <w:t xml:space="preserve"> Правил);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7" w:name="sub_1349"/>
      <w:bookmarkEnd w:id="66"/>
      <w:r w:rsidRPr="0027533D">
        <w:rPr>
          <w:sz w:val="28"/>
          <w:szCs w:val="28"/>
        </w:rPr>
        <w:t xml:space="preserve">и) уведомление об отсутствии в государственном кадастре недвижимости запрашиваемых сведений по </w:t>
      </w:r>
      <w:r w:rsidRPr="00114216">
        <w:rPr>
          <w:sz w:val="28"/>
          <w:szCs w:val="28"/>
        </w:rPr>
        <w:t xml:space="preserve">объекту адресации (в случае </w:t>
      </w:r>
      <w:proofErr w:type="gramStart"/>
      <w:r w:rsidRPr="00114216">
        <w:rPr>
          <w:sz w:val="28"/>
          <w:szCs w:val="28"/>
        </w:rPr>
        <w:t>аннулирования адреса объекта адресации</w:t>
      </w:r>
      <w:proofErr w:type="gramEnd"/>
      <w:r w:rsidRPr="00114216">
        <w:rPr>
          <w:sz w:val="28"/>
          <w:szCs w:val="28"/>
        </w:rPr>
        <w:t xml:space="preserve"> по основаниям, указанным в подпункте </w:t>
      </w:r>
      <w:r w:rsidR="009C2999" w:rsidRPr="00114216">
        <w:rPr>
          <w:sz w:val="28"/>
          <w:szCs w:val="28"/>
        </w:rPr>
        <w:t>«</w:t>
      </w:r>
      <w:r w:rsidRPr="00114216">
        <w:rPr>
          <w:sz w:val="28"/>
          <w:szCs w:val="28"/>
        </w:rPr>
        <w:t>б</w:t>
      </w:r>
      <w:r w:rsidR="009C2999" w:rsidRPr="00114216">
        <w:rPr>
          <w:sz w:val="28"/>
          <w:szCs w:val="28"/>
        </w:rPr>
        <w:t>»</w:t>
      </w:r>
      <w:r w:rsidRPr="00114216">
        <w:rPr>
          <w:sz w:val="28"/>
          <w:szCs w:val="28"/>
        </w:rPr>
        <w:t xml:space="preserve"> пункта 14 настоящих Правил).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8" w:name="sub_1035"/>
      <w:bookmarkEnd w:id="67"/>
      <w:r w:rsidRPr="00114216">
        <w:rPr>
          <w:sz w:val="28"/>
          <w:szCs w:val="28"/>
        </w:rPr>
        <w:t xml:space="preserve">35. </w:t>
      </w:r>
      <w:proofErr w:type="gramStart"/>
      <w:r w:rsidRPr="00114216">
        <w:rPr>
          <w:sz w:val="28"/>
          <w:szCs w:val="28"/>
        </w:rPr>
        <w:t>Уполномоченны</w:t>
      </w:r>
      <w:r w:rsidR="00526F0C" w:rsidRPr="00114216">
        <w:rPr>
          <w:sz w:val="28"/>
          <w:szCs w:val="28"/>
        </w:rPr>
        <w:t>й</w:t>
      </w:r>
      <w:r w:rsidRPr="00114216">
        <w:rPr>
          <w:sz w:val="28"/>
          <w:szCs w:val="28"/>
        </w:rPr>
        <w:t xml:space="preserve"> орган запрашива</w:t>
      </w:r>
      <w:r w:rsidR="00526F0C" w:rsidRPr="00114216">
        <w:rPr>
          <w:sz w:val="28"/>
          <w:szCs w:val="28"/>
        </w:rPr>
        <w:t>е</w:t>
      </w:r>
      <w:r w:rsidRPr="00114216">
        <w:rPr>
          <w:sz w:val="28"/>
          <w:szCs w:val="28"/>
        </w:rPr>
        <w:t xml:space="preserve">т документы, указанные в </w:t>
      </w:r>
      <w:hyperlink w:anchor="sub_1034" w:history="1">
        <w:r w:rsidRPr="00114216">
          <w:rPr>
            <w:rStyle w:val="af0"/>
            <w:color w:val="auto"/>
            <w:sz w:val="28"/>
            <w:szCs w:val="28"/>
            <w:u w:val="none"/>
          </w:rPr>
          <w:t>пункте 34</w:t>
        </w:r>
      </w:hyperlink>
      <w:r w:rsidRPr="00114216">
        <w:rPr>
          <w:sz w:val="28"/>
          <w:szCs w:val="28"/>
        </w:rPr>
        <w:t xml:space="preserve">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bookmarkEnd w:id="68"/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Заявители (представители заявителя</w:t>
      </w:r>
      <w:r w:rsidRPr="0027533D">
        <w:rPr>
          <w:sz w:val="28"/>
          <w:szCs w:val="28"/>
        </w:rPr>
        <w:t xml:space="preserve">) при подаче </w:t>
      </w:r>
      <w:r w:rsidRPr="009101BB">
        <w:rPr>
          <w:sz w:val="28"/>
          <w:szCs w:val="28"/>
        </w:rPr>
        <w:t>заявления</w:t>
      </w:r>
      <w:r w:rsidRPr="0027533D">
        <w:rPr>
          <w:sz w:val="28"/>
          <w:szCs w:val="28"/>
        </w:rPr>
        <w:t xml:space="preserve"> вправе приложить к нему документы, </w:t>
      </w:r>
      <w:r w:rsidRPr="00114216">
        <w:rPr>
          <w:sz w:val="28"/>
          <w:szCs w:val="28"/>
        </w:rPr>
        <w:t>указанные в пункте 34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14216">
        <w:rPr>
          <w:sz w:val="28"/>
          <w:szCs w:val="28"/>
        </w:rPr>
        <w:t>Документы, указанные</w:t>
      </w:r>
      <w:r w:rsidRPr="004560F2">
        <w:rPr>
          <w:sz w:val="28"/>
          <w:szCs w:val="28"/>
        </w:rPr>
        <w:t xml:space="preserve"> в </w:t>
      </w:r>
      <w:r w:rsidRPr="00624329">
        <w:rPr>
          <w:sz w:val="28"/>
          <w:szCs w:val="28"/>
        </w:rPr>
        <w:t>пункт</w:t>
      </w:r>
      <w:r w:rsidRPr="004560F2">
        <w:rPr>
          <w:sz w:val="28"/>
          <w:szCs w:val="28"/>
        </w:rPr>
        <w:t>е 34 настоящих Правил, представляемые в уполномоченный орган в форме электронных документов, удостоверяются заявителем (представителем заявителя</w:t>
      </w:r>
      <w:r w:rsidRPr="0027533D">
        <w:rPr>
          <w:sz w:val="28"/>
          <w:szCs w:val="28"/>
        </w:rPr>
        <w:t xml:space="preserve">) с использованием усиленной </w:t>
      </w:r>
      <w:r w:rsidRPr="009101BB">
        <w:rPr>
          <w:sz w:val="28"/>
          <w:szCs w:val="28"/>
        </w:rPr>
        <w:t>квалифицированной электронной подписи</w:t>
      </w:r>
      <w:r w:rsidRPr="0027533D">
        <w:rPr>
          <w:sz w:val="28"/>
          <w:szCs w:val="28"/>
        </w:rPr>
        <w:t>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69" w:name="sub_1036"/>
      <w:r w:rsidRPr="00721936">
        <w:rPr>
          <w:sz w:val="28"/>
          <w:szCs w:val="28"/>
        </w:rPr>
        <w:t xml:space="preserve">36. </w:t>
      </w:r>
      <w:proofErr w:type="gramStart"/>
      <w:r w:rsidRPr="00721936">
        <w:rPr>
          <w:sz w:val="28"/>
          <w:szCs w:val="28"/>
        </w:rPr>
        <w:t xml:space="preserve">Если </w:t>
      </w:r>
      <w:hyperlink r:id="rId19" w:history="1">
        <w:r w:rsidRPr="00721936">
          <w:rPr>
            <w:rStyle w:val="af0"/>
            <w:color w:val="auto"/>
            <w:sz w:val="28"/>
            <w:szCs w:val="28"/>
            <w:u w:val="none"/>
          </w:rPr>
          <w:t>заявление</w:t>
        </w:r>
      </w:hyperlink>
      <w:r w:rsidRPr="00721936">
        <w:rPr>
          <w:sz w:val="28"/>
          <w:szCs w:val="28"/>
        </w:rPr>
        <w:t xml:space="preserve"> и документы, </w:t>
      </w:r>
      <w:r w:rsidRPr="0060696B">
        <w:rPr>
          <w:sz w:val="28"/>
          <w:szCs w:val="28"/>
        </w:rPr>
        <w:t xml:space="preserve">указанные в </w:t>
      </w:r>
      <w:hyperlink w:anchor="sub_1034" w:history="1">
        <w:r w:rsidRPr="0060696B">
          <w:rPr>
            <w:rStyle w:val="af0"/>
            <w:color w:val="auto"/>
            <w:sz w:val="28"/>
            <w:szCs w:val="28"/>
            <w:u w:val="none"/>
          </w:rPr>
          <w:t>пункте 34</w:t>
        </w:r>
      </w:hyperlink>
      <w:r w:rsidRPr="0060696B">
        <w:rPr>
          <w:sz w:val="28"/>
          <w:szCs w:val="28"/>
        </w:rPr>
        <w:t xml:space="preserve"> настоящих Правил, представляются заявителем (представителем заявителя) в уполномоченный</w:t>
      </w:r>
      <w:r w:rsidRPr="00721936">
        <w:rPr>
          <w:sz w:val="28"/>
          <w:szCs w:val="28"/>
        </w:rPr>
        <w:t xml:space="preserve"> орган лично, такой орган выдает заявителю или его представителю расписку в получении документов с указанием их</w:t>
      </w:r>
      <w:r w:rsidRPr="0027533D">
        <w:rPr>
          <w:sz w:val="28"/>
          <w:szCs w:val="28"/>
        </w:rPr>
        <w:t xml:space="preserve"> перечня и даты получения.</w:t>
      </w:r>
      <w:proofErr w:type="gramEnd"/>
      <w:r w:rsidRPr="0027533D">
        <w:rPr>
          <w:sz w:val="28"/>
          <w:szCs w:val="28"/>
        </w:rPr>
        <w:t xml:space="preserve"> Расписка выдается заявителю (представителю </w:t>
      </w:r>
      <w:r w:rsidRPr="007F76D1">
        <w:rPr>
          <w:sz w:val="28"/>
          <w:szCs w:val="28"/>
        </w:rPr>
        <w:t>заявителя) в день получения уполномоченным органом таких документов.</w:t>
      </w:r>
    </w:p>
    <w:bookmarkEnd w:id="69"/>
    <w:p w:rsidR="00D668B8" w:rsidRPr="0060696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В </w:t>
      </w:r>
      <w:r w:rsidRPr="0017176E">
        <w:rPr>
          <w:sz w:val="28"/>
          <w:szCs w:val="28"/>
        </w:rPr>
        <w:t>случае</w:t>
      </w:r>
      <w:proofErr w:type="gramStart"/>
      <w:r w:rsidRPr="0017176E">
        <w:rPr>
          <w:sz w:val="28"/>
          <w:szCs w:val="28"/>
        </w:rPr>
        <w:t>,</w:t>
      </w:r>
      <w:proofErr w:type="gramEnd"/>
      <w:r w:rsidRPr="0017176E">
        <w:rPr>
          <w:sz w:val="28"/>
          <w:szCs w:val="28"/>
        </w:rPr>
        <w:t xml:space="preserve"> если заявление и документы, </w:t>
      </w:r>
      <w:r w:rsidRPr="0060696B">
        <w:rPr>
          <w:sz w:val="28"/>
          <w:szCs w:val="28"/>
        </w:rPr>
        <w:t xml:space="preserve">указанные в </w:t>
      </w:r>
      <w:hyperlink w:anchor="sub_1034" w:history="1">
        <w:r w:rsidRPr="0060696B">
          <w:rPr>
            <w:rStyle w:val="af0"/>
            <w:color w:val="auto"/>
            <w:sz w:val="28"/>
            <w:szCs w:val="28"/>
            <w:u w:val="none"/>
          </w:rPr>
          <w:t>пункте 34</w:t>
        </w:r>
      </w:hyperlink>
      <w:r w:rsidRPr="0060696B">
        <w:rPr>
          <w:sz w:val="28"/>
          <w:szCs w:val="28"/>
        </w:rPr>
        <w:t xml:space="preserve">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D668B8" w:rsidRPr="0060696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60696B">
        <w:rPr>
          <w:sz w:val="28"/>
          <w:szCs w:val="28"/>
        </w:rPr>
        <w:t xml:space="preserve">Получение заявления и документов, указанных в </w:t>
      </w:r>
      <w:hyperlink w:anchor="sub_1034" w:history="1">
        <w:r w:rsidRPr="0060696B">
          <w:rPr>
            <w:rStyle w:val="af0"/>
            <w:color w:val="auto"/>
            <w:sz w:val="28"/>
            <w:szCs w:val="28"/>
            <w:u w:val="none"/>
          </w:rPr>
          <w:t>пункте 34</w:t>
        </w:r>
      </w:hyperlink>
      <w:r w:rsidRPr="0060696B">
        <w:rPr>
          <w:sz w:val="28"/>
          <w:szCs w:val="28"/>
        </w:rPr>
        <w:t xml:space="preserve"> настоящих Правил, представляемых в форме электронных документов, подтверждается уполномоченным органом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</w:t>
      </w:r>
      <w:r w:rsidRPr="0060696B">
        <w:rPr>
          <w:sz w:val="28"/>
          <w:szCs w:val="28"/>
        </w:rPr>
        <w:lastRenderedPageBreak/>
        <w:t>форме электронных документов, с указанием их объема.</w:t>
      </w:r>
      <w:proofErr w:type="gramEnd"/>
    </w:p>
    <w:p w:rsidR="00D668B8" w:rsidRPr="0017176E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60696B">
        <w:rPr>
          <w:sz w:val="28"/>
          <w:szCs w:val="28"/>
        </w:rPr>
        <w:t xml:space="preserve">Сообщение о получении заявления и документов, указанных в </w:t>
      </w:r>
      <w:hyperlink w:anchor="sub_1034" w:history="1">
        <w:r w:rsidRPr="0060696B">
          <w:rPr>
            <w:rStyle w:val="af0"/>
            <w:color w:val="auto"/>
            <w:sz w:val="28"/>
            <w:szCs w:val="28"/>
            <w:u w:val="none"/>
          </w:rPr>
          <w:t>пункте 34</w:t>
        </w:r>
      </w:hyperlink>
      <w:r w:rsidRPr="0060696B">
        <w:rPr>
          <w:sz w:val="28"/>
          <w:szCs w:val="28"/>
        </w:rPr>
        <w:t xml:space="preserve"> настоящих Правил, направляется по указанному в заявлении</w:t>
      </w:r>
      <w:r w:rsidRPr="0017176E">
        <w:rPr>
          <w:sz w:val="28"/>
          <w:szCs w:val="28"/>
        </w:rPr>
        <w:t xml:space="preserve"> адресу электронной почты или в личный кабинет заявителя (представителя заявителя) в </w:t>
      </w:r>
      <w:hyperlink r:id="rId20" w:history="1">
        <w:r w:rsidRPr="0017176E">
          <w:rPr>
            <w:rStyle w:val="af0"/>
            <w:color w:val="auto"/>
            <w:sz w:val="28"/>
            <w:szCs w:val="28"/>
            <w:u w:val="none"/>
          </w:rPr>
          <w:t>едином портале</w:t>
        </w:r>
      </w:hyperlink>
      <w:r w:rsidRPr="0017176E">
        <w:rPr>
          <w:sz w:val="28"/>
          <w:szCs w:val="28"/>
        </w:rPr>
        <w:t xml:space="preserve">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D668B8" w:rsidRPr="00CE0E2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17176E">
        <w:rPr>
          <w:sz w:val="28"/>
          <w:szCs w:val="28"/>
        </w:rPr>
        <w:t>Сообщение</w:t>
      </w:r>
      <w:r w:rsidRPr="0027533D">
        <w:rPr>
          <w:sz w:val="28"/>
          <w:szCs w:val="28"/>
        </w:rPr>
        <w:t xml:space="preserve"> о получении заявления и документов, указанных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е 34</w:t>
      </w:r>
      <w:r w:rsidRPr="0027533D">
        <w:rPr>
          <w:sz w:val="28"/>
          <w:szCs w:val="28"/>
        </w:rPr>
        <w:t xml:space="preserve"> настоящих Правил, </w:t>
      </w:r>
      <w:r w:rsidRPr="00CE0E24">
        <w:rPr>
          <w:sz w:val="28"/>
          <w:szCs w:val="28"/>
        </w:rPr>
        <w:t>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D668B8" w:rsidRPr="00CE0E24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0" w:name="sub_1037"/>
      <w:r w:rsidRPr="00CE0E24">
        <w:rPr>
          <w:sz w:val="28"/>
          <w:szCs w:val="28"/>
        </w:rPr>
        <w:t xml:space="preserve">37. </w:t>
      </w:r>
      <w:proofErr w:type="gramStart"/>
      <w:r w:rsidRPr="00CE0E24">
        <w:rPr>
          <w:sz w:val="28"/>
          <w:szCs w:val="28"/>
        </w:rPr>
        <w:t xml:space="preserve">Решение о присвоении объекту адресации адреса или аннулировании его адреса, а также </w:t>
      </w:r>
      <w:hyperlink r:id="rId21" w:history="1">
        <w:r w:rsidRPr="00CE0E24">
          <w:rPr>
            <w:rStyle w:val="af0"/>
            <w:color w:val="auto"/>
            <w:sz w:val="28"/>
            <w:szCs w:val="28"/>
            <w:u w:val="none"/>
          </w:rPr>
          <w:t>решение</w:t>
        </w:r>
      </w:hyperlink>
      <w:r w:rsidRPr="00CE0E24">
        <w:rPr>
          <w:sz w:val="28"/>
          <w:szCs w:val="28"/>
        </w:rPr>
        <w:t xml:space="preserve">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  <w:proofErr w:type="gramEnd"/>
    </w:p>
    <w:p w:rsidR="00D668B8" w:rsidRPr="00CE1DE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1" w:name="sub_1038"/>
      <w:bookmarkEnd w:id="70"/>
      <w:r w:rsidRPr="0027533D">
        <w:rPr>
          <w:sz w:val="28"/>
          <w:szCs w:val="28"/>
        </w:rPr>
        <w:t xml:space="preserve">38. В случае представления заявления через многофункциональный центр срок, указанный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е 37</w:t>
      </w:r>
      <w:r w:rsidRPr="0027533D">
        <w:rPr>
          <w:sz w:val="28"/>
          <w:szCs w:val="28"/>
        </w:rPr>
        <w:t xml:space="preserve"> </w:t>
      </w:r>
      <w:r w:rsidRPr="00CE1DE6">
        <w:rPr>
          <w:sz w:val="28"/>
          <w:szCs w:val="28"/>
        </w:rPr>
        <w:t xml:space="preserve">настоящих Правил, исчисляется со дня передачи многофункциональным центром заявления и документов, указанных в </w:t>
      </w:r>
      <w:r w:rsidRPr="00624329">
        <w:rPr>
          <w:sz w:val="28"/>
          <w:szCs w:val="28"/>
        </w:rPr>
        <w:t>пункт</w:t>
      </w:r>
      <w:r w:rsidRPr="00CE1DE6">
        <w:rPr>
          <w:sz w:val="28"/>
          <w:szCs w:val="28"/>
        </w:rPr>
        <w:t>е 34 настоящих Правил (при их наличии), в уполномоченный орган.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2" w:name="sub_1039"/>
      <w:bookmarkEnd w:id="71"/>
      <w:r w:rsidRPr="00CE1DE6">
        <w:rPr>
          <w:sz w:val="28"/>
          <w:szCs w:val="28"/>
        </w:rPr>
        <w:t xml:space="preserve">39. </w:t>
      </w:r>
      <w:proofErr w:type="gramStart"/>
      <w:r w:rsidRPr="00CE1DE6">
        <w:rPr>
          <w:sz w:val="28"/>
          <w:szCs w:val="28"/>
        </w:rPr>
        <w:t xml:space="preserve">Решение уполномоченного органа о присвоении объекту адресации адреса или аннулировании его адреса, а также </w:t>
      </w:r>
      <w:hyperlink r:id="rId22" w:history="1">
        <w:r w:rsidRPr="00CE1DE6">
          <w:rPr>
            <w:rStyle w:val="af0"/>
            <w:color w:val="auto"/>
            <w:sz w:val="28"/>
            <w:szCs w:val="28"/>
            <w:u w:val="none"/>
          </w:rPr>
          <w:t>решение</w:t>
        </w:r>
      </w:hyperlink>
      <w:r w:rsidRPr="00CE1DE6">
        <w:rPr>
          <w:sz w:val="28"/>
          <w:szCs w:val="28"/>
        </w:rPr>
        <w:t xml:space="preserve">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  <w:proofErr w:type="gramEnd"/>
    </w:p>
    <w:bookmarkEnd w:id="72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</w:t>
      </w:r>
      <w:r w:rsidRPr="009101BB">
        <w:rPr>
          <w:sz w:val="28"/>
          <w:szCs w:val="28"/>
        </w:rPr>
        <w:t>единого портала</w:t>
      </w:r>
      <w:r w:rsidRPr="0027533D">
        <w:rPr>
          <w:sz w:val="28"/>
          <w:szCs w:val="28"/>
        </w:rPr>
        <w:t xml:space="preserve">, региональных порталов или портала адресной системы, не позднее одного рабочего дня со дня истечения срока, указанного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ах 37</w:t>
      </w:r>
      <w:r w:rsidRPr="0027533D">
        <w:rPr>
          <w:sz w:val="28"/>
          <w:szCs w:val="28"/>
        </w:rPr>
        <w:t xml:space="preserve"> и </w:t>
      </w:r>
      <w:r w:rsidRPr="009101BB">
        <w:rPr>
          <w:sz w:val="28"/>
          <w:szCs w:val="28"/>
        </w:rPr>
        <w:t>38</w:t>
      </w:r>
      <w:r w:rsidRPr="0027533D">
        <w:rPr>
          <w:sz w:val="28"/>
          <w:szCs w:val="28"/>
        </w:rPr>
        <w:t xml:space="preserve"> настоящих Правил;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27533D">
        <w:rPr>
          <w:sz w:val="28"/>
          <w:szCs w:val="28"/>
        </w:rPr>
        <w:t>днем</w:t>
      </w:r>
      <w:proofErr w:type="gramEnd"/>
      <w:r w:rsidRPr="0027533D">
        <w:rPr>
          <w:sz w:val="28"/>
          <w:szCs w:val="28"/>
        </w:rPr>
        <w:t xml:space="preserve"> со дня истечения установленного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ами 37</w:t>
      </w:r>
      <w:r w:rsidRPr="0027533D">
        <w:rPr>
          <w:sz w:val="28"/>
          <w:szCs w:val="28"/>
        </w:rPr>
        <w:t xml:space="preserve"> и </w:t>
      </w:r>
      <w:r w:rsidRPr="009101BB">
        <w:rPr>
          <w:sz w:val="28"/>
          <w:szCs w:val="28"/>
        </w:rPr>
        <w:t>38</w:t>
      </w:r>
      <w:r w:rsidRPr="0027533D">
        <w:rPr>
          <w:sz w:val="28"/>
          <w:szCs w:val="28"/>
        </w:rPr>
        <w:t xml:space="preserve"> настоящих Правил срока посредством почтового отправления по указанному в заявлении почтовому адресу.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При наличии в заявлении </w:t>
      </w:r>
      <w:r w:rsidRPr="00D3073E">
        <w:rPr>
          <w:sz w:val="28"/>
          <w:szCs w:val="28"/>
        </w:rPr>
        <w:t xml:space="preserve">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</w:t>
      </w:r>
      <w:proofErr w:type="gramStart"/>
      <w:r w:rsidRPr="00D3073E">
        <w:rPr>
          <w:sz w:val="28"/>
          <w:szCs w:val="28"/>
        </w:rPr>
        <w:t>центр</w:t>
      </w:r>
      <w:proofErr w:type="gramEnd"/>
      <w:r w:rsidRPr="00D3073E">
        <w:rPr>
          <w:sz w:val="28"/>
          <w:szCs w:val="28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</w:t>
      </w:r>
      <w:r w:rsidRPr="0027533D">
        <w:rPr>
          <w:sz w:val="28"/>
          <w:szCs w:val="28"/>
        </w:rPr>
        <w:t xml:space="preserve"> заявителю не позднее рабочего дня, следующего за днем истечения срока, установленного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ами 37</w:t>
      </w:r>
      <w:r w:rsidRPr="0027533D">
        <w:rPr>
          <w:sz w:val="28"/>
          <w:szCs w:val="28"/>
        </w:rPr>
        <w:t xml:space="preserve"> и </w:t>
      </w:r>
      <w:r w:rsidRPr="009101BB">
        <w:rPr>
          <w:sz w:val="28"/>
          <w:szCs w:val="28"/>
        </w:rPr>
        <w:t>38</w:t>
      </w:r>
      <w:r w:rsidRPr="0027533D">
        <w:rPr>
          <w:sz w:val="28"/>
          <w:szCs w:val="28"/>
        </w:rPr>
        <w:t xml:space="preserve"> настоящих Правил.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3" w:name="sub_1040"/>
      <w:r w:rsidRPr="0027533D">
        <w:rPr>
          <w:sz w:val="28"/>
          <w:szCs w:val="28"/>
        </w:rPr>
        <w:t>40. В присвоении объекту адресации адреса или аннулировании его адреса может быть отказано в случаях, если: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4" w:name="sub_1401"/>
      <w:bookmarkEnd w:id="73"/>
      <w:r w:rsidRPr="0027533D">
        <w:rPr>
          <w:sz w:val="28"/>
          <w:szCs w:val="28"/>
        </w:rPr>
        <w:t xml:space="preserve">а) с </w:t>
      </w:r>
      <w:r w:rsidRPr="009101BB">
        <w:rPr>
          <w:sz w:val="28"/>
          <w:szCs w:val="28"/>
        </w:rPr>
        <w:t>заявлением</w:t>
      </w:r>
      <w:r w:rsidRPr="0027533D">
        <w:rPr>
          <w:sz w:val="28"/>
          <w:szCs w:val="28"/>
        </w:rPr>
        <w:t xml:space="preserve"> о присвоении объекту адресации адреса обратилось лицо, не указанное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ах 27</w:t>
      </w:r>
      <w:r w:rsidRPr="0027533D">
        <w:rPr>
          <w:sz w:val="28"/>
          <w:szCs w:val="28"/>
        </w:rPr>
        <w:t xml:space="preserve"> и </w:t>
      </w:r>
      <w:r w:rsidRPr="009101BB">
        <w:rPr>
          <w:sz w:val="28"/>
          <w:szCs w:val="28"/>
        </w:rPr>
        <w:t>29</w:t>
      </w:r>
      <w:r w:rsidRPr="0027533D">
        <w:rPr>
          <w:sz w:val="28"/>
          <w:szCs w:val="28"/>
        </w:rPr>
        <w:t xml:space="preserve"> настоящих Правил;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5" w:name="sub_1402"/>
      <w:bookmarkEnd w:id="74"/>
      <w:r w:rsidRPr="0027533D">
        <w:rPr>
          <w:sz w:val="28"/>
          <w:szCs w:val="28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27533D">
        <w:rPr>
          <w:sz w:val="28"/>
          <w:szCs w:val="28"/>
        </w:rPr>
        <w:t>необходимых</w:t>
      </w:r>
      <w:proofErr w:type="gramEnd"/>
      <w:r w:rsidRPr="0027533D">
        <w:rPr>
          <w:sz w:val="28"/>
          <w:szCs w:val="28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6" w:name="sub_1403"/>
      <w:bookmarkEnd w:id="75"/>
      <w:r w:rsidRPr="0027533D">
        <w:rPr>
          <w:sz w:val="28"/>
          <w:szCs w:val="28"/>
        </w:rPr>
        <w:lastRenderedPageBreak/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D668B8" w:rsidRPr="00D3073E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7" w:name="sub_1404"/>
      <w:bookmarkEnd w:id="76"/>
      <w:r w:rsidRPr="0027533D">
        <w:rPr>
          <w:sz w:val="28"/>
          <w:szCs w:val="28"/>
        </w:rPr>
        <w:t xml:space="preserve">г) отсутствуют случаи и условия для присвоения объекту адресации адреса или </w:t>
      </w:r>
      <w:r w:rsidRPr="00D3073E">
        <w:rPr>
          <w:sz w:val="28"/>
          <w:szCs w:val="28"/>
        </w:rPr>
        <w:t xml:space="preserve">аннулирования его адреса, указанные в </w:t>
      </w:r>
      <w:r w:rsidRPr="00624329">
        <w:rPr>
          <w:sz w:val="28"/>
          <w:szCs w:val="28"/>
        </w:rPr>
        <w:t>пункт</w:t>
      </w:r>
      <w:r w:rsidRPr="00D3073E">
        <w:rPr>
          <w:sz w:val="28"/>
          <w:szCs w:val="28"/>
        </w:rPr>
        <w:t>ах 5, 8 - 11 и 14 - 18 настоящих Правил.</w:t>
      </w:r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8" w:name="sub_1041"/>
      <w:bookmarkEnd w:id="77"/>
      <w:r w:rsidRPr="00D3073E">
        <w:rPr>
          <w:sz w:val="28"/>
          <w:szCs w:val="28"/>
        </w:rPr>
        <w:t xml:space="preserve">41. </w:t>
      </w:r>
      <w:hyperlink r:id="rId23" w:history="1">
        <w:proofErr w:type="gramStart"/>
        <w:r w:rsidRPr="00D3073E">
          <w:rPr>
            <w:rStyle w:val="af0"/>
            <w:color w:val="auto"/>
            <w:sz w:val="28"/>
            <w:szCs w:val="28"/>
            <w:u w:val="none"/>
          </w:rPr>
          <w:t>Решение</w:t>
        </w:r>
      </w:hyperlink>
      <w:r w:rsidRPr="00D3073E">
        <w:rPr>
          <w:sz w:val="28"/>
          <w:szCs w:val="28"/>
        </w:rPr>
        <w:t xml:space="preserve"> об отказе в присвоении объекту адресации адреса или аннулировании его адреса должно содержать причину отказа с обязательной ссылкой на </w:t>
      </w:r>
      <w:r w:rsidRPr="00114216">
        <w:rPr>
          <w:sz w:val="28"/>
          <w:szCs w:val="28"/>
        </w:rPr>
        <w:t xml:space="preserve">положения </w:t>
      </w:r>
      <w:hyperlink w:anchor="sub_1040" w:history="1">
        <w:r w:rsidRPr="00114216">
          <w:rPr>
            <w:rStyle w:val="af0"/>
            <w:color w:val="auto"/>
            <w:sz w:val="28"/>
            <w:szCs w:val="28"/>
            <w:u w:val="none"/>
          </w:rPr>
          <w:t>пункта 40</w:t>
        </w:r>
      </w:hyperlink>
      <w:r w:rsidRPr="00114216">
        <w:rPr>
          <w:sz w:val="28"/>
          <w:szCs w:val="28"/>
        </w:rPr>
        <w:t xml:space="preserve"> настоящих Правил, являющиеся основанием для принятия такого решения.</w:t>
      </w:r>
      <w:proofErr w:type="gramEnd"/>
    </w:p>
    <w:p w:rsidR="00D668B8" w:rsidRPr="00114216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79" w:name="sub_1042"/>
      <w:bookmarkEnd w:id="78"/>
      <w:r w:rsidRPr="00114216">
        <w:rPr>
          <w:sz w:val="28"/>
          <w:szCs w:val="28"/>
        </w:rPr>
        <w:t>42. Форма решения об отказе в присвоении объекту адресации адреса или аннулировании его адреса устан</w:t>
      </w:r>
      <w:r w:rsidR="005C6C74" w:rsidRPr="00114216">
        <w:rPr>
          <w:sz w:val="28"/>
          <w:szCs w:val="28"/>
        </w:rPr>
        <w:t>овлена</w:t>
      </w:r>
      <w:r w:rsidRPr="00114216">
        <w:rPr>
          <w:sz w:val="28"/>
          <w:szCs w:val="28"/>
        </w:rPr>
        <w:t xml:space="preserve"> Министерством финансов Российской Федерации.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0" w:name="sub_1043"/>
      <w:bookmarkEnd w:id="79"/>
      <w:r w:rsidRPr="00114216">
        <w:rPr>
          <w:sz w:val="28"/>
          <w:szCs w:val="28"/>
        </w:rPr>
        <w:t>43. Решение</w:t>
      </w:r>
      <w:r w:rsidRPr="00D3073E">
        <w:rPr>
          <w:sz w:val="28"/>
          <w:szCs w:val="28"/>
        </w:rPr>
        <w:t xml:space="preserve"> об отказе в присвоении объекту адресации адреса или аннулировании его адреса</w:t>
      </w:r>
      <w:r w:rsidRPr="0027533D">
        <w:rPr>
          <w:sz w:val="28"/>
          <w:szCs w:val="28"/>
        </w:rPr>
        <w:t xml:space="preserve"> может быть обжаловано в судебном порядке.</w:t>
      </w:r>
    </w:p>
    <w:bookmarkEnd w:id="80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401FA0" w:rsidRDefault="00D668B8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bookmarkStart w:id="81" w:name="sub_1300"/>
      <w:proofErr w:type="spellStart"/>
      <w:r w:rsidRPr="00401FA0">
        <w:rPr>
          <w:b/>
          <w:sz w:val="28"/>
          <w:szCs w:val="28"/>
        </w:rPr>
        <w:t>III</w:t>
      </w:r>
      <w:proofErr w:type="spellEnd"/>
      <w:r w:rsidRPr="00401FA0">
        <w:rPr>
          <w:b/>
          <w:sz w:val="28"/>
          <w:szCs w:val="28"/>
        </w:rPr>
        <w:t>. Структура адреса</w:t>
      </w:r>
    </w:p>
    <w:bookmarkEnd w:id="81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2" w:name="sub_1044"/>
      <w:r w:rsidRPr="0027533D">
        <w:rPr>
          <w:sz w:val="28"/>
          <w:szCs w:val="28"/>
        </w:rPr>
        <w:t xml:space="preserve">44. Структура адреса включает в себя следующую последовательность </w:t>
      </w:r>
      <w:proofErr w:type="spellStart"/>
      <w:r w:rsidRPr="0027533D">
        <w:rPr>
          <w:sz w:val="28"/>
          <w:szCs w:val="28"/>
        </w:rPr>
        <w:t>адресообразующих</w:t>
      </w:r>
      <w:proofErr w:type="spellEnd"/>
      <w:r w:rsidRPr="0027533D">
        <w:rPr>
          <w:sz w:val="28"/>
          <w:szCs w:val="28"/>
        </w:rPr>
        <w:t xml:space="preserve"> элементов, описанных идентифицирующими их реквизитами (далее - реквизит адреса):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3" w:name="sub_10441"/>
      <w:bookmarkEnd w:id="82"/>
      <w:r w:rsidRPr="0027533D">
        <w:rPr>
          <w:sz w:val="28"/>
          <w:szCs w:val="28"/>
        </w:rPr>
        <w:t>а) наименование страны (Российская Федерация);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4" w:name="sub_10442"/>
      <w:bookmarkEnd w:id="83"/>
      <w:r w:rsidRPr="0027533D">
        <w:rPr>
          <w:sz w:val="28"/>
          <w:szCs w:val="28"/>
        </w:rPr>
        <w:t>б) наименование субъекта Российской Федерации;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5" w:name="sub_10443"/>
      <w:bookmarkEnd w:id="84"/>
      <w:r w:rsidRPr="0027533D">
        <w:rPr>
          <w:sz w:val="28"/>
          <w:szCs w:val="28"/>
        </w:rPr>
        <w:t>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6" w:name="sub_10444"/>
      <w:bookmarkEnd w:id="85"/>
      <w:r w:rsidRPr="0027533D">
        <w:rPr>
          <w:sz w:val="28"/>
          <w:szCs w:val="28"/>
        </w:rPr>
        <w:t>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7" w:name="sub_10445"/>
      <w:bookmarkEnd w:id="86"/>
      <w:proofErr w:type="spellStart"/>
      <w:r w:rsidRPr="0027533D">
        <w:rPr>
          <w:sz w:val="28"/>
          <w:szCs w:val="28"/>
        </w:rPr>
        <w:t>д</w:t>
      </w:r>
      <w:proofErr w:type="spellEnd"/>
      <w:r w:rsidRPr="0027533D">
        <w:rPr>
          <w:sz w:val="28"/>
          <w:szCs w:val="28"/>
        </w:rPr>
        <w:t xml:space="preserve">) наименование </w:t>
      </w:r>
      <w:r w:rsidRPr="00216E5B">
        <w:rPr>
          <w:sz w:val="28"/>
          <w:szCs w:val="28"/>
        </w:rPr>
        <w:t>населенного пункта;</w:t>
      </w: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8" w:name="sub_10446"/>
      <w:bookmarkEnd w:id="87"/>
      <w:r w:rsidRPr="00216E5B">
        <w:rPr>
          <w:sz w:val="28"/>
          <w:szCs w:val="28"/>
        </w:rPr>
        <w:t>е) наименование элемента планировочной структуры;</w:t>
      </w: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89" w:name="sub_10447"/>
      <w:bookmarkEnd w:id="88"/>
      <w:r w:rsidRPr="00216E5B">
        <w:rPr>
          <w:sz w:val="28"/>
          <w:szCs w:val="28"/>
        </w:rPr>
        <w:t>ж) наименование элемента улично-дорожной сети;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0" w:name="sub_10448"/>
      <w:bookmarkEnd w:id="89"/>
      <w:proofErr w:type="spellStart"/>
      <w:r w:rsidRPr="00216E5B">
        <w:rPr>
          <w:sz w:val="28"/>
          <w:szCs w:val="28"/>
        </w:rPr>
        <w:t>з</w:t>
      </w:r>
      <w:proofErr w:type="spellEnd"/>
      <w:r w:rsidRPr="00216E5B">
        <w:rPr>
          <w:sz w:val="28"/>
          <w:szCs w:val="28"/>
        </w:rPr>
        <w:t>) номер земельного участка;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1" w:name="sub_10449"/>
      <w:bookmarkEnd w:id="90"/>
      <w:r w:rsidRPr="0027533D">
        <w:rPr>
          <w:sz w:val="28"/>
          <w:szCs w:val="28"/>
        </w:rPr>
        <w:t>и) тип и номер здания, сооружения или объекта незавершенного строительства;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2" w:name="sub_104410"/>
      <w:bookmarkEnd w:id="91"/>
      <w:r w:rsidRPr="0027533D">
        <w:rPr>
          <w:sz w:val="28"/>
          <w:szCs w:val="28"/>
        </w:rPr>
        <w:t>к) тип и номер помещения, расположенного в здании или сооружении.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3" w:name="sub_1045"/>
      <w:bookmarkEnd w:id="92"/>
      <w:r w:rsidRPr="0027533D">
        <w:rPr>
          <w:sz w:val="28"/>
          <w:szCs w:val="28"/>
        </w:rPr>
        <w:t xml:space="preserve">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27533D">
        <w:rPr>
          <w:sz w:val="28"/>
          <w:szCs w:val="28"/>
        </w:rPr>
        <w:t>адресообразующих</w:t>
      </w:r>
      <w:proofErr w:type="spellEnd"/>
      <w:r w:rsidRPr="0027533D">
        <w:rPr>
          <w:sz w:val="28"/>
          <w:szCs w:val="28"/>
        </w:rPr>
        <w:t xml:space="preserve"> элементов в структуре адреса, указанная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е 44</w:t>
      </w:r>
      <w:r w:rsidRPr="0027533D">
        <w:rPr>
          <w:sz w:val="28"/>
          <w:szCs w:val="28"/>
        </w:rPr>
        <w:t xml:space="preserve"> настоящих Правил.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4" w:name="sub_1046"/>
      <w:bookmarkEnd w:id="93"/>
      <w:r w:rsidRPr="0027533D">
        <w:rPr>
          <w:sz w:val="28"/>
          <w:szCs w:val="28"/>
        </w:rPr>
        <w:t xml:space="preserve">46. Перечень </w:t>
      </w:r>
      <w:proofErr w:type="spellStart"/>
      <w:r w:rsidRPr="0027533D">
        <w:rPr>
          <w:sz w:val="28"/>
          <w:szCs w:val="28"/>
        </w:rPr>
        <w:t>адресообразующих</w:t>
      </w:r>
      <w:proofErr w:type="spellEnd"/>
      <w:r w:rsidRPr="0027533D">
        <w:rPr>
          <w:sz w:val="28"/>
          <w:szCs w:val="28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5" w:name="sub_1047"/>
      <w:bookmarkEnd w:id="94"/>
      <w:r w:rsidRPr="0027533D">
        <w:rPr>
          <w:sz w:val="28"/>
          <w:szCs w:val="28"/>
        </w:rPr>
        <w:t xml:space="preserve">47. Обязательными </w:t>
      </w:r>
      <w:proofErr w:type="spellStart"/>
      <w:r w:rsidRPr="0027533D">
        <w:rPr>
          <w:sz w:val="28"/>
          <w:szCs w:val="28"/>
        </w:rPr>
        <w:t>адресообразующими</w:t>
      </w:r>
      <w:proofErr w:type="spellEnd"/>
      <w:r w:rsidRPr="0027533D">
        <w:rPr>
          <w:sz w:val="28"/>
          <w:szCs w:val="28"/>
        </w:rPr>
        <w:t xml:space="preserve"> элементами для всех видов объектов адресации являются: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6" w:name="sub_10471"/>
      <w:bookmarkEnd w:id="95"/>
      <w:r w:rsidRPr="0027533D">
        <w:rPr>
          <w:sz w:val="28"/>
          <w:szCs w:val="28"/>
        </w:rPr>
        <w:t>а) страна;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7" w:name="sub_10472"/>
      <w:bookmarkEnd w:id="96"/>
      <w:r w:rsidRPr="0027533D">
        <w:rPr>
          <w:sz w:val="28"/>
          <w:szCs w:val="28"/>
        </w:rPr>
        <w:t>б) субъект Российской Федерации;</w:t>
      </w: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8" w:name="sub_10473"/>
      <w:bookmarkEnd w:id="97"/>
      <w:r w:rsidRPr="0027533D">
        <w:rPr>
          <w:sz w:val="28"/>
          <w:szCs w:val="28"/>
        </w:rPr>
        <w:lastRenderedPageBreak/>
        <w:t xml:space="preserve">в) муниципальный район, городской округ или внутригородская территория (для городов </w:t>
      </w:r>
      <w:r w:rsidRPr="00216E5B">
        <w:rPr>
          <w:sz w:val="28"/>
          <w:szCs w:val="28"/>
        </w:rPr>
        <w:t>федерального значения) в составе субъекта Российской Федерации;</w:t>
      </w: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99" w:name="sub_10474"/>
      <w:bookmarkEnd w:id="98"/>
      <w:r w:rsidRPr="00216E5B">
        <w:rPr>
          <w:sz w:val="28"/>
          <w:szCs w:val="28"/>
        </w:rPr>
        <w:t>г) городское или сельское поселение в составе муниципального района (для муниципального района);</w:t>
      </w: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0" w:name="sub_10475"/>
      <w:bookmarkEnd w:id="99"/>
      <w:proofErr w:type="spellStart"/>
      <w:r w:rsidRPr="00216E5B">
        <w:rPr>
          <w:sz w:val="28"/>
          <w:szCs w:val="28"/>
        </w:rPr>
        <w:t>д</w:t>
      </w:r>
      <w:proofErr w:type="spellEnd"/>
      <w:r w:rsidRPr="00216E5B">
        <w:rPr>
          <w:sz w:val="28"/>
          <w:szCs w:val="28"/>
        </w:rPr>
        <w:t>) населенный пункт.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1" w:name="sub_1048"/>
      <w:bookmarkEnd w:id="100"/>
      <w:r w:rsidRPr="00216E5B">
        <w:rPr>
          <w:sz w:val="28"/>
          <w:szCs w:val="28"/>
        </w:rPr>
        <w:t xml:space="preserve">48. Иные </w:t>
      </w:r>
      <w:proofErr w:type="spellStart"/>
      <w:r w:rsidRPr="00216E5B">
        <w:rPr>
          <w:sz w:val="28"/>
          <w:szCs w:val="28"/>
        </w:rPr>
        <w:t>адресообразующие</w:t>
      </w:r>
      <w:proofErr w:type="spellEnd"/>
      <w:r w:rsidRPr="0027533D">
        <w:rPr>
          <w:sz w:val="28"/>
          <w:szCs w:val="28"/>
        </w:rPr>
        <w:t xml:space="preserve"> элементы применяются в зависимости от вида объекта адресации.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2" w:name="sub_1049"/>
      <w:bookmarkEnd w:id="101"/>
      <w:r w:rsidRPr="0027533D">
        <w:rPr>
          <w:sz w:val="28"/>
          <w:szCs w:val="28"/>
        </w:rPr>
        <w:t xml:space="preserve">49. Структура адреса земельного участка в дополнение к обязательным </w:t>
      </w:r>
      <w:proofErr w:type="spellStart"/>
      <w:r w:rsidRPr="0027533D">
        <w:rPr>
          <w:sz w:val="28"/>
          <w:szCs w:val="28"/>
        </w:rPr>
        <w:t>адресообразующим</w:t>
      </w:r>
      <w:proofErr w:type="spellEnd"/>
      <w:r w:rsidRPr="0027533D">
        <w:rPr>
          <w:sz w:val="28"/>
          <w:szCs w:val="28"/>
        </w:rPr>
        <w:t xml:space="preserve"> элементам, указанным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е 47</w:t>
      </w:r>
      <w:r w:rsidRPr="0027533D">
        <w:rPr>
          <w:sz w:val="28"/>
          <w:szCs w:val="28"/>
        </w:rPr>
        <w:t xml:space="preserve"> настоящих Правил, включает в себя следующие </w:t>
      </w:r>
      <w:proofErr w:type="spellStart"/>
      <w:r w:rsidRPr="0027533D">
        <w:rPr>
          <w:sz w:val="28"/>
          <w:szCs w:val="28"/>
        </w:rPr>
        <w:t>адресообразующие</w:t>
      </w:r>
      <w:proofErr w:type="spellEnd"/>
      <w:r w:rsidRPr="0027533D">
        <w:rPr>
          <w:sz w:val="28"/>
          <w:szCs w:val="28"/>
        </w:rPr>
        <w:t xml:space="preserve"> элементы, описанные идентифицирующими их реквизитами: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3" w:name="sub_10491"/>
      <w:bookmarkEnd w:id="102"/>
      <w:r w:rsidRPr="0027533D">
        <w:rPr>
          <w:sz w:val="28"/>
          <w:szCs w:val="28"/>
        </w:rPr>
        <w:t>а) наименование элемента планировочной структуры (при наличии);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4" w:name="sub_10492"/>
      <w:bookmarkEnd w:id="103"/>
      <w:r w:rsidRPr="0027533D">
        <w:rPr>
          <w:sz w:val="28"/>
          <w:szCs w:val="28"/>
        </w:rPr>
        <w:t>б) наименование элемента улично-дорожной сети (при наличии);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5" w:name="sub_10493"/>
      <w:bookmarkEnd w:id="104"/>
      <w:r w:rsidRPr="0027533D">
        <w:rPr>
          <w:sz w:val="28"/>
          <w:szCs w:val="28"/>
        </w:rPr>
        <w:t>в) номер земельного участка.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6" w:name="sub_1050"/>
      <w:bookmarkEnd w:id="105"/>
      <w:r w:rsidRPr="0027533D">
        <w:rPr>
          <w:sz w:val="28"/>
          <w:szCs w:val="28"/>
        </w:rPr>
        <w:t xml:space="preserve">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27533D">
        <w:rPr>
          <w:sz w:val="28"/>
          <w:szCs w:val="28"/>
        </w:rPr>
        <w:t>адресообразующим</w:t>
      </w:r>
      <w:proofErr w:type="spellEnd"/>
      <w:r w:rsidRPr="0027533D">
        <w:rPr>
          <w:sz w:val="28"/>
          <w:szCs w:val="28"/>
        </w:rPr>
        <w:t xml:space="preserve"> элементам, указанным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е 47</w:t>
      </w:r>
      <w:r w:rsidRPr="0027533D">
        <w:rPr>
          <w:sz w:val="28"/>
          <w:szCs w:val="28"/>
        </w:rPr>
        <w:t xml:space="preserve"> настоящих Правил, включает в себя следующие </w:t>
      </w:r>
      <w:proofErr w:type="spellStart"/>
      <w:r w:rsidRPr="0027533D">
        <w:rPr>
          <w:sz w:val="28"/>
          <w:szCs w:val="28"/>
        </w:rPr>
        <w:t>адресообразующие</w:t>
      </w:r>
      <w:proofErr w:type="spellEnd"/>
      <w:r w:rsidRPr="0027533D">
        <w:rPr>
          <w:sz w:val="28"/>
          <w:szCs w:val="28"/>
        </w:rPr>
        <w:t xml:space="preserve"> элементы, описанные идентифицирующими их реквизитами: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7" w:name="sub_10501"/>
      <w:bookmarkEnd w:id="106"/>
      <w:r w:rsidRPr="0027533D">
        <w:rPr>
          <w:sz w:val="28"/>
          <w:szCs w:val="28"/>
        </w:rPr>
        <w:t>а) наименование элемента планировочной структуры (при наличии);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8" w:name="sub_10502"/>
      <w:bookmarkEnd w:id="107"/>
      <w:r w:rsidRPr="0027533D">
        <w:rPr>
          <w:sz w:val="28"/>
          <w:szCs w:val="28"/>
        </w:rPr>
        <w:t>б) наименование элемента улично-дорожной сети (при наличии);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09" w:name="sub_10503"/>
      <w:bookmarkEnd w:id="108"/>
      <w:r w:rsidRPr="0027533D">
        <w:rPr>
          <w:sz w:val="28"/>
          <w:szCs w:val="28"/>
        </w:rPr>
        <w:t>в) тип и номер здания, сооружения или объекта незавершенного строительства.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0" w:name="sub_1051"/>
      <w:bookmarkEnd w:id="109"/>
      <w:r w:rsidRPr="0027533D">
        <w:rPr>
          <w:sz w:val="28"/>
          <w:szCs w:val="28"/>
        </w:rPr>
        <w:t xml:space="preserve">51. Структура адреса помещения в пределах здания (сооружения) в дополнение к обязательным </w:t>
      </w:r>
      <w:proofErr w:type="spellStart"/>
      <w:r w:rsidRPr="0027533D">
        <w:rPr>
          <w:sz w:val="28"/>
          <w:szCs w:val="28"/>
        </w:rPr>
        <w:t>адресообразующим</w:t>
      </w:r>
      <w:proofErr w:type="spellEnd"/>
      <w:r w:rsidRPr="0027533D">
        <w:rPr>
          <w:sz w:val="28"/>
          <w:szCs w:val="28"/>
        </w:rPr>
        <w:t xml:space="preserve"> элементам, указанным в </w:t>
      </w:r>
      <w:r w:rsidRPr="00624329">
        <w:rPr>
          <w:sz w:val="28"/>
          <w:szCs w:val="28"/>
        </w:rPr>
        <w:t>пункт</w:t>
      </w:r>
      <w:r w:rsidRPr="009101BB">
        <w:rPr>
          <w:sz w:val="28"/>
          <w:szCs w:val="28"/>
        </w:rPr>
        <w:t>е 47</w:t>
      </w:r>
      <w:r w:rsidRPr="0027533D">
        <w:rPr>
          <w:sz w:val="28"/>
          <w:szCs w:val="28"/>
        </w:rPr>
        <w:t xml:space="preserve"> настоящих Правил, включает в себя следующие </w:t>
      </w:r>
      <w:proofErr w:type="spellStart"/>
      <w:r w:rsidRPr="0027533D">
        <w:rPr>
          <w:sz w:val="28"/>
          <w:szCs w:val="28"/>
        </w:rPr>
        <w:t>адресообразующие</w:t>
      </w:r>
      <w:proofErr w:type="spellEnd"/>
      <w:r w:rsidRPr="0027533D">
        <w:rPr>
          <w:sz w:val="28"/>
          <w:szCs w:val="28"/>
        </w:rPr>
        <w:t xml:space="preserve"> элементы, описанные идентифицирующими их реквизитами: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1" w:name="sub_10511"/>
      <w:bookmarkEnd w:id="110"/>
      <w:r w:rsidRPr="0027533D">
        <w:rPr>
          <w:sz w:val="28"/>
          <w:szCs w:val="28"/>
        </w:rPr>
        <w:t>а) наименование элемента планировочной структуры (при наличии);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2" w:name="sub_10512"/>
      <w:bookmarkEnd w:id="111"/>
      <w:r w:rsidRPr="0027533D">
        <w:rPr>
          <w:sz w:val="28"/>
          <w:szCs w:val="28"/>
        </w:rPr>
        <w:t>б) наименование элемента улично-дорожной сети (при наличии);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3" w:name="sub_10513"/>
      <w:bookmarkEnd w:id="112"/>
      <w:r w:rsidRPr="0027533D">
        <w:rPr>
          <w:sz w:val="28"/>
          <w:szCs w:val="28"/>
        </w:rPr>
        <w:t>в) тип и номер здания, сооружения;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4" w:name="sub_10514"/>
      <w:bookmarkEnd w:id="113"/>
      <w:r w:rsidRPr="0027533D">
        <w:rPr>
          <w:sz w:val="28"/>
          <w:szCs w:val="28"/>
        </w:rPr>
        <w:t>г) тип и номер помещения в пределах здания, сооружения;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5" w:name="sub_10515"/>
      <w:bookmarkEnd w:id="114"/>
      <w:proofErr w:type="spellStart"/>
      <w:r w:rsidRPr="0027533D">
        <w:rPr>
          <w:sz w:val="28"/>
          <w:szCs w:val="28"/>
        </w:rPr>
        <w:t>д</w:t>
      </w:r>
      <w:proofErr w:type="spellEnd"/>
      <w:r w:rsidRPr="0027533D">
        <w:rPr>
          <w:sz w:val="28"/>
          <w:szCs w:val="28"/>
        </w:rPr>
        <w:t>) тип и номер помещения в пределах квартиры (в отношении коммунальных квартир).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6" w:name="sub_1052"/>
      <w:bookmarkEnd w:id="115"/>
      <w:r w:rsidRPr="0027533D">
        <w:rPr>
          <w:sz w:val="28"/>
          <w:szCs w:val="28"/>
        </w:rPr>
        <w:t xml:space="preserve">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 w:rsidRPr="0027533D">
        <w:rPr>
          <w:sz w:val="28"/>
          <w:szCs w:val="28"/>
        </w:rPr>
        <w:t>адресообразующих</w:t>
      </w:r>
      <w:proofErr w:type="spellEnd"/>
      <w:r w:rsidRPr="0027533D">
        <w:rPr>
          <w:sz w:val="28"/>
          <w:szCs w:val="28"/>
        </w:rPr>
        <w:t xml:space="preserve"> элементов устанавливаются Министерством финансов Российской Федерации.</w:t>
      </w:r>
    </w:p>
    <w:bookmarkEnd w:id="116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401FA0" w:rsidRDefault="00D668B8" w:rsidP="00401FA0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bookmarkStart w:id="117" w:name="sub_1400"/>
      <w:proofErr w:type="spellStart"/>
      <w:r w:rsidRPr="00401FA0">
        <w:rPr>
          <w:b/>
          <w:sz w:val="28"/>
          <w:szCs w:val="28"/>
        </w:rPr>
        <w:t>IV</w:t>
      </w:r>
      <w:proofErr w:type="spellEnd"/>
      <w:r w:rsidRPr="00401FA0">
        <w:rPr>
          <w:b/>
          <w:sz w:val="28"/>
          <w:szCs w:val="28"/>
        </w:rPr>
        <w:t>. Правила написания наименований и нумерации объектов адресации</w:t>
      </w:r>
    </w:p>
    <w:bookmarkEnd w:id="117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</w:p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8" w:name="sub_1053"/>
      <w:r w:rsidRPr="0027533D">
        <w:rPr>
          <w:sz w:val="28"/>
          <w:szCs w:val="28"/>
        </w:rPr>
        <w:t xml:space="preserve">53. </w:t>
      </w:r>
      <w:proofErr w:type="gramStart"/>
      <w:r w:rsidRPr="0027533D">
        <w:rPr>
          <w:sz w:val="28"/>
          <w:szCs w:val="28"/>
        </w:rPr>
        <w:t xml:space="preserve">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</w:t>
      </w:r>
      <w:r w:rsidRPr="00216E5B">
        <w:rPr>
          <w:sz w:val="28"/>
          <w:szCs w:val="28"/>
        </w:rPr>
        <w:t>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</w:t>
      </w:r>
      <w:proofErr w:type="gramEnd"/>
      <w:r w:rsidRPr="00216E5B">
        <w:rPr>
          <w:sz w:val="28"/>
          <w:szCs w:val="28"/>
        </w:rPr>
        <w:t xml:space="preserve"> Дополнительные наименования элементов планировочной структуры и элементов </w:t>
      </w:r>
      <w:r w:rsidRPr="00216E5B">
        <w:rPr>
          <w:sz w:val="28"/>
          <w:szCs w:val="28"/>
        </w:rPr>
        <w:lastRenderedPageBreak/>
        <w:t>улично-дорожной сети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bookmarkEnd w:id="118"/>
    <w:p w:rsidR="00D668B8" w:rsidRPr="00216E5B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16E5B">
        <w:rPr>
          <w:sz w:val="28"/>
          <w:szCs w:val="28"/>
        </w:rPr>
        <w:t>Наименование муниципального района</w:t>
      </w:r>
      <w:r w:rsidR="00724170" w:rsidRPr="00216E5B">
        <w:rPr>
          <w:sz w:val="28"/>
          <w:szCs w:val="28"/>
        </w:rPr>
        <w:t>,</w:t>
      </w:r>
      <w:r w:rsidRPr="00216E5B">
        <w:rPr>
          <w:sz w:val="28"/>
          <w:szCs w:val="28"/>
        </w:rPr>
        <w:t xml:space="preserve">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16E5B">
        <w:rPr>
          <w:sz w:val="28"/>
          <w:szCs w:val="28"/>
        </w:rPr>
        <w:t>Наименования населенных пунктов</w:t>
      </w:r>
      <w:r w:rsidRPr="0027533D">
        <w:rPr>
          <w:sz w:val="28"/>
          <w:szCs w:val="28"/>
        </w:rPr>
        <w:t xml:space="preserve"> должны соответствовать соответствующим наименованиям, внесенным в Государственный каталог географических названий.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Наименования страны и субъектов Российской Федерации должны соответствовать соответствующим наименованиям в </w:t>
      </w:r>
      <w:r w:rsidRPr="009101BB">
        <w:rPr>
          <w:sz w:val="28"/>
          <w:szCs w:val="28"/>
        </w:rPr>
        <w:t>Конституции</w:t>
      </w:r>
      <w:r w:rsidRPr="0027533D">
        <w:rPr>
          <w:sz w:val="28"/>
          <w:szCs w:val="28"/>
        </w:rPr>
        <w:t xml:space="preserve"> Российской Федерации.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proofErr w:type="gramStart"/>
      <w:r w:rsidRPr="0027533D">
        <w:rPr>
          <w:sz w:val="28"/>
          <w:szCs w:val="28"/>
        </w:rPr>
        <w:t xml:space="preserve">Перечень наименований муниципальных районов, сельских поселений в соответствии с государственным реестром </w:t>
      </w:r>
      <w:r w:rsidRPr="00216E5B">
        <w:rPr>
          <w:sz w:val="28"/>
          <w:szCs w:val="28"/>
        </w:rPr>
        <w:t>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</w:t>
      </w:r>
      <w:r w:rsidRPr="0027533D">
        <w:rPr>
          <w:sz w:val="28"/>
          <w:szCs w:val="28"/>
        </w:rPr>
        <w:t xml:space="preserve"> Российской Федерации и Государственного каталога географических названий, полученных оператором федеральной </w:t>
      </w:r>
      <w:r w:rsidRPr="001E2473">
        <w:rPr>
          <w:sz w:val="28"/>
          <w:szCs w:val="28"/>
        </w:rPr>
        <w:t xml:space="preserve">информационной адресной системы в порядке межведомственного </w:t>
      </w:r>
      <w:r w:rsidRPr="008D7D52">
        <w:rPr>
          <w:sz w:val="28"/>
          <w:szCs w:val="28"/>
        </w:rPr>
        <w:t>информационного взаимодействия оператора федеральной</w:t>
      </w:r>
      <w:proofErr w:type="gramEnd"/>
      <w:r w:rsidRPr="008D7D52">
        <w:rPr>
          <w:sz w:val="28"/>
          <w:szCs w:val="28"/>
        </w:rPr>
        <w:t xml:space="preserve"> информационной адресной системы с органами государственной власти и органами местного самоуправления при ведени</w:t>
      </w:r>
      <w:r w:rsidRPr="001E2473">
        <w:rPr>
          <w:sz w:val="28"/>
          <w:szCs w:val="28"/>
        </w:rPr>
        <w:t>и</w:t>
      </w:r>
      <w:r w:rsidRPr="0027533D">
        <w:rPr>
          <w:sz w:val="28"/>
          <w:szCs w:val="28"/>
        </w:rPr>
        <w:t xml:space="preserve"> государственного адресного реестра.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19" w:name="sub_1054"/>
      <w:r w:rsidRPr="0027533D">
        <w:rPr>
          <w:sz w:val="28"/>
          <w:szCs w:val="28"/>
        </w:rPr>
        <w:t>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0" w:name="sub_10541"/>
      <w:bookmarkEnd w:id="119"/>
      <w:r w:rsidRPr="0027533D">
        <w:rPr>
          <w:sz w:val="28"/>
          <w:szCs w:val="28"/>
        </w:rPr>
        <w:t xml:space="preserve">а) </w:t>
      </w:r>
      <w:r w:rsidR="009C2999">
        <w:rPr>
          <w:sz w:val="28"/>
          <w:szCs w:val="28"/>
        </w:rPr>
        <w:t>«</w:t>
      </w:r>
      <w:proofErr w:type="gramStart"/>
      <w:r w:rsidRPr="0027533D">
        <w:rPr>
          <w:sz w:val="28"/>
          <w:szCs w:val="28"/>
        </w:rPr>
        <w:t>-</w:t>
      </w:r>
      <w:r w:rsidR="009C2999">
        <w:rPr>
          <w:sz w:val="28"/>
          <w:szCs w:val="28"/>
        </w:rPr>
        <w:t>»</w:t>
      </w:r>
      <w:proofErr w:type="gramEnd"/>
      <w:r w:rsidRPr="0027533D">
        <w:rPr>
          <w:sz w:val="28"/>
          <w:szCs w:val="28"/>
        </w:rPr>
        <w:t xml:space="preserve"> - дефис;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1" w:name="sub_10542"/>
      <w:bookmarkEnd w:id="120"/>
      <w:r w:rsidRPr="0027533D">
        <w:rPr>
          <w:sz w:val="28"/>
          <w:szCs w:val="28"/>
        </w:rPr>
        <w:t xml:space="preserve">б) </w:t>
      </w:r>
      <w:r w:rsidR="009C2999">
        <w:rPr>
          <w:sz w:val="28"/>
          <w:szCs w:val="28"/>
        </w:rPr>
        <w:t>«</w:t>
      </w:r>
      <w:proofErr w:type="gramStart"/>
      <w:r w:rsidRPr="0027533D">
        <w:rPr>
          <w:sz w:val="28"/>
          <w:szCs w:val="28"/>
        </w:rPr>
        <w:t>.</w:t>
      </w:r>
      <w:r w:rsidR="009C2999">
        <w:rPr>
          <w:sz w:val="28"/>
          <w:szCs w:val="28"/>
        </w:rPr>
        <w:t>»</w:t>
      </w:r>
      <w:proofErr w:type="gramEnd"/>
      <w:r w:rsidRPr="0027533D">
        <w:rPr>
          <w:sz w:val="28"/>
          <w:szCs w:val="28"/>
        </w:rPr>
        <w:t xml:space="preserve"> - точка;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2" w:name="sub_10543"/>
      <w:bookmarkEnd w:id="121"/>
      <w:r w:rsidRPr="0027533D">
        <w:rPr>
          <w:sz w:val="28"/>
          <w:szCs w:val="28"/>
        </w:rPr>
        <w:t>в</w:t>
      </w:r>
      <w:proofErr w:type="gramStart"/>
      <w:r w:rsidRPr="0027533D">
        <w:rPr>
          <w:sz w:val="28"/>
          <w:szCs w:val="28"/>
        </w:rPr>
        <w:t xml:space="preserve">) </w:t>
      </w:r>
      <w:r w:rsidR="009C2999">
        <w:rPr>
          <w:sz w:val="28"/>
          <w:szCs w:val="28"/>
        </w:rPr>
        <w:t>«</w:t>
      </w:r>
      <w:r w:rsidRPr="0027533D">
        <w:rPr>
          <w:sz w:val="28"/>
          <w:szCs w:val="28"/>
        </w:rPr>
        <w:t>(</w:t>
      </w:r>
      <w:r w:rsidR="009C2999">
        <w:rPr>
          <w:sz w:val="28"/>
          <w:szCs w:val="28"/>
        </w:rPr>
        <w:t>«</w:t>
      </w:r>
      <w:r w:rsidRPr="0027533D">
        <w:rPr>
          <w:sz w:val="28"/>
          <w:szCs w:val="28"/>
        </w:rPr>
        <w:t xml:space="preserve"> - </w:t>
      </w:r>
      <w:proofErr w:type="gramEnd"/>
      <w:r w:rsidRPr="0027533D">
        <w:rPr>
          <w:sz w:val="28"/>
          <w:szCs w:val="28"/>
        </w:rPr>
        <w:t>открывающая круглая скобка;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3" w:name="sub_10544"/>
      <w:bookmarkEnd w:id="122"/>
      <w:proofErr w:type="gramStart"/>
      <w:r w:rsidRPr="0027533D">
        <w:rPr>
          <w:sz w:val="28"/>
          <w:szCs w:val="28"/>
        </w:rPr>
        <w:t xml:space="preserve">г) </w:t>
      </w:r>
      <w:r w:rsidR="009C2999">
        <w:rPr>
          <w:sz w:val="28"/>
          <w:szCs w:val="28"/>
        </w:rPr>
        <w:t>«</w:t>
      </w:r>
      <w:r w:rsidRPr="0027533D">
        <w:rPr>
          <w:sz w:val="28"/>
          <w:szCs w:val="28"/>
        </w:rPr>
        <w:t>)</w:t>
      </w:r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 - закрывающая круглая скобка;</w:t>
      </w:r>
      <w:proofErr w:type="gramEnd"/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4" w:name="sub_10545"/>
      <w:bookmarkEnd w:id="123"/>
      <w:proofErr w:type="spellStart"/>
      <w:r w:rsidRPr="0027533D">
        <w:rPr>
          <w:sz w:val="28"/>
          <w:szCs w:val="28"/>
        </w:rPr>
        <w:t>д</w:t>
      </w:r>
      <w:proofErr w:type="spellEnd"/>
      <w:r w:rsidRPr="0027533D">
        <w:rPr>
          <w:sz w:val="28"/>
          <w:szCs w:val="28"/>
        </w:rPr>
        <w:t xml:space="preserve">) </w:t>
      </w:r>
      <w:r w:rsidR="009C2999">
        <w:rPr>
          <w:sz w:val="28"/>
          <w:szCs w:val="28"/>
        </w:rPr>
        <w:t>«</w:t>
      </w:r>
      <w:r>
        <w:rPr>
          <w:sz w:val="28"/>
          <w:szCs w:val="28"/>
        </w:rPr>
        <w:t>№</w:t>
      </w:r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 - знак номера.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5" w:name="sub_1055"/>
      <w:bookmarkEnd w:id="124"/>
      <w:r w:rsidRPr="0027533D">
        <w:rPr>
          <w:sz w:val="28"/>
          <w:szCs w:val="28"/>
        </w:rPr>
        <w:t>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6" w:name="sub_1056"/>
      <w:bookmarkEnd w:id="125"/>
      <w:r w:rsidRPr="0027533D">
        <w:rPr>
          <w:sz w:val="28"/>
          <w:szCs w:val="28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7" w:name="sub_1057"/>
      <w:bookmarkEnd w:id="126"/>
      <w:r w:rsidRPr="0027533D">
        <w:rPr>
          <w:sz w:val="28"/>
          <w:szCs w:val="28"/>
        </w:rPr>
        <w:t>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8" w:name="sub_1058"/>
      <w:bookmarkEnd w:id="127"/>
      <w:r w:rsidRPr="0027533D">
        <w:rPr>
          <w:sz w:val="28"/>
          <w:szCs w:val="28"/>
        </w:rPr>
        <w:t>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29" w:name="sub_1059"/>
      <w:bookmarkEnd w:id="128"/>
      <w:r w:rsidRPr="0027533D">
        <w:rPr>
          <w:sz w:val="28"/>
          <w:szCs w:val="28"/>
        </w:rPr>
        <w:lastRenderedPageBreak/>
        <w:t>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30" w:name="sub_1060"/>
      <w:bookmarkEnd w:id="129"/>
      <w:r w:rsidRPr="0027533D">
        <w:rPr>
          <w:sz w:val="28"/>
          <w:szCs w:val="28"/>
        </w:rPr>
        <w:t xml:space="preserve">60. Составные части наименований элементов планировочной структуры и элементов улично-дорожной </w:t>
      </w:r>
      <w:proofErr w:type="gramStart"/>
      <w:r w:rsidRPr="0027533D">
        <w:rPr>
          <w:sz w:val="28"/>
          <w:szCs w:val="28"/>
        </w:rPr>
        <w:t>сети, представляющие собой имя и фамилию или звание и фамилию употребляются</w:t>
      </w:r>
      <w:proofErr w:type="gramEnd"/>
      <w:r w:rsidRPr="0027533D">
        <w:rPr>
          <w:sz w:val="28"/>
          <w:szCs w:val="28"/>
        </w:rPr>
        <w:t xml:space="preserve"> с полным написанием имени и фамилии или звания и фамилии.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31" w:name="sub_1061"/>
      <w:bookmarkEnd w:id="130"/>
      <w:r w:rsidRPr="0027533D">
        <w:rPr>
          <w:sz w:val="28"/>
          <w:szCs w:val="28"/>
        </w:rPr>
        <w:t>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bookmarkEnd w:id="131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 xml:space="preserve">При формировании номерной части адреса используются арабские цифры и при необходимости буквы русского алфавита, за исключением букв </w:t>
      </w:r>
      <w:r w:rsidR="009C2999">
        <w:rPr>
          <w:sz w:val="28"/>
          <w:szCs w:val="28"/>
        </w:rPr>
        <w:t>«</w:t>
      </w:r>
      <w:r w:rsidRPr="0027533D">
        <w:rPr>
          <w:sz w:val="28"/>
          <w:szCs w:val="28"/>
        </w:rPr>
        <w:t>ё</w:t>
      </w:r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, </w:t>
      </w:r>
      <w:r w:rsidR="009C2999">
        <w:rPr>
          <w:sz w:val="28"/>
          <w:szCs w:val="28"/>
        </w:rPr>
        <w:t>«</w:t>
      </w:r>
      <w:proofErr w:type="spellStart"/>
      <w:r w:rsidRPr="0027533D">
        <w:rPr>
          <w:sz w:val="28"/>
          <w:szCs w:val="28"/>
        </w:rPr>
        <w:t>з</w:t>
      </w:r>
      <w:proofErr w:type="spellEnd"/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, </w:t>
      </w:r>
      <w:r w:rsidR="009C2999">
        <w:rPr>
          <w:sz w:val="28"/>
          <w:szCs w:val="28"/>
        </w:rPr>
        <w:t>«</w:t>
      </w:r>
      <w:proofErr w:type="spellStart"/>
      <w:r w:rsidRPr="0027533D">
        <w:rPr>
          <w:sz w:val="28"/>
          <w:szCs w:val="28"/>
        </w:rPr>
        <w:t>й</w:t>
      </w:r>
      <w:proofErr w:type="spellEnd"/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, </w:t>
      </w:r>
      <w:r w:rsidR="009C2999">
        <w:rPr>
          <w:sz w:val="28"/>
          <w:szCs w:val="28"/>
        </w:rPr>
        <w:t>«</w:t>
      </w:r>
      <w:proofErr w:type="spellStart"/>
      <w:r w:rsidRPr="0027533D">
        <w:rPr>
          <w:sz w:val="28"/>
          <w:szCs w:val="28"/>
        </w:rPr>
        <w:t>ъ</w:t>
      </w:r>
      <w:proofErr w:type="spellEnd"/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, </w:t>
      </w:r>
      <w:r w:rsidR="009C2999">
        <w:rPr>
          <w:sz w:val="28"/>
          <w:szCs w:val="28"/>
        </w:rPr>
        <w:t>«</w:t>
      </w:r>
      <w:proofErr w:type="spellStart"/>
      <w:r w:rsidRPr="0027533D">
        <w:rPr>
          <w:sz w:val="28"/>
          <w:szCs w:val="28"/>
        </w:rPr>
        <w:t>ы</w:t>
      </w:r>
      <w:proofErr w:type="spellEnd"/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 и </w:t>
      </w:r>
      <w:r w:rsidR="009C2999">
        <w:rPr>
          <w:sz w:val="28"/>
          <w:szCs w:val="28"/>
        </w:rPr>
        <w:t>«</w:t>
      </w:r>
      <w:proofErr w:type="spellStart"/>
      <w:r w:rsidRPr="0027533D">
        <w:rPr>
          <w:sz w:val="28"/>
          <w:szCs w:val="28"/>
        </w:rPr>
        <w:t>ь</w:t>
      </w:r>
      <w:proofErr w:type="spellEnd"/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, а также символ </w:t>
      </w:r>
      <w:r w:rsidR="009C2999">
        <w:rPr>
          <w:sz w:val="28"/>
          <w:szCs w:val="28"/>
        </w:rPr>
        <w:t>«</w:t>
      </w:r>
      <w:r w:rsidRPr="0027533D">
        <w:rPr>
          <w:sz w:val="28"/>
          <w:szCs w:val="28"/>
        </w:rPr>
        <w:t>/</w:t>
      </w:r>
      <w:r w:rsidR="009C2999">
        <w:rPr>
          <w:sz w:val="28"/>
          <w:szCs w:val="28"/>
        </w:rPr>
        <w:t>»</w:t>
      </w:r>
      <w:r w:rsidRPr="0027533D">
        <w:rPr>
          <w:sz w:val="28"/>
          <w:szCs w:val="28"/>
        </w:rPr>
        <w:t xml:space="preserve"> - косая черта.</w:t>
      </w:r>
    </w:p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bookmarkStart w:id="132" w:name="sub_1062"/>
      <w:r w:rsidRPr="0027533D">
        <w:rPr>
          <w:sz w:val="28"/>
          <w:szCs w:val="28"/>
        </w:rPr>
        <w:t>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bookmarkEnd w:id="132"/>
    <w:p w:rsidR="00D668B8" w:rsidRPr="0027533D" w:rsidRDefault="00D668B8" w:rsidP="00D668B8">
      <w:pPr>
        <w:widowControl w:val="0"/>
        <w:ind w:firstLine="720"/>
        <w:contextualSpacing/>
        <w:rPr>
          <w:sz w:val="28"/>
          <w:szCs w:val="28"/>
        </w:rPr>
      </w:pPr>
      <w:r w:rsidRPr="0027533D">
        <w:rPr>
          <w:sz w:val="28"/>
          <w:szCs w:val="28"/>
        </w:rPr>
        <w:t>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sectPr w:rsidR="00D668B8" w:rsidRPr="0027533D" w:rsidSect="007C6B11">
      <w:pgSz w:w="11906" w:h="16838" w:code="9"/>
      <w:pgMar w:top="1134" w:right="567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D02C7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99A7B3C"/>
    <w:multiLevelType w:val="multilevel"/>
    <w:tmpl w:val="415A8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CA0BC4"/>
    <w:multiLevelType w:val="hybridMultilevel"/>
    <w:tmpl w:val="FF3C33AC"/>
    <w:lvl w:ilvl="0" w:tplc="58D0AD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877402"/>
    <w:multiLevelType w:val="singleLevel"/>
    <w:tmpl w:val="695ED75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07B6D"/>
    <w:rsid w:val="00014258"/>
    <w:rsid w:val="0002449E"/>
    <w:rsid w:val="00025BCA"/>
    <w:rsid w:val="00027D70"/>
    <w:rsid w:val="00033A62"/>
    <w:rsid w:val="00036651"/>
    <w:rsid w:val="0004176D"/>
    <w:rsid w:val="00041B7A"/>
    <w:rsid w:val="000433CD"/>
    <w:rsid w:val="00045673"/>
    <w:rsid w:val="0005399B"/>
    <w:rsid w:val="00054D22"/>
    <w:rsid w:val="00060122"/>
    <w:rsid w:val="00065F46"/>
    <w:rsid w:val="0007000F"/>
    <w:rsid w:val="000739EA"/>
    <w:rsid w:val="00075E00"/>
    <w:rsid w:val="00081C65"/>
    <w:rsid w:val="000822E0"/>
    <w:rsid w:val="0009471A"/>
    <w:rsid w:val="000A2976"/>
    <w:rsid w:val="000A7AB5"/>
    <w:rsid w:val="000B3519"/>
    <w:rsid w:val="000B445D"/>
    <w:rsid w:val="000B5CBF"/>
    <w:rsid w:val="000C114F"/>
    <w:rsid w:val="000C3A36"/>
    <w:rsid w:val="000C63CD"/>
    <w:rsid w:val="000C6C6E"/>
    <w:rsid w:val="000D12A9"/>
    <w:rsid w:val="000D4016"/>
    <w:rsid w:val="000D6F4E"/>
    <w:rsid w:val="000E1A1E"/>
    <w:rsid w:val="0010298C"/>
    <w:rsid w:val="00114216"/>
    <w:rsid w:val="00114519"/>
    <w:rsid w:val="00121DED"/>
    <w:rsid w:val="001241E8"/>
    <w:rsid w:val="0012692E"/>
    <w:rsid w:val="0013273D"/>
    <w:rsid w:val="0013507F"/>
    <w:rsid w:val="001429F2"/>
    <w:rsid w:val="00151493"/>
    <w:rsid w:val="001602F0"/>
    <w:rsid w:val="00161656"/>
    <w:rsid w:val="001676EA"/>
    <w:rsid w:val="0017176E"/>
    <w:rsid w:val="00176380"/>
    <w:rsid w:val="00186DFE"/>
    <w:rsid w:val="001B61A5"/>
    <w:rsid w:val="001B6F13"/>
    <w:rsid w:val="001C5560"/>
    <w:rsid w:val="001D029C"/>
    <w:rsid w:val="001D496F"/>
    <w:rsid w:val="001D6FFA"/>
    <w:rsid w:val="001D77A6"/>
    <w:rsid w:val="001E2473"/>
    <w:rsid w:val="001E2CAB"/>
    <w:rsid w:val="001F7C0F"/>
    <w:rsid w:val="002031AA"/>
    <w:rsid w:val="002148EB"/>
    <w:rsid w:val="00215BDB"/>
    <w:rsid w:val="00216E5B"/>
    <w:rsid w:val="00223090"/>
    <w:rsid w:val="0022693C"/>
    <w:rsid w:val="00227480"/>
    <w:rsid w:val="002309B6"/>
    <w:rsid w:val="0023107E"/>
    <w:rsid w:val="00232B92"/>
    <w:rsid w:val="00233FEA"/>
    <w:rsid w:val="00241AFE"/>
    <w:rsid w:val="00244497"/>
    <w:rsid w:val="00244E81"/>
    <w:rsid w:val="00247779"/>
    <w:rsid w:val="0026034F"/>
    <w:rsid w:val="002713D2"/>
    <w:rsid w:val="00273355"/>
    <w:rsid w:val="002956E7"/>
    <w:rsid w:val="002973B0"/>
    <w:rsid w:val="002A663F"/>
    <w:rsid w:val="002B056D"/>
    <w:rsid w:val="002B0C5B"/>
    <w:rsid w:val="002B26D5"/>
    <w:rsid w:val="002C493F"/>
    <w:rsid w:val="002D2894"/>
    <w:rsid w:val="002D2C63"/>
    <w:rsid w:val="002D6D6F"/>
    <w:rsid w:val="002E06C0"/>
    <w:rsid w:val="002E2678"/>
    <w:rsid w:val="002E319A"/>
    <w:rsid w:val="002E68FD"/>
    <w:rsid w:val="002F248C"/>
    <w:rsid w:val="002F253C"/>
    <w:rsid w:val="002F4A81"/>
    <w:rsid w:val="00302C97"/>
    <w:rsid w:val="00304614"/>
    <w:rsid w:val="0030706F"/>
    <w:rsid w:val="00307380"/>
    <w:rsid w:val="003274E6"/>
    <w:rsid w:val="00336499"/>
    <w:rsid w:val="0034106A"/>
    <w:rsid w:val="0034428C"/>
    <w:rsid w:val="00344D6F"/>
    <w:rsid w:val="003473CF"/>
    <w:rsid w:val="003476C0"/>
    <w:rsid w:val="0035111C"/>
    <w:rsid w:val="00354547"/>
    <w:rsid w:val="0036355B"/>
    <w:rsid w:val="00367B78"/>
    <w:rsid w:val="00375245"/>
    <w:rsid w:val="0037642C"/>
    <w:rsid w:val="00377458"/>
    <w:rsid w:val="003837F2"/>
    <w:rsid w:val="00384621"/>
    <w:rsid w:val="00392BE7"/>
    <w:rsid w:val="00394BF7"/>
    <w:rsid w:val="003A3E9E"/>
    <w:rsid w:val="003A5BB6"/>
    <w:rsid w:val="003A6E81"/>
    <w:rsid w:val="003B01E6"/>
    <w:rsid w:val="003B3243"/>
    <w:rsid w:val="003C47F7"/>
    <w:rsid w:val="003D3F28"/>
    <w:rsid w:val="003E3322"/>
    <w:rsid w:val="003F4630"/>
    <w:rsid w:val="003F6294"/>
    <w:rsid w:val="00401FA0"/>
    <w:rsid w:val="00412EB5"/>
    <w:rsid w:val="00421791"/>
    <w:rsid w:val="00423A93"/>
    <w:rsid w:val="00426C0C"/>
    <w:rsid w:val="00430D88"/>
    <w:rsid w:val="004416BD"/>
    <w:rsid w:val="00441B78"/>
    <w:rsid w:val="00446779"/>
    <w:rsid w:val="0044737F"/>
    <w:rsid w:val="00447CC8"/>
    <w:rsid w:val="004560F2"/>
    <w:rsid w:val="004576E4"/>
    <w:rsid w:val="00457F11"/>
    <w:rsid w:val="0046103A"/>
    <w:rsid w:val="00464F55"/>
    <w:rsid w:val="004654F3"/>
    <w:rsid w:val="00466488"/>
    <w:rsid w:val="00472E51"/>
    <w:rsid w:val="00472EF7"/>
    <w:rsid w:val="004738CE"/>
    <w:rsid w:val="00483559"/>
    <w:rsid w:val="00484D8C"/>
    <w:rsid w:val="004872AB"/>
    <w:rsid w:val="00490370"/>
    <w:rsid w:val="00490E1C"/>
    <w:rsid w:val="00496171"/>
    <w:rsid w:val="004A4F90"/>
    <w:rsid w:val="004C7FA1"/>
    <w:rsid w:val="004D0ACF"/>
    <w:rsid w:val="004D2649"/>
    <w:rsid w:val="004D26B7"/>
    <w:rsid w:val="004D358E"/>
    <w:rsid w:val="004D6A49"/>
    <w:rsid w:val="004E0D6A"/>
    <w:rsid w:val="004F191F"/>
    <w:rsid w:val="004F5D0A"/>
    <w:rsid w:val="004F5EEF"/>
    <w:rsid w:val="004F60CA"/>
    <w:rsid w:val="0050578A"/>
    <w:rsid w:val="005164F2"/>
    <w:rsid w:val="00522E70"/>
    <w:rsid w:val="00524C3B"/>
    <w:rsid w:val="00525C9F"/>
    <w:rsid w:val="00526F0C"/>
    <w:rsid w:val="00533C42"/>
    <w:rsid w:val="005433C0"/>
    <w:rsid w:val="00544BA7"/>
    <w:rsid w:val="00555AF3"/>
    <w:rsid w:val="005731B3"/>
    <w:rsid w:val="00573C6A"/>
    <w:rsid w:val="00576FCE"/>
    <w:rsid w:val="00577090"/>
    <w:rsid w:val="0058186C"/>
    <w:rsid w:val="00583156"/>
    <w:rsid w:val="00583335"/>
    <w:rsid w:val="00593647"/>
    <w:rsid w:val="005A03F7"/>
    <w:rsid w:val="005A10A0"/>
    <w:rsid w:val="005A13A9"/>
    <w:rsid w:val="005A52DE"/>
    <w:rsid w:val="005A6BC8"/>
    <w:rsid w:val="005B1013"/>
    <w:rsid w:val="005B138A"/>
    <w:rsid w:val="005B51F2"/>
    <w:rsid w:val="005C6C74"/>
    <w:rsid w:val="005D4314"/>
    <w:rsid w:val="005E0F87"/>
    <w:rsid w:val="005F27AB"/>
    <w:rsid w:val="005F7A8F"/>
    <w:rsid w:val="00604A1E"/>
    <w:rsid w:val="00605F7B"/>
    <w:rsid w:val="0060696B"/>
    <w:rsid w:val="00607840"/>
    <w:rsid w:val="006107DF"/>
    <w:rsid w:val="00610EBD"/>
    <w:rsid w:val="00616B6E"/>
    <w:rsid w:val="00624329"/>
    <w:rsid w:val="00624A81"/>
    <w:rsid w:val="00641E17"/>
    <w:rsid w:val="00646180"/>
    <w:rsid w:val="00653053"/>
    <w:rsid w:val="00656CD5"/>
    <w:rsid w:val="006600E4"/>
    <w:rsid w:val="0066393C"/>
    <w:rsid w:val="006720FE"/>
    <w:rsid w:val="00681A31"/>
    <w:rsid w:val="00681B36"/>
    <w:rsid w:val="00681D1B"/>
    <w:rsid w:val="006922FB"/>
    <w:rsid w:val="006929AD"/>
    <w:rsid w:val="00692BD3"/>
    <w:rsid w:val="00695E0B"/>
    <w:rsid w:val="006A16AC"/>
    <w:rsid w:val="006A3FB4"/>
    <w:rsid w:val="006A5042"/>
    <w:rsid w:val="006A7796"/>
    <w:rsid w:val="006B1AB8"/>
    <w:rsid w:val="006C0F84"/>
    <w:rsid w:val="006D2FBC"/>
    <w:rsid w:val="006D6808"/>
    <w:rsid w:val="006D6B1A"/>
    <w:rsid w:val="006D7AC7"/>
    <w:rsid w:val="006E35C9"/>
    <w:rsid w:val="006F22CB"/>
    <w:rsid w:val="006F4919"/>
    <w:rsid w:val="007006D4"/>
    <w:rsid w:val="0070264A"/>
    <w:rsid w:val="007048D7"/>
    <w:rsid w:val="00714022"/>
    <w:rsid w:val="00721936"/>
    <w:rsid w:val="00724170"/>
    <w:rsid w:val="00733894"/>
    <w:rsid w:val="0073424A"/>
    <w:rsid w:val="007421DF"/>
    <w:rsid w:val="00746545"/>
    <w:rsid w:val="00751A99"/>
    <w:rsid w:val="007528EB"/>
    <w:rsid w:val="00753405"/>
    <w:rsid w:val="0075502B"/>
    <w:rsid w:val="0075657E"/>
    <w:rsid w:val="007572BB"/>
    <w:rsid w:val="00766025"/>
    <w:rsid w:val="00771971"/>
    <w:rsid w:val="007763D4"/>
    <w:rsid w:val="0078667A"/>
    <w:rsid w:val="007A1980"/>
    <w:rsid w:val="007A619D"/>
    <w:rsid w:val="007A6CFA"/>
    <w:rsid w:val="007C11E0"/>
    <w:rsid w:val="007C1542"/>
    <w:rsid w:val="007C1E41"/>
    <w:rsid w:val="007C404D"/>
    <w:rsid w:val="007C5AB1"/>
    <w:rsid w:val="007C6B11"/>
    <w:rsid w:val="007D00D2"/>
    <w:rsid w:val="007D5EC4"/>
    <w:rsid w:val="007D7218"/>
    <w:rsid w:val="007E1123"/>
    <w:rsid w:val="007E401A"/>
    <w:rsid w:val="007E48F4"/>
    <w:rsid w:val="007F1A8A"/>
    <w:rsid w:val="007F76D1"/>
    <w:rsid w:val="00800B95"/>
    <w:rsid w:val="00800BE9"/>
    <w:rsid w:val="00802ABF"/>
    <w:rsid w:val="008162D4"/>
    <w:rsid w:val="00833C43"/>
    <w:rsid w:val="00836A13"/>
    <w:rsid w:val="008454AA"/>
    <w:rsid w:val="00846302"/>
    <w:rsid w:val="00851E39"/>
    <w:rsid w:val="00853270"/>
    <w:rsid w:val="00854562"/>
    <w:rsid w:val="00872131"/>
    <w:rsid w:val="008745B5"/>
    <w:rsid w:val="008765C4"/>
    <w:rsid w:val="00882F19"/>
    <w:rsid w:val="00885276"/>
    <w:rsid w:val="00895D1C"/>
    <w:rsid w:val="0089643F"/>
    <w:rsid w:val="008A10A4"/>
    <w:rsid w:val="008A52BB"/>
    <w:rsid w:val="008A5835"/>
    <w:rsid w:val="008B581F"/>
    <w:rsid w:val="008B652C"/>
    <w:rsid w:val="008C21FD"/>
    <w:rsid w:val="008D44E1"/>
    <w:rsid w:val="008D7BC7"/>
    <w:rsid w:val="008D7D52"/>
    <w:rsid w:val="008E428D"/>
    <w:rsid w:val="008E4843"/>
    <w:rsid w:val="008E49B4"/>
    <w:rsid w:val="008F0C46"/>
    <w:rsid w:val="008F2E3F"/>
    <w:rsid w:val="008F39CF"/>
    <w:rsid w:val="008F57D9"/>
    <w:rsid w:val="009148BD"/>
    <w:rsid w:val="00916EDD"/>
    <w:rsid w:val="009317E8"/>
    <w:rsid w:val="00936627"/>
    <w:rsid w:val="00937385"/>
    <w:rsid w:val="009449C3"/>
    <w:rsid w:val="00953311"/>
    <w:rsid w:val="009547D4"/>
    <w:rsid w:val="0095711E"/>
    <w:rsid w:val="00957C1F"/>
    <w:rsid w:val="009608BD"/>
    <w:rsid w:val="00964719"/>
    <w:rsid w:val="009715A7"/>
    <w:rsid w:val="0097729C"/>
    <w:rsid w:val="009811DA"/>
    <w:rsid w:val="009829E2"/>
    <w:rsid w:val="00983692"/>
    <w:rsid w:val="0099448F"/>
    <w:rsid w:val="009948C1"/>
    <w:rsid w:val="009948D8"/>
    <w:rsid w:val="00997FC7"/>
    <w:rsid w:val="009A35E7"/>
    <w:rsid w:val="009A4098"/>
    <w:rsid w:val="009A6258"/>
    <w:rsid w:val="009A742E"/>
    <w:rsid w:val="009A791C"/>
    <w:rsid w:val="009B05D2"/>
    <w:rsid w:val="009C0A4E"/>
    <w:rsid w:val="009C0F8C"/>
    <w:rsid w:val="009C2999"/>
    <w:rsid w:val="009C33A9"/>
    <w:rsid w:val="009D04F3"/>
    <w:rsid w:val="009D1910"/>
    <w:rsid w:val="009D405F"/>
    <w:rsid w:val="009D49C1"/>
    <w:rsid w:val="009E1A65"/>
    <w:rsid w:val="009F2FAD"/>
    <w:rsid w:val="009F4732"/>
    <w:rsid w:val="00A05571"/>
    <w:rsid w:val="00A11BB1"/>
    <w:rsid w:val="00A1666C"/>
    <w:rsid w:val="00A2184D"/>
    <w:rsid w:val="00A222F4"/>
    <w:rsid w:val="00A334A3"/>
    <w:rsid w:val="00A36CB9"/>
    <w:rsid w:val="00A408DE"/>
    <w:rsid w:val="00A40D50"/>
    <w:rsid w:val="00A4351C"/>
    <w:rsid w:val="00A4358C"/>
    <w:rsid w:val="00A43F56"/>
    <w:rsid w:val="00A52589"/>
    <w:rsid w:val="00A52788"/>
    <w:rsid w:val="00A55648"/>
    <w:rsid w:val="00A55684"/>
    <w:rsid w:val="00A56332"/>
    <w:rsid w:val="00A57216"/>
    <w:rsid w:val="00A61822"/>
    <w:rsid w:val="00A675B5"/>
    <w:rsid w:val="00A7352D"/>
    <w:rsid w:val="00A87D5A"/>
    <w:rsid w:val="00A92C4B"/>
    <w:rsid w:val="00AA5AD1"/>
    <w:rsid w:val="00AB0741"/>
    <w:rsid w:val="00AB2C40"/>
    <w:rsid w:val="00AB7414"/>
    <w:rsid w:val="00AC42AE"/>
    <w:rsid w:val="00AC78CE"/>
    <w:rsid w:val="00AD1447"/>
    <w:rsid w:val="00AD36F8"/>
    <w:rsid w:val="00AD3BC8"/>
    <w:rsid w:val="00AD3DAE"/>
    <w:rsid w:val="00AD7772"/>
    <w:rsid w:val="00AE25C4"/>
    <w:rsid w:val="00AE5A35"/>
    <w:rsid w:val="00AF0103"/>
    <w:rsid w:val="00AF6317"/>
    <w:rsid w:val="00AF75E7"/>
    <w:rsid w:val="00B0187B"/>
    <w:rsid w:val="00B055D5"/>
    <w:rsid w:val="00B10C36"/>
    <w:rsid w:val="00B15E64"/>
    <w:rsid w:val="00B24E3C"/>
    <w:rsid w:val="00B251FD"/>
    <w:rsid w:val="00B25496"/>
    <w:rsid w:val="00B3161A"/>
    <w:rsid w:val="00B32976"/>
    <w:rsid w:val="00B3473B"/>
    <w:rsid w:val="00B45EE4"/>
    <w:rsid w:val="00B56B39"/>
    <w:rsid w:val="00B72351"/>
    <w:rsid w:val="00B7749A"/>
    <w:rsid w:val="00B802BE"/>
    <w:rsid w:val="00B8207F"/>
    <w:rsid w:val="00B83D08"/>
    <w:rsid w:val="00B850B0"/>
    <w:rsid w:val="00B86033"/>
    <w:rsid w:val="00B91522"/>
    <w:rsid w:val="00B917CD"/>
    <w:rsid w:val="00B93FDC"/>
    <w:rsid w:val="00B95221"/>
    <w:rsid w:val="00B95369"/>
    <w:rsid w:val="00BB0F1E"/>
    <w:rsid w:val="00BB479F"/>
    <w:rsid w:val="00BB6C29"/>
    <w:rsid w:val="00BB7E41"/>
    <w:rsid w:val="00BC628D"/>
    <w:rsid w:val="00BD64EF"/>
    <w:rsid w:val="00BD6B8C"/>
    <w:rsid w:val="00BE0377"/>
    <w:rsid w:val="00BE4D59"/>
    <w:rsid w:val="00BE7DDB"/>
    <w:rsid w:val="00BF2918"/>
    <w:rsid w:val="00BF2B64"/>
    <w:rsid w:val="00C02FE6"/>
    <w:rsid w:val="00C039E0"/>
    <w:rsid w:val="00C13F9E"/>
    <w:rsid w:val="00C20479"/>
    <w:rsid w:val="00C248F5"/>
    <w:rsid w:val="00C34F3C"/>
    <w:rsid w:val="00C374B5"/>
    <w:rsid w:val="00C4123B"/>
    <w:rsid w:val="00C43553"/>
    <w:rsid w:val="00C4681C"/>
    <w:rsid w:val="00C476F7"/>
    <w:rsid w:val="00C47CDA"/>
    <w:rsid w:val="00C60E00"/>
    <w:rsid w:val="00C6242C"/>
    <w:rsid w:val="00C66DA4"/>
    <w:rsid w:val="00C67B7C"/>
    <w:rsid w:val="00C7278A"/>
    <w:rsid w:val="00C72D76"/>
    <w:rsid w:val="00C760AB"/>
    <w:rsid w:val="00C771FC"/>
    <w:rsid w:val="00C77C53"/>
    <w:rsid w:val="00C834D3"/>
    <w:rsid w:val="00C9171D"/>
    <w:rsid w:val="00C93B02"/>
    <w:rsid w:val="00C9424A"/>
    <w:rsid w:val="00C94C4C"/>
    <w:rsid w:val="00C96EF1"/>
    <w:rsid w:val="00CA1CF5"/>
    <w:rsid w:val="00CB2661"/>
    <w:rsid w:val="00CB5F22"/>
    <w:rsid w:val="00CB6FB2"/>
    <w:rsid w:val="00CC27FB"/>
    <w:rsid w:val="00CC2B80"/>
    <w:rsid w:val="00CC729A"/>
    <w:rsid w:val="00CD544E"/>
    <w:rsid w:val="00CE0E24"/>
    <w:rsid w:val="00CE1DE6"/>
    <w:rsid w:val="00CE25F7"/>
    <w:rsid w:val="00CE62D5"/>
    <w:rsid w:val="00CF3CA0"/>
    <w:rsid w:val="00D1282E"/>
    <w:rsid w:val="00D14604"/>
    <w:rsid w:val="00D15969"/>
    <w:rsid w:val="00D1724F"/>
    <w:rsid w:val="00D24F69"/>
    <w:rsid w:val="00D26877"/>
    <w:rsid w:val="00D3073E"/>
    <w:rsid w:val="00D33589"/>
    <w:rsid w:val="00D448C5"/>
    <w:rsid w:val="00D56DD9"/>
    <w:rsid w:val="00D57D34"/>
    <w:rsid w:val="00D6010B"/>
    <w:rsid w:val="00D605E6"/>
    <w:rsid w:val="00D66522"/>
    <w:rsid w:val="00D668B8"/>
    <w:rsid w:val="00D674B4"/>
    <w:rsid w:val="00D67789"/>
    <w:rsid w:val="00D70B86"/>
    <w:rsid w:val="00D70FCF"/>
    <w:rsid w:val="00D71992"/>
    <w:rsid w:val="00D71DBB"/>
    <w:rsid w:val="00D82360"/>
    <w:rsid w:val="00D855C0"/>
    <w:rsid w:val="00D86793"/>
    <w:rsid w:val="00D877E4"/>
    <w:rsid w:val="00D906B4"/>
    <w:rsid w:val="00D970B6"/>
    <w:rsid w:val="00D97B27"/>
    <w:rsid w:val="00DA1F39"/>
    <w:rsid w:val="00DA3817"/>
    <w:rsid w:val="00DA7E61"/>
    <w:rsid w:val="00DB1781"/>
    <w:rsid w:val="00DB3C27"/>
    <w:rsid w:val="00DB6CBF"/>
    <w:rsid w:val="00DC15A4"/>
    <w:rsid w:val="00DC5269"/>
    <w:rsid w:val="00DC7A91"/>
    <w:rsid w:val="00DD6F98"/>
    <w:rsid w:val="00DE617E"/>
    <w:rsid w:val="00DF7166"/>
    <w:rsid w:val="00E03CEB"/>
    <w:rsid w:val="00E03D9C"/>
    <w:rsid w:val="00E07AB4"/>
    <w:rsid w:val="00E11BFC"/>
    <w:rsid w:val="00E22EA4"/>
    <w:rsid w:val="00E23BC5"/>
    <w:rsid w:val="00E30441"/>
    <w:rsid w:val="00E33C74"/>
    <w:rsid w:val="00E41F74"/>
    <w:rsid w:val="00E438E2"/>
    <w:rsid w:val="00E51703"/>
    <w:rsid w:val="00E52A62"/>
    <w:rsid w:val="00E5558A"/>
    <w:rsid w:val="00E55F4A"/>
    <w:rsid w:val="00E56F1A"/>
    <w:rsid w:val="00E61AF4"/>
    <w:rsid w:val="00E645AE"/>
    <w:rsid w:val="00E91CA4"/>
    <w:rsid w:val="00EA33F8"/>
    <w:rsid w:val="00ED0025"/>
    <w:rsid w:val="00EE096C"/>
    <w:rsid w:val="00EE2C52"/>
    <w:rsid w:val="00EE6A38"/>
    <w:rsid w:val="00EE751C"/>
    <w:rsid w:val="00EF5C53"/>
    <w:rsid w:val="00F01254"/>
    <w:rsid w:val="00F221F9"/>
    <w:rsid w:val="00F262D0"/>
    <w:rsid w:val="00F2650A"/>
    <w:rsid w:val="00F30326"/>
    <w:rsid w:val="00F601C3"/>
    <w:rsid w:val="00F6185C"/>
    <w:rsid w:val="00F63C92"/>
    <w:rsid w:val="00F747B7"/>
    <w:rsid w:val="00F751CE"/>
    <w:rsid w:val="00F76E81"/>
    <w:rsid w:val="00F77F0A"/>
    <w:rsid w:val="00F876B6"/>
    <w:rsid w:val="00F90476"/>
    <w:rsid w:val="00F939A2"/>
    <w:rsid w:val="00F96E66"/>
    <w:rsid w:val="00F97852"/>
    <w:rsid w:val="00FA28EB"/>
    <w:rsid w:val="00FA2C41"/>
    <w:rsid w:val="00FA3492"/>
    <w:rsid w:val="00FA76C8"/>
    <w:rsid w:val="00FB4B80"/>
    <w:rsid w:val="00FC0C47"/>
    <w:rsid w:val="00FC623D"/>
    <w:rsid w:val="00FD61A5"/>
    <w:rsid w:val="00FE006E"/>
    <w:rsid w:val="00FE1ACC"/>
    <w:rsid w:val="00FE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CF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3473CF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uiPriority w:val="99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uiPriority w:val="99"/>
    <w:rsid w:val="007A1980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uiPriority w:val="99"/>
    <w:rsid w:val="005A6BC8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styleId="af0">
    <w:name w:val="Hyperlink"/>
    <w:basedOn w:val="a0"/>
    <w:rsid w:val="00872131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3E3322"/>
    <w:pPr>
      <w:spacing w:before="100" w:beforeAutospacing="1" w:after="100" w:afterAutospacing="1"/>
    </w:pPr>
  </w:style>
  <w:style w:type="character" w:customStyle="1" w:styleId="fontstyle16">
    <w:name w:val="fontstyle16"/>
    <w:basedOn w:val="a0"/>
    <w:rsid w:val="00C476F7"/>
  </w:style>
  <w:style w:type="paragraph" w:customStyle="1" w:styleId="fr1">
    <w:name w:val="fr1"/>
    <w:basedOn w:val="a"/>
    <w:rsid w:val="00C476F7"/>
    <w:pPr>
      <w:spacing w:before="100" w:beforeAutospacing="1" w:after="100" w:afterAutospacing="1"/>
    </w:pPr>
  </w:style>
  <w:style w:type="table" w:styleId="af2">
    <w:name w:val="Table Grid"/>
    <w:basedOn w:val="a1"/>
    <w:uiPriority w:val="59"/>
    <w:rsid w:val="00A525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Гипертекстовая ссылка"/>
    <w:basedOn w:val="aa"/>
    <w:uiPriority w:val="99"/>
    <w:rsid w:val="00490370"/>
    <w:rPr>
      <w:color w:val="106BBE"/>
    </w:rPr>
  </w:style>
  <w:style w:type="paragraph" w:customStyle="1" w:styleId="af4">
    <w:name w:val="Комментарий"/>
    <w:basedOn w:val="a"/>
    <w:next w:val="a"/>
    <w:uiPriority w:val="99"/>
    <w:rsid w:val="00490370"/>
    <w:pPr>
      <w:widowControl w:val="0"/>
      <w:autoSpaceDE w:val="0"/>
      <w:autoSpaceDN w:val="0"/>
      <w:adjustRightInd w:val="0"/>
      <w:spacing w:before="75"/>
      <w:ind w:left="170"/>
    </w:pPr>
    <w:rPr>
      <w:rFonts w:ascii="Arial" w:hAnsi="Arial" w:cs="Arial"/>
      <w:color w:val="353842"/>
      <w:shd w:val="clear" w:color="auto" w:fill="F0F0F0"/>
    </w:rPr>
  </w:style>
  <w:style w:type="paragraph" w:customStyle="1" w:styleId="af5">
    <w:name w:val="Таблицы (моноширинный)"/>
    <w:basedOn w:val="a"/>
    <w:next w:val="a"/>
    <w:uiPriority w:val="99"/>
    <w:rsid w:val="004903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Прижатый влево"/>
    <w:basedOn w:val="a"/>
    <w:next w:val="a"/>
    <w:uiPriority w:val="99"/>
    <w:rsid w:val="0049037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header"/>
    <w:basedOn w:val="a"/>
    <w:link w:val="af8"/>
    <w:rsid w:val="002031A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rsid w:val="002031A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19678.0/" TargetMode="External"/><Relationship Id="rId13" Type="http://schemas.openxmlformats.org/officeDocument/2006/relationships/hyperlink" Target="garantF1://12054874.2404" TargetMode="External"/><Relationship Id="rId18" Type="http://schemas.openxmlformats.org/officeDocument/2006/relationships/hyperlink" Target="garantF1://12084522.54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70765886.2000" TargetMode="External"/><Relationship Id="rId7" Type="http://schemas.openxmlformats.org/officeDocument/2006/relationships/hyperlink" Target="http://lyambir.e-mordovia.ru/vill/view/222" TargetMode="External"/><Relationship Id="rId12" Type="http://schemas.openxmlformats.org/officeDocument/2006/relationships/hyperlink" Target="garantF1://12054874.300" TargetMode="External"/><Relationship Id="rId17" Type="http://schemas.openxmlformats.org/officeDocument/2006/relationships/hyperlink" Target="garantF1://890941.277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garantF1://10064072.185" TargetMode="External"/><Relationship Id="rId20" Type="http://schemas.openxmlformats.org/officeDocument/2006/relationships/hyperlink" Target="garantF1://890941.277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70765886.0" TargetMode="External"/><Relationship Id="rId11" Type="http://schemas.openxmlformats.org/officeDocument/2006/relationships/hyperlink" Target="garantF1://12054874.30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garantF1://70765886.1000" TargetMode="External"/><Relationship Id="rId23" Type="http://schemas.openxmlformats.org/officeDocument/2006/relationships/hyperlink" Target="garantF1://70765886.2000" TargetMode="External"/><Relationship Id="rId10" Type="http://schemas.openxmlformats.org/officeDocument/2006/relationships/hyperlink" Target="garantF1://12054874.27023" TargetMode="External"/><Relationship Id="rId19" Type="http://schemas.openxmlformats.org/officeDocument/2006/relationships/hyperlink" Target="garantF1://70765886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54874.27021" TargetMode="External"/><Relationship Id="rId14" Type="http://schemas.openxmlformats.org/officeDocument/2006/relationships/hyperlink" Target="garantF1://12054874.2405" TargetMode="External"/><Relationship Id="rId22" Type="http://schemas.openxmlformats.org/officeDocument/2006/relationships/hyperlink" Target="garantF1://70765886.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86F04-99A4-43F9-90D7-DCAAE166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14</Pages>
  <Words>5497</Words>
  <Characters>31335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33</cp:revision>
  <cp:lastPrinted>2015-03-25T06:43:00Z</cp:lastPrinted>
  <dcterms:created xsi:type="dcterms:W3CDTF">2015-03-24T11:01:00Z</dcterms:created>
  <dcterms:modified xsi:type="dcterms:W3CDTF">2015-03-31T14:43:00Z</dcterms:modified>
</cp:coreProperties>
</file>