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786" w:rsidRDefault="002A2786" w:rsidP="002A27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2A2786" w:rsidRDefault="002A2786" w:rsidP="002A27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СОВЕТА ДЕПУТАТОВ САЛОВСКОГО СЕЛЬСКОГО ПОСЕЛЕНИЯ ЛЯМБИРСКОГО МУНИЦИПАЛЬНОГО </w:t>
      </w:r>
      <w:proofErr w:type="gramStart"/>
      <w:r>
        <w:rPr>
          <w:rFonts w:ascii="Times New Roman" w:hAnsi="Times New Roman"/>
          <w:b/>
          <w:sz w:val="24"/>
          <w:szCs w:val="24"/>
        </w:rPr>
        <w:t>РАЙОНА  РЕСПУБЛИКИ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МОРДОВИЯ</w:t>
      </w:r>
    </w:p>
    <w:p w:rsidR="002A2786" w:rsidRDefault="002A2786" w:rsidP="002A27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gramStart"/>
      <w:r>
        <w:rPr>
          <w:rFonts w:ascii="Times New Roman" w:hAnsi="Times New Roman"/>
          <w:b/>
          <w:sz w:val="24"/>
          <w:szCs w:val="24"/>
        </w:rPr>
        <w:t>ОТ  06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ФЕВРАЛЯ 2015 ГОДА                                              № 1</w:t>
      </w:r>
    </w:p>
    <w:p w:rsidR="002A2786" w:rsidRDefault="002A2786" w:rsidP="002A2786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 внесении изменений в Устав Саловского сельского </w:t>
      </w:r>
      <w:proofErr w:type="gramStart"/>
      <w:r>
        <w:rPr>
          <w:rFonts w:ascii="Times New Roman" w:hAnsi="Times New Roman"/>
          <w:b/>
          <w:sz w:val="24"/>
          <w:szCs w:val="24"/>
        </w:rPr>
        <w:t>поселения  Лямбирского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outlineLvl w:val="1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целях приведения Устава Саловского сельского поселения Лямбирского муниципального района Республики Мордовия в соответствие с действующим законодательством, Совет депутатов Саловского сельского </w:t>
      </w:r>
      <w:proofErr w:type="gramStart"/>
      <w:r>
        <w:rPr>
          <w:rFonts w:ascii="Times New Roman" w:hAnsi="Times New Roman"/>
          <w:sz w:val="24"/>
          <w:szCs w:val="24"/>
        </w:rPr>
        <w:t>поселения  Лямбирского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>РЕШИЛ</w:t>
      </w:r>
      <w:r>
        <w:rPr>
          <w:rFonts w:ascii="Times New Roman" w:hAnsi="Times New Roman"/>
          <w:sz w:val="24"/>
          <w:szCs w:val="24"/>
        </w:rPr>
        <w:t>:</w:t>
      </w:r>
    </w:p>
    <w:p w:rsidR="002A2786" w:rsidRDefault="002A2786" w:rsidP="002A2786">
      <w:pPr>
        <w:pStyle w:val="a4"/>
        <w:spacing w:before="0" w:after="0"/>
        <w:ind w:firstLine="74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Внести в Устав Саловского сельского поселения Лямбирского муниципального района Республики Мордовия, утвержденный решением Совета депутатов Саловского сельского поселения Лямбирского муниципального района от 29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 w:val="0"/>
            <w:sz w:val="24"/>
            <w:szCs w:val="24"/>
          </w:rPr>
          <w:t>2005 г</w:t>
        </w:r>
      </w:smartTag>
      <w:r>
        <w:rPr>
          <w:rFonts w:ascii="Times New Roman" w:hAnsi="Times New Roman" w:cs="Times New Roman"/>
          <w:b w:val="0"/>
          <w:sz w:val="24"/>
          <w:szCs w:val="24"/>
        </w:rPr>
        <w:t>. № 68, следующие изменения:</w:t>
      </w:r>
    </w:p>
    <w:p w:rsidR="002A2786" w:rsidRDefault="002A2786" w:rsidP="002A2786">
      <w:pPr>
        <w:pStyle w:val="ConsPlusNormal"/>
        <w:ind w:firstLine="74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в статье 6:</w:t>
      </w:r>
    </w:p>
    <w:p w:rsidR="002A2786" w:rsidRDefault="002A2786" w:rsidP="002A2786">
      <w:pPr>
        <w:pStyle w:val="ConsPlusNormal"/>
        <w:ind w:firstLine="74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часть 1 изложить в следующей редакции:</w:t>
      </w:r>
    </w:p>
    <w:p w:rsidR="002A2786" w:rsidRDefault="002A2786" w:rsidP="002A2786">
      <w:pPr>
        <w:pStyle w:val="ConsPlusNormal"/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1. К вопросам местного значения Саловского сельского поселения относятся: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составление и рассмотрение проекта бюджета Саловского сельского поселения, утверждение и исполнение бюджета Саловского сельского поселения, осуществление контроля за его исполнением, составление и утверждение отчета об исполнении бюджета Саловского сельского поселения;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установление, изменение и отмена местных налогов и сборов Саловского сельского поселения;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владение, пользование и распоряжение имуществом, находящимся в муниципальной собственности Саловского сельского поселения;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участие в профилактике терроризма и экстремизма, а также в минимизации и (или) ликвидации последствий проявлений терроризма и экстремизма в границах Саловского сельского поселения;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Саловского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участие в предупреждении и ликвидации последствий чрезвычайных ситуаций в границах Саловского сельского поселения;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обеспечение первичных мер пожарной безопасности в границах населенных пунктов Саловского сельского поселения;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8) создание условий для обеспечения жителей Саловского сельского поселения услугами связи, общественного питания, торговли и бытового обслуживания;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организация библиотечного обслуживания населения, комплектование и обеспечение сохранности библиотечных фондов библиотек Саловского сельского поселения;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создание условий для организации досуга и обеспечения жителей Саловского сельского поселения услугами организаций культуры;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Саловском сельском поселении;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Саловского сельского поселения;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 формирование архивных фондов Саловского сельского поселения;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 утверждение правил благоустройства территории Саловского сельского поселения, устанавливающих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Саловского сельского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Саловского сельского поселения, изменение, аннулирование таких наименований, размещение информации в государственном адресном реестре;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16) организация ритуальных услуг и содержание мест захоронения;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18) организация и осуществление мероприятий по работе с детьми и молодежью в Саловском сельском поселении;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20) предоставление помещения для работы на обслуживаемом административном участке Саловского сельского поселения сотруднику, замещающему должность участкового уполномоченного полиции;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21) осуществление мер по противодействию коррупции в границах Саловского сельского поселения.</w:t>
      </w:r>
      <w:r>
        <w:rPr>
          <w:rFonts w:ascii="Times New Roman" w:hAnsi="Times New Roman"/>
          <w:bCs/>
          <w:sz w:val="24"/>
          <w:szCs w:val="24"/>
        </w:rPr>
        <w:t>»;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б) в части 3 статьи 6: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абзац первый </w:t>
      </w:r>
      <w:r>
        <w:rPr>
          <w:rFonts w:ascii="Times New Roman" w:hAnsi="Times New Roman"/>
          <w:b/>
          <w:bCs/>
          <w:sz w:val="24"/>
          <w:szCs w:val="24"/>
        </w:rPr>
        <w:t>изложить в следующей редакции: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«В соответствии с действующим законодательством по решению Совета депутатов Саловского сельского поселения жители Саловского сельского поселения могут привлекаться к выполнению на добровольной основе социально значимых для Саловского сельского поселения работ (в том числе дежурств) в целях решения вопросов местного значения Саловского сельского поселения, предусмотренных </w:t>
      </w:r>
      <w:r>
        <w:rPr>
          <w:rFonts w:ascii="Times New Roman" w:hAnsi="Times New Roman"/>
          <w:color w:val="000000"/>
          <w:sz w:val="24"/>
          <w:szCs w:val="24"/>
        </w:rPr>
        <w:t xml:space="preserve">пунктами 4-7, 14 части 1 настоящей статьи, </w:t>
      </w:r>
      <w:r>
        <w:rPr>
          <w:rFonts w:ascii="Times New Roman" w:hAnsi="Times New Roman"/>
          <w:sz w:val="24"/>
          <w:szCs w:val="24"/>
        </w:rPr>
        <w:t>не требующих специальной профессиональной подготовки.»;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абзац третий дополнить предложением следующего содержания: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«Порядок заключения соглашений определяется нормативными правовыми актами Совета депутатов Саловского сельского поселения.»;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2) часть 1 статьи 6.1 дополнить пунктами 11 и 12следующего содержания: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«11) создание условий для организации проведения независимой оценки качества оказания услуг организациями в порядке и на условиях, которые установлены федеральными законами;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законодательством»;</w:t>
      </w:r>
    </w:p>
    <w:p w:rsidR="002A2786" w:rsidRDefault="002A2786" w:rsidP="002A2786">
      <w:pPr>
        <w:pStyle w:val="western"/>
        <w:spacing w:before="0" w:beforeAutospacing="0" w:after="0"/>
        <w:ind w:firstLine="74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3) в статье 18:</w:t>
      </w:r>
    </w:p>
    <w:p w:rsidR="002A2786" w:rsidRDefault="002A2786" w:rsidP="002A2786">
      <w:pPr>
        <w:pStyle w:val="western"/>
        <w:spacing w:before="0" w:beforeAutospacing="0" w:after="0"/>
        <w:ind w:firstLine="74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а) в части 1 пункта 1.4 слово </w:t>
      </w:r>
      <w:r>
        <w:rPr>
          <w:sz w:val="24"/>
          <w:szCs w:val="24"/>
        </w:rPr>
        <w:t>«контрольный орган»</w:t>
      </w:r>
      <w:r>
        <w:rPr>
          <w:b/>
          <w:sz w:val="24"/>
          <w:szCs w:val="24"/>
        </w:rPr>
        <w:t xml:space="preserve"> заменить словами «</w:t>
      </w:r>
      <w:r>
        <w:rPr>
          <w:sz w:val="24"/>
          <w:szCs w:val="24"/>
        </w:rPr>
        <w:t>контрольно-счетный»;</w:t>
      </w:r>
    </w:p>
    <w:p w:rsidR="002A2786" w:rsidRDefault="002A2786" w:rsidP="002A2786">
      <w:pPr>
        <w:pStyle w:val="western"/>
        <w:spacing w:before="0" w:beforeAutospacing="0" w:after="0"/>
        <w:ind w:firstLine="748"/>
        <w:jc w:val="both"/>
        <w:rPr>
          <w:sz w:val="24"/>
          <w:szCs w:val="24"/>
        </w:rPr>
      </w:pPr>
      <w:r>
        <w:rPr>
          <w:b/>
          <w:sz w:val="24"/>
          <w:szCs w:val="24"/>
        </w:rPr>
        <w:t>б) часть 2 дополнить словами «</w:t>
      </w:r>
      <w:r>
        <w:rPr>
          <w:sz w:val="24"/>
          <w:szCs w:val="24"/>
        </w:rPr>
        <w:t xml:space="preserve">, за исключением случаев, предусмотренных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4"/>
            <w:szCs w:val="24"/>
          </w:rPr>
          <w:t>2003 г</w:t>
        </w:r>
      </w:smartTag>
      <w:r>
        <w:rPr>
          <w:sz w:val="24"/>
          <w:szCs w:val="24"/>
        </w:rPr>
        <w:t>. № 131-ФЗ «Об общих принципах организации местного самоуправления в Российской Федерации»;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в) часть 3 изложить в следующей редакции: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«3.</w:t>
      </w:r>
      <w:r>
        <w:rPr>
          <w:rFonts w:ascii="Times New Roman" w:hAnsi="Times New Roman"/>
          <w:sz w:val="24"/>
          <w:szCs w:val="24"/>
        </w:rPr>
        <w:t xml:space="preserve"> Финансовое обеспечение деятельности органов местного самоуправления осуществляется исключительно за счет собственных доходов бюджетов Саловского сельского поселения.»;</w:t>
      </w:r>
    </w:p>
    <w:p w:rsidR="002A2786" w:rsidRDefault="002A2786" w:rsidP="002A2786">
      <w:pPr>
        <w:pStyle w:val="ConsPlusNormal"/>
        <w:ind w:firstLine="74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4) статью 23 дополнить частями 10-11 следующего содержания: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«10. Осуществляющие свои полномочия на постоянной основе депутат, член выборного органа местного самоуправления, выборное должностное лицо местного самоуправления не вправе: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Республики Мордовии, ему не поручено участвовать в управлении этой организацией;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2A2786" w:rsidRDefault="002A2786" w:rsidP="002A2786">
      <w:pPr>
        <w:pStyle w:val="a5"/>
        <w:ind w:firstLine="74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11. Депутат Совета депутатов </w:t>
      </w:r>
      <w:r>
        <w:rPr>
          <w:rFonts w:ascii="Times New Roman" w:hAnsi="Times New Roman" w:cs="Times New Roman"/>
          <w:sz w:val="24"/>
          <w:szCs w:val="24"/>
        </w:rPr>
        <w:t>Саловского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должен соблюдать ограничения и запреты и исполнять обязанности, которые установлены Федеральным законом от 25 декабря 2008 года </w:t>
      </w:r>
      <w:hyperlink r:id="rId4" w:tgtFrame="Logical" w:history="1">
        <w:r>
          <w:rPr>
            <w:rStyle w:val="a3"/>
            <w:color w:val="000000"/>
            <w:sz w:val="24"/>
            <w:szCs w:val="24"/>
            <w:lang w:eastAsia="ru-RU"/>
            <w14:textFill>
              <w14:solidFill>
                <w14:srgbClr w14:val="000000"/>
              </w14:solidFill>
            </w14:textFill>
          </w:rPr>
          <w:t>№ 273-ФЗ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 противодействии коррупции» и другими федеральными законами.»;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5) статью 29 дополнить частью 2.1 следующего содержания: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«2.1.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случае, если избранный из состава Совета депутатов Саловского сельского поселения Глава Саловского сельского поселения,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Совет депутатов Саловского сельского поселения не вправе принимать решение об избрании из своего состава Главы Саловского сельского поселения до вступления решения суда в законную силу.»;</w:t>
      </w:r>
    </w:p>
    <w:p w:rsidR="002A2786" w:rsidRDefault="002A2786" w:rsidP="002A2786">
      <w:pPr>
        <w:adjustRightInd w:val="0"/>
        <w:ind w:firstLine="748"/>
        <w:jc w:val="both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6) статью 29.1 дополнить частью 14 следующего содержания: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«14. Глава Саловского сельского поселения, в отношении которого Советом депутатов Саловского сельского поселения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решения.»;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пункт 10 части 4 статьи 30 изложить в следующей редакции: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«10) организует и осуществляет мероприятия по территориальной обороне и гражданской обороне, защите населения и территории Саловского сельского поселения от чрезвычайных ситуаций природного и техногенного характера»;</w:t>
      </w:r>
    </w:p>
    <w:p w:rsidR="002A2786" w:rsidRDefault="002A2786" w:rsidP="002A2786">
      <w:pPr>
        <w:adjustRightInd w:val="0"/>
        <w:ind w:firstLine="748"/>
        <w:jc w:val="both"/>
        <w:outlineLvl w:val="1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8) часть 1 статьи 32 изложить в следующей редакции: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«1. В целях осуществления внешнего муниципального финансового контроля Совет депутатов Саловского сельского поселения вправе образовать контрольно-счетный орган Саловского сельского поселения – ревизионную комиссию Саловского сельского поселения»;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9) статью 42 дополнить частью 1.1 следующего содержания: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Cs/>
          <w:sz w:val="24"/>
          <w:szCs w:val="24"/>
        </w:rPr>
        <w:t>1.1. Гражданин не может быть назначен на должность главы местной администрации по контракту, а муниципальный служащий не может замещать должность главы местной администрации по контракту в случае близкого родства или свойства (родители, супруги, дети, братья, сестры, а также братья, сестры, родители, дети супругов и супруги детей) с главой муниципального образования.»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10)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в части 1 статьи 43: 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пункт 1 признать утратившим силу;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пункты 2 - 3 изложить в следующей редакции</w:t>
      </w:r>
      <w:r>
        <w:rPr>
          <w:rFonts w:ascii="Times New Roman" w:hAnsi="Times New Roman"/>
          <w:sz w:val="24"/>
          <w:szCs w:val="24"/>
        </w:rPr>
        <w:t>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«2) замещать должность муниципальной службы в случае: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 избрания или назначения на государственную должность Российской Федерации либо на государственную должность Республики Мордовии, а также в случае назначения на должность государственной службы;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избрания или назначения на муниципальную должность;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органе местного самоуправления, аппарате избирательной комиссии муниципального образования;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заниматься предпринимательской деятельностью лично или через доверенных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муниципальным правовым актом в соответствии с федеральными законами и законами Республики Мордовии, ему не поручено участвовать в управлении этой организацией;»;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11) дополнить статьей 50.1 в следующей редакции: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b/>
          <w:bCs/>
          <w:sz w:val="24"/>
          <w:szCs w:val="24"/>
        </w:rPr>
        <w:t>Статья 50.1. Взыскания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За несоблюдение муниципальным служащим ограничений и запретов, требований о предотвращении или об урегулировании конфликта интересов и неисполнение </w:t>
      </w:r>
      <w:r>
        <w:rPr>
          <w:rFonts w:ascii="Times New Roman" w:hAnsi="Times New Roman"/>
          <w:sz w:val="24"/>
          <w:szCs w:val="24"/>
        </w:rPr>
        <w:lastRenderedPageBreak/>
        <w:t xml:space="preserve">обязанностей, установленных в целях противодействия коррупции Федеральным законом от 02.03.2007 </w:t>
      </w:r>
      <w:hyperlink r:id="rId5" w:tgtFrame="Logical" w:history="1">
        <w:r>
          <w:rPr>
            <w:rStyle w:val="a3"/>
            <w:color w:val="000000"/>
            <w:spacing w:val="1"/>
            <w:sz w:val="24"/>
            <w:szCs w:val="24"/>
            <w14:textFill>
              <w14:solidFill>
                <w14:srgbClr w14:val="000000"/>
              </w14:solidFill>
            </w14:textFill>
          </w:rPr>
          <w:t>№ 25 - ФЗ</w:t>
        </w:r>
      </w:hyperlink>
      <w:r>
        <w:rPr>
          <w:rFonts w:ascii="Times New Roman" w:hAnsi="Times New Roman"/>
          <w:sz w:val="24"/>
          <w:szCs w:val="24"/>
        </w:rPr>
        <w:t xml:space="preserve"> «О муниципальной службе в Российской Федерации», Федеральным законом от 25.12.2008 </w:t>
      </w:r>
      <w:hyperlink r:id="rId6" w:tgtFrame="Logical" w:history="1">
        <w:r>
          <w:rPr>
            <w:rStyle w:val="a3"/>
            <w:color w:val="000000"/>
            <w:sz w:val="24"/>
            <w:szCs w:val="24"/>
            <w14:textFill>
              <w14:solidFill>
                <w14:srgbClr w14:val="000000"/>
              </w14:solidFill>
            </w14:textFill>
          </w:rPr>
          <w:t>№ 273 - ФЗ</w:t>
        </w:r>
      </w:hyperlink>
      <w:r>
        <w:rPr>
          <w:rFonts w:ascii="Times New Roman" w:hAnsi="Times New Roman"/>
          <w:sz w:val="24"/>
          <w:szCs w:val="24"/>
        </w:rPr>
        <w:t xml:space="preserve"> «О противодействии коррупции» и другими федеральными законами, налагаются взыскания, предусмотренные статьей 27 Федерального закона от 02.03.2007 </w:t>
      </w:r>
      <w:hyperlink r:id="rId7" w:tgtFrame="Logical" w:history="1">
        <w:r>
          <w:rPr>
            <w:rStyle w:val="a3"/>
            <w:color w:val="000000"/>
            <w:spacing w:val="1"/>
            <w:sz w:val="24"/>
            <w:szCs w:val="24"/>
            <w14:textFill>
              <w14:solidFill>
                <w14:srgbClr w14:val="000000"/>
              </w14:solidFill>
            </w14:textFill>
          </w:rPr>
          <w:t>№ 25 - ФЗ</w:t>
        </w:r>
      </w:hyperlink>
      <w:r>
        <w:rPr>
          <w:rFonts w:ascii="Times New Roman" w:hAnsi="Times New Roman"/>
          <w:sz w:val="24"/>
          <w:szCs w:val="24"/>
        </w:rPr>
        <w:t xml:space="preserve"> «О муниципальной службе в Российской Федерации».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Муниципальный служащий подлежит увольнению с муниципальной службы в связи с утратой доверия в случаях совершения правонарушений, установленных статьями 14.1 и 15 Федерального закона от 02.03.2007 </w:t>
      </w:r>
      <w:hyperlink r:id="rId8" w:tgtFrame="Logical" w:history="1">
        <w:r>
          <w:rPr>
            <w:rStyle w:val="a3"/>
            <w:color w:val="000000"/>
            <w:spacing w:val="1"/>
            <w:sz w:val="24"/>
            <w:szCs w:val="24"/>
            <w14:textFill>
              <w14:solidFill>
                <w14:srgbClr w14:val="000000"/>
              </w14:solidFill>
            </w14:textFill>
          </w:rPr>
          <w:t>№ 25 - ФЗ</w:t>
        </w:r>
      </w:hyperlink>
      <w:r>
        <w:rPr>
          <w:rFonts w:ascii="Times New Roman" w:hAnsi="Times New Roman"/>
          <w:sz w:val="24"/>
          <w:szCs w:val="24"/>
        </w:rPr>
        <w:t xml:space="preserve"> «О муниципальной службе в Российской Федерации».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Взыскания, предусмотренные статьями 14.1, 15 и 27 Федерального закона от 02.03.2007 </w:t>
      </w:r>
      <w:hyperlink r:id="rId9" w:tgtFrame="Logical" w:history="1">
        <w:r>
          <w:rPr>
            <w:rStyle w:val="a3"/>
            <w:color w:val="000000"/>
            <w:spacing w:val="1"/>
            <w:sz w:val="24"/>
            <w:szCs w:val="24"/>
            <w14:textFill>
              <w14:solidFill>
                <w14:srgbClr w14:val="000000"/>
              </w14:solidFill>
            </w14:textFill>
          </w:rPr>
          <w:t>№ 25 - ФЗ</w:t>
        </w:r>
      </w:hyperlink>
      <w:r>
        <w:rPr>
          <w:rFonts w:ascii="Times New Roman" w:hAnsi="Times New Roman"/>
          <w:sz w:val="24"/>
          <w:szCs w:val="24"/>
        </w:rPr>
        <w:t xml:space="preserve"> «О муниципальной службе в Российской Федерации», применяются представителем нанимателя (работодателем) в порядке, установленном нормативными правовыми актами Республики Мордовия и (или) решением Совета депутатов сельского поселения, на основании: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доклада о результатах проверки, проведенной подразделением кадровой службы соответствующего муниципального органа по профилактике коррупционных и иных правонарушений;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объяснений муниципального служащего;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иных материалов.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При применении взысканий, предусмотренных статьями 14.1, 15 и 27 Федерального закона от 02.03.2007 </w:t>
      </w:r>
      <w:hyperlink r:id="rId10" w:tgtFrame="Logical" w:history="1">
        <w:r>
          <w:rPr>
            <w:rStyle w:val="a3"/>
            <w:color w:val="000000"/>
            <w:spacing w:val="1"/>
            <w:sz w:val="24"/>
            <w:szCs w:val="24"/>
            <w14:textFill>
              <w14:solidFill>
                <w14:srgbClr w14:val="000000"/>
              </w14:solidFill>
            </w14:textFill>
          </w:rPr>
          <w:t>№ 25 - ФЗ</w:t>
        </w:r>
      </w:hyperlink>
      <w:r>
        <w:rPr>
          <w:rFonts w:ascii="Times New Roman" w:hAnsi="Times New Roman"/>
          <w:sz w:val="24"/>
          <w:szCs w:val="24"/>
        </w:rPr>
        <w:t xml:space="preserve"> «О муниципальной службе в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 муниципальным служащим своих должностных обязанностей.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27.1 Федерального закона от 02.03.2007 </w:t>
      </w:r>
      <w:hyperlink r:id="rId11" w:tgtFrame="Logical" w:history="1">
        <w:r>
          <w:rPr>
            <w:rStyle w:val="a3"/>
            <w:color w:val="000000"/>
            <w:spacing w:val="1"/>
            <w:sz w:val="24"/>
            <w:szCs w:val="24"/>
            <w14:textFill>
              <w14:solidFill>
                <w14:srgbClr w14:val="000000"/>
              </w14:solidFill>
            </w14:textFill>
          </w:rPr>
          <w:t>№ 25 - ФЗ</w:t>
        </w:r>
      </w:hyperlink>
      <w:r>
        <w:rPr>
          <w:rFonts w:ascii="Times New Roman" w:hAnsi="Times New Roman"/>
          <w:sz w:val="24"/>
          <w:szCs w:val="24"/>
        </w:rPr>
        <w:t xml:space="preserve"> «О муниципальной службе в Российской Федерации».</w:t>
      </w:r>
    </w:p>
    <w:p w:rsidR="002A2786" w:rsidRDefault="002A2786" w:rsidP="002A2786">
      <w:pPr>
        <w:pStyle w:val="text"/>
        <w:ind w:firstLine="74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Взыскания, предусмотренные статьями 14.1, 15 и 27 Федерального закона от 02.03.2007 </w:t>
      </w:r>
      <w:hyperlink r:id="rId12" w:tgtFrame="Logical" w:history="1">
        <w:r>
          <w:rPr>
            <w:rStyle w:val="a3"/>
            <w:color w:val="000000"/>
            <w:spacing w:val="1"/>
            <w14:textFill>
              <w14:solidFill>
                <w14:srgbClr w14:val="000000"/>
              </w14:solidFill>
            </w14:textFill>
          </w:rPr>
          <w:t>№ 25 - ФЗ</w:t>
        </w:r>
      </w:hyperlink>
      <w:r>
        <w:rPr>
          <w:rFonts w:ascii="Times New Roman" w:hAnsi="Times New Roman" w:cs="Times New Roman"/>
        </w:rPr>
        <w:t xml:space="preserve"> «О муниципальной службе в Российской Федерации», применяются в порядке и сроки, которые установлены указанным Федеральным законом, нормативными </w:t>
      </w:r>
      <w:r>
        <w:rPr>
          <w:rFonts w:ascii="Times New Roman" w:hAnsi="Times New Roman" w:cs="Times New Roman"/>
        </w:rPr>
        <w:lastRenderedPageBreak/>
        <w:t>правовыми актами Республики Мордовия и (или) решением Совета депутатов сельского поселения.»;</w:t>
      </w:r>
    </w:p>
    <w:p w:rsidR="002A2786" w:rsidRDefault="002A2786" w:rsidP="002A2786">
      <w:pPr>
        <w:pStyle w:val="ConsPlusNormal"/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12) в части 3 статьи 58 слова</w:t>
      </w:r>
      <w:r>
        <w:rPr>
          <w:rFonts w:ascii="Times New Roman" w:hAnsi="Times New Roman" w:cs="Times New Roman"/>
          <w:sz w:val="24"/>
          <w:szCs w:val="24"/>
        </w:rPr>
        <w:t xml:space="preserve"> «Муниципальные правовые акты» </w:t>
      </w:r>
      <w:r>
        <w:rPr>
          <w:rFonts w:ascii="Times New Roman" w:hAnsi="Times New Roman" w:cs="Times New Roman"/>
          <w:b/>
          <w:sz w:val="24"/>
          <w:szCs w:val="24"/>
        </w:rPr>
        <w:t>заменить словами</w:t>
      </w:r>
      <w:r>
        <w:rPr>
          <w:rFonts w:ascii="Times New Roman" w:hAnsi="Times New Roman" w:cs="Times New Roman"/>
          <w:sz w:val="24"/>
          <w:szCs w:val="24"/>
        </w:rPr>
        <w:t xml:space="preserve"> «Муниципальные нормативные правовые акты»;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13) в статье 61: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а) пункт 5 части </w:t>
      </w:r>
      <w:proofErr w:type="gramStart"/>
      <w:r>
        <w:rPr>
          <w:rFonts w:ascii="Times New Roman" w:hAnsi="Times New Roman"/>
          <w:b/>
          <w:sz w:val="24"/>
          <w:szCs w:val="24"/>
        </w:rPr>
        <w:t>1  изложить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в следующей редакции: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«5) имущество, предназначенное для решения вопросов местного значения в соответствии с частью 3 статьи 14 Федерального закона «Об общих принципах организации местного самоуправления в Российской Федерации», а также 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 «Об общих принципах организации местного самоуправления в Российской Федерации</w:t>
      </w:r>
      <w:proofErr w:type="gramStart"/>
      <w:r>
        <w:rPr>
          <w:rFonts w:ascii="Times New Roman" w:hAnsi="Times New Roman"/>
          <w:sz w:val="24"/>
          <w:szCs w:val="24"/>
        </w:rPr>
        <w:t>».;</w:t>
      </w:r>
      <w:proofErr w:type="gramEnd"/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б) дополнить частью 2 следующего содержания: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«2. В случаях возникновения у Саловского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законом.»;</w:t>
      </w:r>
    </w:p>
    <w:p w:rsidR="002A2786" w:rsidRDefault="002A2786" w:rsidP="002A2786">
      <w:pPr>
        <w:pStyle w:val="p9"/>
        <w:spacing w:before="0" w:beforeAutospacing="0" w:after="0" w:afterAutospacing="0"/>
        <w:ind w:firstLine="748"/>
        <w:jc w:val="both"/>
        <w:rPr>
          <w:rStyle w:val="s1"/>
          <w:b/>
        </w:rPr>
      </w:pPr>
      <w:r>
        <w:rPr>
          <w:rStyle w:val="s1"/>
          <w:b/>
        </w:rPr>
        <w:t>14) часть 4 статьи 62 изложить в следующей редакции: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Style w:val="s1"/>
          <w:rFonts w:ascii="Times New Roman" w:hAnsi="Times New Roman"/>
          <w:sz w:val="24"/>
          <w:szCs w:val="24"/>
        </w:rPr>
        <w:t xml:space="preserve">«4. </w:t>
      </w:r>
      <w:r>
        <w:rPr>
          <w:rFonts w:ascii="Times New Roman" w:hAnsi="Times New Roman"/>
          <w:sz w:val="24"/>
          <w:szCs w:val="24"/>
        </w:rPr>
        <w:t>Органы местного самоуправления Саловского сельского поселения 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2A2786" w:rsidRDefault="002A2786" w:rsidP="002A2786">
      <w:pPr>
        <w:pStyle w:val="p10"/>
        <w:spacing w:before="0" w:beforeAutospacing="0" w:after="0" w:afterAutospacing="0"/>
        <w:ind w:firstLine="748"/>
        <w:jc w:val="both"/>
      </w:pPr>
      <w:r>
        <w:t>Решения о создании, реорганизации, ликвидации муниципальных предприятий принимаются администрацией Саловского сельского поселения</w:t>
      </w:r>
      <w:r>
        <w:rPr>
          <w:rStyle w:val="s5"/>
        </w:rPr>
        <w:t xml:space="preserve"> </w:t>
      </w:r>
      <w:r>
        <w:t xml:space="preserve">в порядке, установленном Советом депутатов Саловского сельского поселения. </w:t>
      </w:r>
    </w:p>
    <w:p w:rsidR="002A2786" w:rsidRDefault="002A2786" w:rsidP="002A2786">
      <w:pPr>
        <w:pStyle w:val="p10"/>
        <w:spacing w:before="0" w:beforeAutospacing="0" w:after="0" w:afterAutospacing="0"/>
        <w:ind w:firstLine="748"/>
        <w:jc w:val="both"/>
      </w:pPr>
      <w:r>
        <w:t>Решения о создании, реорганизации, ликвидации муниципальных учреждений принимаются администрацией Саловского сельского поселения в порядке, установленном администрацией Саловского сельского поселения</w:t>
      </w:r>
      <w:r>
        <w:rPr>
          <w:rStyle w:val="s5"/>
        </w:rPr>
        <w:t>.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Саловского сельского поселения определяет цели, условия и порядок деятельности муниципальных предприятий и учреждений.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Функции и полномочия учредителя в отношении муниципальных учреждений и предприятий Саловского сельского поселения осуществляются администрацией Саловского сельского поселения,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По согласованию с Главой Саловского сельского поселения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</w:t>
      </w:r>
      <w:r>
        <w:rPr>
          <w:rFonts w:ascii="Times New Roman" w:hAnsi="Times New Roman"/>
          <w:sz w:val="24"/>
          <w:szCs w:val="24"/>
        </w:rPr>
        <w:lastRenderedPageBreak/>
        <w:t>применяет к ним меры поощрения и взыскания, в соответствии с трудовым законодательством и муниципальными правовыми актами.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Органы местного самоуправления от имени муниципального образования </w:t>
      </w:r>
      <w:proofErr w:type="spellStart"/>
      <w:r>
        <w:rPr>
          <w:rFonts w:ascii="Times New Roman" w:hAnsi="Times New Roman"/>
          <w:sz w:val="24"/>
          <w:szCs w:val="24"/>
        </w:rPr>
        <w:t>субсидиарно</w:t>
      </w:r>
      <w:proofErr w:type="spellEnd"/>
      <w:r>
        <w:rPr>
          <w:rFonts w:ascii="Times New Roman" w:hAnsi="Times New Roman"/>
          <w:sz w:val="24"/>
          <w:szCs w:val="24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законом».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15) статью 63 изложить в следующей редакции: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«Статья 63. Бюджет Саловского сельского поселения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Саловское сельское поселение имеет собственный бюджет Саловского сельского поселения, утверждаемый решением Совета депутатов Саловского сельского поселения.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Составление и рассмотрение проекта бюджета Саловского сельского поселения, утверждение и исполнение бюджета Саловского сельского поселения, осуществление контроля за его исполнением, составление и утверждение отчета об исполнении бюджета Саловского сельского поселения осуществляются органами местного </w:t>
      </w:r>
      <w:proofErr w:type="gramStart"/>
      <w:r>
        <w:rPr>
          <w:rFonts w:ascii="Times New Roman" w:hAnsi="Times New Roman"/>
          <w:sz w:val="24"/>
          <w:szCs w:val="24"/>
        </w:rPr>
        <w:t>самоуправления  Саловского</w:t>
      </w:r>
      <w:proofErr w:type="gramEnd"/>
      <w:r>
        <w:rPr>
          <w:rFonts w:ascii="Times New Roman" w:hAnsi="Times New Roman"/>
          <w:sz w:val="24"/>
          <w:szCs w:val="24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Бюджетные полномочия Саловского сельского поселения устанавливаются Бюджетным кодексом Российской Федерации.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Проект бюджета Саловского сельского поселения, решение об утверждении бюджета Саловского сельского поселения, годовой отчет о его исполнении, ежеквартальные сведения о ходе исполнения бюджета Саловского сельского поселения и о численности муниципальных служащих органов местного самоуправления Саловского сельского поселения,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Органы местного самоуправления Саловского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опубликования.»;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16) дополнить статьей 63.1 в следующей редакции: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«Статья 63.1. Порядок формирования, утверждения и исполнения бюджета Саловского сельского поселения</w:t>
      </w:r>
    </w:p>
    <w:p w:rsidR="002A2786" w:rsidRDefault="002A2786" w:rsidP="002A2786">
      <w:pPr>
        <w:shd w:val="clear" w:color="auto" w:fill="FFFFFF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Бюджет поселения разрабатывается и утверждается в форме решения Совета депутатов Саловского сельского поселения.</w:t>
      </w:r>
    </w:p>
    <w:p w:rsidR="002A2786" w:rsidRDefault="002A2786" w:rsidP="002A2786">
      <w:pPr>
        <w:pStyle w:val="ConsPlusNormal"/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Проект бюджета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Саловского сельского поселения.</w:t>
      </w:r>
    </w:p>
    <w:p w:rsidR="002A2786" w:rsidRDefault="002A2786" w:rsidP="002A2786">
      <w:pPr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Проект местного бюджета составляется в порядке, установленном Администрацией Саловского сельского поселения, в соответствии с </w:t>
      </w:r>
      <w:hyperlink r:id="rId13" w:tgtFrame="Logical" w:history="1">
        <w:r>
          <w:rPr>
            <w:rStyle w:val="a3"/>
            <w:color w:val="000000"/>
            <w:sz w:val="24"/>
            <w:szCs w:val="24"/>
            <w14:textFill>
              <w14:solidFill>
                <w14:srgbClr w14:val="000000"/>
              </w14:solidFill>
            </w14:textFill>
          </w:rPr>
          <w:t xml:space="preserve">Бюджетным кодексом </w:t>
        </w:r>
        <w:r>
          <w:rPr>
            <w:rStyle w:val="a3"/>
            <w:color w:val="000000"/>
            <w:sz w:val="24"/>
            <w:szCs w:val="24"/>
            <w14:textFill>
              <w14:solidFill>
                <w14:srgbClr w14:val="000000"/>
              </w14:solidFill>
            </w14:textFill>
          </w:rPr>
          <w:lastRenderedPageBreak/>
          <w:t>Российской Федерации</w:t>
        </w:r>
      </w:hyperlink>
      <w:r>
        <w:rPr>
          <w:rFonts w:ascii="Times New Roman" w:hAnsi="Times New Roman"/>
          <w:sz w:val="24"/>
          <w:szCs w:val="24"/>
        </w:rPr>
        <w:t xml:space="preserve"> и принимаемыми с соблюдением его требований решениями Совета депутатов Саловского сельского поселения.</w:t>
      </w:r>
    </w:p>
    <w:p w:rsidR="002A2786" w:rsidRDefault="002A2786" w:rsidP="002A2786">
      <w:pPr>
        <w:pStyle w:val="ConsPlusNormal"/>
        <w:ind w:firstLine="7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Администрация Саловского сельского поселения вносит проект решения о бюджете поселения на рассмотрение в Совет депутатов Саловского сельского поселения в сроки, установленные муниципальным правовым актом Совета депутатов Саловского сельского поселения, но не позднее 15 ноября текущего года.</w:t>
      </w:r>
    </w:p>
    <w:p w:rsidR="002A2786" w:rsidRDefault="002A2786" w:rsidP="002A2786">
      <w:pPr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Одновременно с проектом бюджета в Совет депутатов представляются документы и материалы в соответствии со </w:t>
      </w:r>
      <w:hyperlink r:id="rId14" w:tgtFrame="_self" w:history="1">
        <w:r>
          <w:rPr>
            <w:rStyle w:val="a3"/>
            <w:color w:val="000000"/>
            <w:sz w:val="24"/>
            <w:szCs w:val="24"/>
            <w14:textFill>
              <w14:solidFill>
                <w14:srgbClr w14:val="000000"/>
              </w14:solidFill>
            </w14:textFill>
          </w:rPr>
          <w:t>статьей 184.2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hyperlink r:id="rId15" w:tgtFrame="Logical" w:history="1">
        <w:r>
          <w:rPr>
            <w:rStyle w:val="a3"/>
            <w:color w:val="000000"/>
            <w:sz w:val="24"/>
            <w:szCs w:val="24"/>
            <w14:textFill>
              <w14:solidFill>
                <w14:srgbClr w14:val="000000"/>
              </w14:solidFill>
            </w14:textFill>
          </w:rPr>
          <w:t>Бюджетного кодекса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2A2786" w:rsidRDefault="002A2786" w:rsidP="002A2786">
      <w:pPr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Порядок рассмотрения проекта решения о бюджете и его утверждения определяется решением Совета депутатов Саловского сельского поселения в соответствии с требованиями </w:t>
      </w:r>
      <w:hyperlink r:id="rId16" w:tgtFrame="Logical" w:history="1">
        <w:r>
          <w:rPr>
            <w:rStyle w:val="a3"/>
            <w:color w:val="000000"/>
            <w:sz w:val="24"/>
            <w:szCs w:val="24"/>
            <w14:textFill>
              <w14:solidFill>
                <w14:srgbClr w14:val="000000"/>
              </w14:solidFill>
            </w14:textFill>
          </w:rPr>
          <w:t>Бюджетного кодекса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2A2786" w:rsidRDefault="002A2786" w:rsidP="002A2786">
      <w:pPr>
        <w:shd w:val="clear" w:color="auto" w:fill="FFFFFF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Решение о бюджете Саловского сельского поселения подлежит официальному опубликованию не позднее 10 дней после его подписания в установленном порядке.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17) статью 64 изложить в следующей редакции: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«Статья 64. Расходы бюджета Саловского сельского поселения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Формирование расходов бюджета Саловского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Саловского сельского поселения в соответствии с требованиями Бюджетного кодекса Российской Федерации.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Исполнение расходных обязательств Саловского сельского поселения осуществляется за счет средств бюджета Саловского сельского поселения в соответствии с требованиями Бюджетного кодекса Российской Федерации.»;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18) статью 65 изложить в следующей редакции: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«Статья 65. Доходы бюджета Саловского сельского поселения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Формирование доходов бюджета Саловского сельского поселения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платежах.».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19) статью 68 изложить в следующей редакции:</w:t>
      </w:r>
    </w:p>
    <w:p w:rsidR="002A2786" w:rsidRDefault="002A2786" w:rsidP="002A2786">
      <w:pPr>
        <w:shd w:val="clear" w:color="auto" w:fill="FFFFFF"/>
        <w:ind w:firstLine="748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«Статья 68. Порядок контроля за исполнением бюджета Саловского сельского поселения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1.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Муниципальный финансовый контроль подразделяется на внешний и внутренний, предварительный и последующий.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lastRenderedPageBreak/>
        <w:t>2.</w:t>
      </w:r>
      <w:r>
        <w:rPr>
          <w:rFonts w:ascii="Times New Roman" w:hAnsi="Times New Roman"/>
          <w:sz w:val="24"/>
          <w:szCs w:val="24"/>
        </w:rPr>
        <w:t xml:space="preserve">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Саловского сельского поселения.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Саловского сельского поселения.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проверок, ревизий и обследований, в том числе перечень должностных лиц, уполномоченных принимать решения об их проведении, о периодичности их проведения.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4. Предварительный контроль осуществляется в целях предупреждения и пресечения бюджетных нарушений в процессе исполнения местного бюджета Саловско</w:t>
      </w:r>
      <w:r>
        <w:rPr>
          <w:rFonts w:ascii="Times New Roman" w:hAnsi="Times New Roman"/>
          <w:sz w:val="24"/>
          <w:szCs w:val="24"/>
        </w:rPr>
        <w:t>го сельского поселения.</w:t>
      </w:r>
    </w:p>
    <w:p w:rsidR="002A2786" w:rsidRDefault="002A2786" w:rsidP="002A2786">
      <w:pPr>
        <w:autoSpaceDE w:val="0"/>
        <w:autoSpaceDN w:val="0"/>
        <w:adjustRightInd w:val="0"/>
        <w:ind w:firstLine="74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5. Последующий контроль осуществляется по результатам исполнения местного бюджета Саловско</w:t>
      </w:r>
      <w:r>
        <w:rPr>
          <w:rFonts w:ascii="Times New Roman" w:hAnsi="Times New Roman"/>
          <w:sz w:val="24"/>
          <w:szCs w:val="24"/>
        </w:rPr>
        <w:t xml:space="preserve">го сельского поселения </w:t>
      </w:r>
      <w:r>
        <w:rPr>
          <w:rFonts w:ascii="Times New Roman" w:hAnsi="Times New Roman"/>
          <w:bCs/>
          <w:sz w:val="24"/>
          <w:szCs w:val="24"/>
        </w:rPr>
        <w:t>в целях установления законности его исполнения, достоверности учета и отчетности.».</w:t>
      </w:r>
    </w:p>
    <w:p w:rsidR="002A2786" w:rsidRDefault="002A2786" w:rsidP="002A2786">
      <w:pPr>
        <w:ind w:firstLine="74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2A2786" w:rsidRDefault="002A2786" w:rsidP="002A278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Совета депутатов</w:t>
      </w:r>
    </w:p>
    <w:p w:rsidR="008176B5" w:rsidRPr="002A2786" w:rsidRDefault="002A2786" w:rsidP="002A2786">
      <w:r>
        <w:rPr>
          <w:rFonts w:ascii="Times New Roman" w:hAnsi="Times New Roman"/>
          <w:sz w:val="24"/>
          <w:szCs w:val="24"/>
        </w:rPr>
        <w:t xml:space="preserve">Саловского сельского </w:t>
      </w:r>
      <w:proofErr w:type="gramStart"/>
      <w:r>
        <w:rPr>
          <w:rFonts w:ascii="Times New Roman" w:hAnsi="Times New Roman"/>
          <w:sz w:val="24"/>
          <w:szCs w:val="24"/>
        </w:rPr>
        <w:t xml:space="preserve">поселения: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А.П. Сорочкин      </w:t>
      </w:r>
      <w:bookmarkStart w:id="0" w:name="_GoBack"/>
      <w:bookmarkEnd w:id="0"/>
    </w:p>
    <w:sectPr w:rsidR="008176B5" w:rsidRPr="002A2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786"/>
    <w:rsid w:val="002A2786"/>
    <w:rsid w:val="0081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76828B-EF8C-4209-A05A-225766C5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786"/>
    <w:pPr>
      <w:spacing w:after="200" w:line="276" w:lineRule="auto"/>
    </w:pPr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2786"/>
    <w:rPr>
      <w:rFonts w:ascii="Times New Roman" w:hAnsi="Times New Roman" w:cs="Times New Roman" w:hint="default"/>
      <w:color w:val="0000FF"/>
      <w:u w:val="single"/>
      <w14:textFill>
        <w14:solidFill>
          <w14:srgbClr w14:val="000000"/>
        </w14:solidFill>
      </w14:textFill>
    </w:rPr>
  </w:style>
  <w:style w:type="paragraph" w:styleId="a4">
    <w:name w:val="caption"/>
    <w:basedOn w:val="a"/>
    <w:uiPriority w:val="35"/>
    <w:semiHidden/>
    <w:unhideWhenUsed/>
    <w:qFormat/>
    <w:rsid w:val="002A2786"/>
    <w:pPr>
      <w:spacing w:before="240" w:after="60" w:line="240" w:lineRule="auto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styleId="a5">
    <w:name w:val="No Spacing"/>
    <w:uiPriority w:val="1"/>
    <w:qFormat/>
    <w:rsid w:val="002A2786"/>
    <w:pPr>
      <w:spacing w:after="0" w:line="240" w:lineRule="auto"/>
    </w:pPr>
    <w:rPr>
      <w:rFonts w:ascii="Calibri" w:eastAsiaTheme="minorEastAsia" w:hAnsi="Calibri" w:cs="Calibri"/>
    </w:rPr>
  </w:style>
  <w:style w:type="paragraph" w:customStyle="1" w:styleId="text">
    <w:name w:val="text"/>
    <w:basedOn w:val="a"/>
    <w:rsid w:val="002A2786"/>
    <w:pPr>
      <w:suppressAutoHyphens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western">
    <w:name w:val="western"/>
    <w:basedOn w:val="a"/>
    <w:rsid w:val="002A2786"/>
    <w:pPr>
      <w:spacing w:before="100" w:beforeAutospacing="1" w:after="119" w:line="240" w:lineRule="auto"/>
    </w:pPr>
    <w:rPr>
      <w:rFonts w:ascii="Times New Roman" w:hAnsi="Times New Roman"/>
      <w:sz w:val="20"/>
      <w:szCs w:val="20"/>
    </w:rPr>
  </w:style>
  <w:style w:type="paragraph" w:customStyle="1" w:styleId="ConsPlusNormal">
    <w:name w:val="ConsPlusNormal"/>
    <w:rsid w:val="002A278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p9">
    <w:name w:val="p9"/>
    <w:basedOn w:val="a"/>
    <w:rsid w:val="002A27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10">
    <w:name w:val="p10"/>
    <w:basedOn w:val="a"/>
    <w:rsid w:val="002A27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rsid w:val="002A2786"/>
  </w:style>
  <w:style w:type="character" w:customStyle="1" w:styleId="s5">
    <w:name w:val="s5"/>
    <w:rsid w:val="002A2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72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bbf89570-6239-4cfb-bdba-5b454c14e321.html" TargetMode="External"/><Relationship Id="rId13" Type="http://schemas.openxmlformats.org/officeDocument/2006/relationships/hyperlink" Target="file:///C:\content\act\8f21b21c-a408-42c4-b9fe-a939b863c84a.html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dostup.scli.ru:8111/content/act/bbf89570-6239-4cfb-bdba-5b454c14e321.html" TargetMode="External"/><Relationship Id="rId12" Type="http://schemas.openxmlformats.org/officeDocument/2006/relationships/hyperlink" Target="http://dostup.scli.ru:8111/content/act/bbf89570-6239-4cfb-bdba-5b454c14e321.html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file:///C:\content\act\8f21b21c-a408-42c4-b9fe-a939b863c84a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9aa48369-618a-4bb4-b4b8-ae15f2b7ebf6.html" TargetMode="External"/><Relationship Id="rId11" Type="http://schemas.openxmlformats.org/officeDocument/2006/relationships/hyperlink" Target="http://dostup.scli.ru:8111/content/act/bbf89570-6239-4cfb-bdba-5b454c14e321.html" TargetMode="External"/><Relationship Id="rId5" Type="http://schemas.openxmlformats.org/officeDocument/2006/relationships/hyperlink" Target="http://dostup.scli.ru:8111/content/act/bbf89570-6239-4cfb-bdba-5b454c14e321.html" TargetMode="External"/><Relationship Id="rId15" Type="http://schemas.openxmlformats.org/officeDocument/2006/relationships/hyperlink" Target="file:///C:\content\act\8f21b21c-a408-42c4-b9fe-a939b863c84a.html" TargetMode="External"/><Relationship Id="rId10" Type="http://schemas.openxmlformats.org/officeDocument/2006/relationships/hyperlink" Target="http://dostup.scli.ru:8111/content/act/bbf89570-6239-4cfb-bdba-5b454c14e321.html" TargetMode="External"/><Relationship Id="rId4" Type="http://schemas.openxmlformats.org/officeDocument/2006/relationships/hyperlink" Target="http://dostup.scli.ru:8111/content/act/9aa48369-618a-4bb4-b4b8-ae15f2b7ebf6.html" TargetMode="External"/><Relationship Id="rId9" Type="http://schemas.openxmlformats.org/officeDocument/2006/relationships/hyperlink" Target="http://dostup.scli.ru:8111/content/act/bbf89570-6239-4cfb-bdba-5b454c14e321.html" TargetMode="External"/><Relationship Id="rId14" Type="http://schemas.openxmlformats.org/officeDocument/2006/relationships/hyperlink" Target="consultantplus://offline/ref=CAA23E1394B895805B6ADAB598662581E2E0DA279676E7B21D3711FC107C91259A1FE8A61C95968334e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3804</Words>
  <Characters>21685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2015-04-21T06:00:00Z</dcterms:created>
  <dcterms:modified xsi:type="dcterms:W3CDTF">2015-04-21T06:01:00Z</dcterms:modified>
</cp:coreProperties>
</file>