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33" w:rsidRDefault="001A1F33" w:rsidP="001A1F33">
      <w:pPr>
        <w:pStyle w:val="a3"/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 xml:space="preserve">        РЕШЕНИЕ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>СОВЕТА ДЕПУТАТОВ САЛОВСКОГО СЕЛЬСКОГО ПОСЕЛЕНИЯ ЛЯМБИРСКОГО МУНИЦИПАЛЬНОГО РАЙОНА РЕСПУБЛИКИ МОРДОВИЯ</w:t>
      </w: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both"/>
        <w:rPr>
          <w:b/>
        </w:rPr>
      </w:pPr>
      <w:r>
        <w:rPr>
          <w:b/>
        </w:rPr>
        <w:t xml:space="preserve">                        ОТ </w:t>
      </w:r>
      <w:proofErr w:type="gramStart"/>
      <w:r>
        <w:rPr>
          <w:b/>
        </w:rPr>
        <w:t>1</w:t>
      </w:r>
      <w:r w:rsidR="00140D1F">
        <w:rPr>
          <w:b/>
        </w:rPr>
        <w:t>8</w:t>
      </w:r>
      <w:r>
        <w:rPr>
          <w:b/>
        </w:rPr>
        <w:t xml:space="preserve">  ИЮЛЯ</w:t>
      </w:r>
      <w:proofErr w:type="gramEnd"/>
      <w:r>
        <w:rPr>
          <w:b/>
        </w:rPr>
        <w:t xml:space="preserve">  2014 ГОДА                                                     № </w:t>
      </w:r>
      <w:r w:rsidR="003F46CF">
        <w:rPr>
          <w:b/>
        </w:rPr>
        <w:t>9</w:t>
      </w:r>
    </w:p>
    <w:p w:rsidR="001A1F33" w:rsidRDefault="001A1F33" w:rsidP="001A1F33">
      <w:pPr>
        <w:jc w:val="both"/>
      </w:pPr>
    </w:p>
    <w:p w:rsidR="001A1F33" w:rsidRDefault="001A1F33" w:rsidP="00355E93">
      <w:pPr>
        <w:jc w:val="center"/>
        <w:rPr>
          <w:b/>
        </w:rPr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 xml:space="preserve">ОБ УТВЕРЖДЕНИИ ОТЧЁТА ОБ ИСПОЛНЕНИИ   БЮДЖЕТА САЛОВСКОГО СЕЛЬСКОГО ПОСЕЛЕНИЯ ЗА </w:t>
      </w:r>
      <w:r w:rsidR="003F46CF">
        <w:rPr>
          <w:b/>
        </w:rPr>
        <w:t>1</w:t>
      </w:r>
      <w:r>
        <w:rPr>
          <w:b/>
        </w:rPr>
        <w:t xml:space="preserve"> КВАРТАЛ 2014 ГОДА.</w:t>
      </w:r>
    </w:p>
    <w:p w:rsidR="00355E93" w:rsidRDefault="00355E93" w:rsidP="00355E93">
      <w:pPr>
        <w:jc w:val="center"/>
        <w:rPr>
          <w:b/>
        </w:rPr>
      </w:pPr>
    </w:p>
    <w:p w:rsidR="00355E93" w:rsidRDefault="00355E93" w:rsidP="00355E93">
      <w:pPr>
        <w:jc w:val="center"/>
      </w:pPr>
    </w:p>
    <w:p w:rsidR="00355E93" w:rsidRDefault="00355E93" w:rsidP="00355E93">
      <w:pPr>
        <w:jc w:val="center"/>
      </w:pPr>
      <w:r>
        <w:t>СОВЕТ ДЕПУТАТОВ САЛОВСКОГО СЕЛЬСКОГО ПОСЕЛЕНИЯ</w:t>
      </w:r>
    </w:p>
    <w:p w:rsidR="00355E93" w:rsidRDefault="00355E93" w:rsidP="00355E93">
      <w:pPr>
        <w:jc w:val="center"/>
      </w:pPr>
      <w:r>
        <w:t>РЕШАЕТ:</w:t>
      </w:r>
    </w:p>
    <w:p w:rsidR="00355E93" w:rsidRDefault="00355E93" w:rsidP="00355E93">
      <w:pPr>
        <w:jc w:val="center"/>
      </w:pPr>
    </w:p>
    <w:p w:rsidR="00355E93" w:rsidRDefault="00355E93" w:rsidP="00355E93">
      <w:pPr>
        <w:jc w:val="both"/>
      </w:pPr>
      <w:r>
        <w:t xml:space="preserve">1. Утвердить отчёт  об исполнении бюджета Саловского сельского поселения за </w:t>
      </w:r>
      <w:r w:rsidR="004B4093">
        <w:t>2</w:t>
      </w:r>
      <w:r>
        <w:t xml:space="preserve"> квартал 2014 года:</w:t>
      </w:r>
    </w:p>
    <w:p w:rsidR="00355E93" w:rsidRDefault="00355E93" w:rsidP="00355E93">
      <w:pPr>
        <w:jc w:val="both"/>
      </w:pPr>
      <w:r>
        <w:t xml:space="preserve">                             По доходам в </w:t>
      </w:r>
      <w:proofErr w:type="gramStart"/>
      <w:r>
        <w:t xml:space="preserve">сумме  </w:t>
      </w:r>
      <w:r w:rsidR="003F46CF">
        <w:t>9809023.37</w:t>
      </w:r>
      <w:proofErr w:type="gramEnd"/>
      <w:r>
        <w:t xml:space="preserve">  рублей</w:t>
      </w:r>
    </w:p>
    <w:p w:rsidR="00355E93" w:rsidRDefault="00355E93" w:rsidP="00355E93">
      <w:pPr>
        <w:jc w:val="both"/>
      </w:pPr>
      <w:r>
        <w:t xml:space="preserve">                             По расходам в сумме    </w:t>
      </w:r>
      <w:proofErr w:type="gramStart"/>
      <w:r w:rsidR="003F46CF">
        <w:t>1236461.27</w:t>
      </w:r>
      <w:r w:rsidR="001A1F33">
        <w:t xml:space="preserve"> </w:t>
      </w:r>
      <w:r>
        <w:t xml:space="preserve"> рублей</w:t>
      </w:r>
      <w:proofErr w:type="gramEnd"/>
    </w:p>
    <w:p w:rsidR="00355E93" w:rsidRDefault="00355E93" w:rsidP="00355E93">
      <w:pPr>
        <w:jc w:val="both"/>
      </w:pPr>
      <w:r>
        <w:t xml:space="preserve">                             </w:t>
      </w:r>
    </w:p>
    <w:p w:rsidR="00355E93" w:rsidRDefault="00355E93" w:rsidP="00355E93">
      <w:pPr>
        <w:jc w:val="both"/>
      </w:pPr>
      <w:r>
        <w:t xml:space="preserve">2. Утвердить фактическое поступление доходов бюджета Саловского сельского поселения за </w:t>
      </w:r>
      <w:r w:rsidR="003F46CF">
        <w:t>1</w:t>
      </w:r>
      <w:r>
        <w:t xml:space="preserve"> </w:t>
      </w:r>
      <w:proofErr w:type="gramStart"/>
      <w:r>
        <w:t>квартал  2014</w:t>
      </w:r>
      <w:proofErr w:type="gramEnd"/>
      <w:r>
        <w:t xml:space="preserve"> года по основным видам согласно приложения № 1.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  <w:r>
        <w:t xml:space="preserve">3. Утвердить исполнение расходов бюджета Саловского сельского поселения по разделам, подразделам, целевым статьям и видам расходов функциональной классификации расходов бюджетов РФ по направлениям согласно </w:t>
      </w:r>
      <w:proofErr w:type="gramStart"/>
      <w:r>
        <w:t>приложения  №</w:t>
      </w:r>
      <w:proofErr w:type="gramEnd"/>
      <w:r>
        <w:t xml:space="preserve"> 2.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  <w:r>
        <w:t>Председатель Совета депутатов</w:t>
      </w:r>
    </w:p>
    <w:p w:rsidR="00355E93" w:rsidRDefault="00355E93" w:rsidP="00355E93">
      <w:pPr>
        <w:jc w:val="both"/>
      </w:pPr>
      <w:r>
        <w:t>Саловского сельского поселения                                                   С.В. Алексахин</w:t>
      </w:r>
    </w:p>
    <w:p w:rsidR="00355E93" w:rsidRDefault="00355E93" w:rsidP="00355E93">
      <w:pPr>
        <w:jc w:val="both"/>
      </w:pPr>
      <w:r>
        <w:t xml:space="preserve">            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  <w:r>
        <w:t xml:space="preserve"> </w:t>
      </w:r>
    </w:p>
    <w:p w:rsidR="00355E93" w:rsidRDefault="00355E93" w:rsidP="00355E93">
      <w:pPr>
        <w:jc w:val="center"/>
      </w:pPr>
    </w:p>
    <w:p w:rsidR="00355E93" w:rsidRDefault="00355E93" w:rsidP="00355E93">
      <w:pPr>
        <w:jc w:val="both"/>
      </w:pPr>
    </w:p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>
      <w:r>
        <w:lastRenderedPageBreak/>
        <w:t xml:space="preserve">                                                                                    ПРИЛОЖЕНИЕ № 1</w:t>
      </w:r>
    </w:p>
    <w:p w:rsidR="00355E93" w:rsidRDefault="00355E93" w:rsidP="00355E93">
      <w:r>
        <w:t xml:space="preserve">                                                                              К РЕШЕНИЮ СОВЕТА ДЕПУТАТОВ</w:t>
      </w:r>
    </w:p>
    <w:p w:rsidR="00355E93" w:rsidRDefault="00355E93" w:rsidP="00355E93">
      <w:r>
        <w:t xml:space="preserve">                                                                              САЛОВСКОГО СЕЛЬСКОГО ПОСЕЛЕНИЯ 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        № </w:t>
      </w:r>
      <w:r w:rsidR="003F46CF">
        <w:t>9</w:t>
      </w:r>
      <w:r w:rsidR="001A1F33">
        <w:t xml:space="preserve"> </w:t>
      </w:r>
      <w:r>
        <w:t xml:space="preserve">  </w:t>
      </w:r>
      <w:proofErr w:type="gramStart"/>
      <w:r>
        <w:t xml:space="preserve">ОТ  </w:t>
      </w:r>
      <w:r w:rsidR="001A1F33">
        <w:t>1</w:t>
      </w:r>
      <w:r w:rsidR="00140D1F">
        <w:t>8</w:t>
      </w:r>
      <w:r w:rsidR="001A1F33">
        <w:t>.07</w:t>
      </w:r>
      <w:proofErr w:type="gramEnd"/>
      <w:r w:rsidR="001A1F33">
        <w:t>.</w:t>
      </w:r>
      <w:r>
        <w:t xml:space="preserve"> 2014 ГОДА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>ДОХОДЫ</w:t>
      </w:r>
    </w:p>
    <w:p w:rsidR="00355E93" w:rsidRDefault="00355E93" w:rsidP="00355E93">
      <w:pPr>
        <w:jc w:val="center"/>
      </w:pPr>
    </w:p>
    <w:tbl>
      <w:tblPr>
        <w:tblW w:w="9851" w:type="dxa"/>
        <w:tblInd w:w="-140" w:type="dxa"/>
        <w:tblLayout w:type="fixed"/>
        <w:tblLook w:val="04A0" w:firstRow="1" w:lastRow="0" w:firstColumn="1" w:lastColumn="0" w:noHBand="0" w:noVBand="1"/>
      </w:tblPr>
      <w:tblGrid>
        <w:gridCol w:w="5508"/>
        <w:gridCol w:w="2160"/>
        <w:gridCol w:w="2183"/>
      </w:tblGrid>
      <w:tr w:rsidR="00355E93" w:rsidTr="00CF2275"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 видов доходов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НДФЛ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547700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3F46CF">
            <w:pPr>
              <w:snapToGrid w:val="0"/>
              <w:jc w:val="center"/>
            </w:pPr>
            <w:r>
              <w:t>105265.20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налоги на имущество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248100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3F46CF">
            <w:pPr>
              <w:snapToGrid w:val="0"/>
              <w:jc w:val="center"/>
            </w:pPr>
            <w:r>
              <w:t>44608.83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единый сельхозналог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2000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3F46CF">
            <w:pPr>
              <w:snapToGrid w:val="0"/>
              <w:jc w:val="center"/>
            </w:pPr>
            <w:r>
              <w:t>-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земельный налог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759000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3F46CF">
            <w:pPr>
              <w:snapToGrid w:val="0"/>
              <w:jc w:val="center"/>
            </w:pPr>
            <w:r>
              <w:t>249432.82</w:t>
            </w:r>
          </w:p>
        </w:tc>
      </w:tr>
      <w:tr w:rsidR="00355E93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арендная плата за землю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7000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3F46CF">
            <w:pPr>
              <w:snapToGrid w:val="0"/>
              <w:jc w:val="center"/>
            </w:pPr>
            <w:r>
              <w:t>16494.97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аренда имущества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279100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14705.88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дотация на выравнивание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226300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56600</w:t>
            </w:r>
          </w:p>
        </w:tc>
      </w:tr>
      <w:tr w:rsidR="00CF6874" w:rsidTr="00CF6874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штрафы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52400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6000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6874" w:rsidRDefault="00CF6874" w:rsidP="00CF6874">
            <w:pPr>
              <w:snapToGrid w:val="0"/>
              <w:jc w:val="both"/>
            </w:pPr>
            <w:r>
              <w:t>- субвенция на воинский учёт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6874" w:rsidRDefault="00CF6874" w:rsidP="00CF6874">
            <w:pPr>
              <w:snapToGrid w:val="0"/>
              <w:jc w:val="both"/>
            </w:pPr>
            <w:r>
              <w:t xml:space="preserve">- на осуществление полномочий   по составлению протоколов об </w:t>
            </w:r>
            <w:proofErr w:type="spellStart"/>
            <w:r>
              <w:t>администр</w:t>
            </w:r>
            <w:proofErr w:type="spellEnd"/>
            <w:r>
              <w:t>. правонарушений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300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6874" w:rsidRDefault="00CF6874" w:rsidP="00CF6874">
            <w:pPr>
              <w:snapToGrid w:val="0"/>
              <w:jc w:val="both"/>
            </w:pPr>
            <w:r>
              <w:t>- акцизы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616700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118382.89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прочие межбюджетные трансферты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40800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40800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прочие субсидии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1782100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646800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возврат остатков прошлых лет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- 1111081113.96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прочие поступления от использования имущества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75600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</w:tr>
      <w:tr w:rsidR="00CF6874" w:rsidTr="00CF2275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6874" w:rsidRDefault="00CF6874" w:rsidP="00CF6874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итого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4687400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- 9809023.37</w:t>
            </w:r>
          </w:p>
        </w:tc>
      </w:tr>
    </w:tbl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>
      <w:r>
        <w:lastRenderedPageBreak/>
        <w:t xml:space="preserve">                                                                                   ПРИЛОЖЕНИЕ № 2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К РЕШЕНИЮ СОВЕТА ДЕПУТАТОВ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САЛОВСКОГО СЕЛЬСКОГО ПОСЕЛЕНИЯ 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      № </w:t>
      </w:r>
      <w:proofErr w:type="gramStart"/>
      <w:r w:rsidR="00CF6874">
        <w:t>9</w:t>
      </w:r>
      <w:r>
        <w:t xml:space="preserve">  ОТ</w:t>
      </w:r>
      <w:proofErr w:type="gramEnd"/>
      <w:r w:rsidR="001D4265">
        <w:t xml:space="preserve"> 1</w:t>
      </w:r>
      <w:r w:rsidR="00140D1F">
        <w:t>8</w:t>
      </w:r>
      <w:r w:rsidR="001D4265">
        <w:t xml:space="preserve">.07. </w:t>
      </w:r>
      <w:r>
        <w:t xml:space="preserve"> 2014  ГОДА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>РАСХОДЫ</w:t>
      </w:r>
    </w:p>
    <w:p w:rsidR="00355E93" w:rsidRDefault="00355E93" w:rsidP="00355E93">
      <w:pPr>
        <w:jc w:val="center"/>
        <w:rPr>
          <w:b/>
        </w:rPr>
      </w:pPr>
    </w:p>
    <w:p w:rsidR="00355E93" w:rsidRDefault="00355E93" w:rsidP="00355E93">
      <w:pPr>
        <w:jc w:val="center"/>
        <w:rPr>
          <w:b/>
        </w:rPr>
      </w:pPr>
    </w:p>
    <w:tbl>
      <w:tblPr>
        <w:tblW w:w="0" w:type="auto"/>
        <w:tblInd w:w="-140" w:type="dxa"/>
        <w:tblLayout w:type="fixed"/>
        <w:tblLook w:val="04A0" w:firstRow="1" w:lastRow="0" w:firstColumn="1" w:lastColumn="0" w:noHBand="0" w:noVBand="1"/>
      </w:tblPr>
      <w:tblGrid>
        <w:gridCol w:w="5688"/>
        <w:gridCol w:w="1980"/>
        <w:gridCol w:w="2183"/>
      </w:tblGrid>
      <w:tr w:rsidR="00355E93" w:rsidTr="00355E93"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 видов расходов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общегосударственные вопросы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6874">
            <w:pPr>
              <w:snapToGrid w:val="0"/>
              <w:jc w:val="center"/>
            </w:pPr>
            <w:r>
              <w:t>1529820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6874">
            <w:pPr>
              <w:snapToGrid w:val="0"/>
              <w:jc w:val="center"/>
            </w:pPr>
            <w:r>
              <w:t>602217.27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 ЖКХ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6874">
            <w:pPr>
              <w:snapToGrid w:val="0"/>
              <w:jc w:val="center"/>
            </w:pPr>
            <w:r>
              <w:t>98680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6874">
            <w:pPr>
              <w:snapToGrid w:val="0"/>
              <w:jc w:val="center"/>
            </w:pPr>
            <w:r>
              <w:t>20000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культура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6874">
            <w:pPr>
              <w:snapToGrid w:val="0"/>
              <w:jc w:val="center"/>
            </w:pPr>
            <w:r>
              <w:t>2366100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6874">
            <w:pPr>
              <w:snapToGrid w:val="0"/>
              <w:jc w:val="center"/>
            </w:pPr>
            <w:r>
              <w:t>575636.08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воинский учёт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6874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6874">
            <w:pPr>
              <w:snapToGrid w:val="0"/>
              <w:jc w:val="center"/>
            </w:pPr>
            <w:r>
              <w:t>-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пенсии, пособия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6874">
            <w:pPr>
              <w:snapToGrid w:val="0"/>
              <w:jc w:val="center"/>
            </w:pPr>
            <w:r>
              <w:t>59300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6874">
            <w:pPr>
              <w:snapToGrid w:val="0"/>
              <w:jc w:val="center"/>
            </w:pPr>
            <w:r>
              <w:t>11077.08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резервный фонд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6874">
            <w:pPr>
              <w:snapToGrid w:val="0"/>
              <w:jc w:val="center"/>
            </w:pPr>
            <w:r>
              <w:t>10000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6874">
            <w:pPr>
              <w:snapToGrid w:val="0"/>
              <w:jc w:val="center"/>
            </w:pPr>
            <w:r>
              <w:t>-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паводок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6874">
            <w:pPr>
              <w:snapToGrid w:val="0"/>
              <w:jc w:val="center"/>
            </w:pPr>
            <w:r>
              <w:t>40800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6874">
            <w:pPr>
              <w:snapToGrid w:val="0"/>
              <w:jc w:val="center"/>
            </w:pPr>
            <w:r>
              <w:t>-</w:t>
            </w:r>
          </w:p>
        </w:tc>
      </w:tr>
      <w:tr w:rsidR="001D4265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 w:rsidP="00CF6874">
            <w:pPr>
              <w:snapToGrid w:val="0"/>
              <w:jc w:val="both"/>
            </w:pPr>
            <w:r>
              <w:t xml:space="preserve">- обслуживание </w:t>
            </w:r>
            <w:r w:rsidR="00CF6874">
              <w:t xml:space="preserve">государственного </w:t>
            </w:r>
            <w:r>
              <w:t>долга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CF6874">
            <w:pPr>
              <w:snapToGrid w:val="0"/>
              <w:jc w:val="center"/>
            </w:pPr>
            <w:r>
              <w:t>45000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CF6874">
            <w:pPr>
              <w:snapToGrid w:val="0"/>
              <w:jc w:val="center"/>
            </w:pPr>
            <w:r>
              <w:t>7530.84</w:t>
            </w:r>
          </w:p>
        </w:tc>
      </w:tr>
      <w:tr w:rsidR="001D4265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>
            <w:pPr>
              <w:snapToGrid w:val="0"/>
              <w:jc w:val="both"/>
            </w:pPr>
            <w:r>
              <w:t>- национальная экономика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CF6874">
            <w:pPr>
              <w:snapToGrid w:val="0"/>
              <w:jc w:val="center"/>
            </w:pPr>
            <w:r>
              <w:t>616700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CF6874">
            <w:pPr>
              <w:snapToGrid w:val="0"/>
              <w:jc w:val="center"/>
            </w:pPr>
            <w:r>
              <w:t>20000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всего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4816700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1236461.27</w:t>
            </w:r>
          </w:p>
        </w:tc>
      </w:tr>
    </w:tbl>
    <w:p w:rsidR="00355E93" w:rsidRDefault="00355E93" w:rsidP="00355E93">
      <w:pPr>
        <w:jc w:val="both"/>
      </w:pPr>
    </w:p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>
      <w:pPr>
        <w:rPr>
          <w:b/>
        </w:rPr>
      </w:pPr>
      <w:r>
        <w:rPr>
          <w:b/>
        </w:rPr>
        <w:lastRenderedPageBreak/>
        <w:t xml:space="preserve">                                               ПОЯСНИТЕЛЬНАЯ ЗАПИСКА</w:t>
      </w:r>
    </w:p>
    <w:p w:rsidR="00355E93" w:rsidRDefault="00355E93" w:rsidP="00355E93">
      <w:pPr>
        <w:jc w:val="center"/>
        <w:rPr>
          <w:b/>
        </w:rPr>
      </w:pPr>
      <w:r>
        <w:rPr>
          <w:b/>
        </w:rPr>
        <w:t xml:space="preserve"> К РЕШЕНИЮ СОВЕТА ДЕПУТАТОВ САЛОВСКОГО СЕЛЬСКОГО ПОСЕЛЕНИЯ ОТ  </w:t>
      </w:r>
      <w:r w:rsidR="001D4265">
        <w:rPr>
          <w:b/>
        </w:rPr>
        <w:t>1</w:t>
      </w:r>
      <w:r w:rsidR="00140D1F">
        <w:rPr>
          <w:b/>
        </w:rPr>
        <w:t>8</w:t>
      </w:r>
      <w:r w:rsidR="001D4265">
        <w:rPr>
          <w:b/>
        </w:rPr>
        <w:t>.07.</w:t>
      </w:r>
      <w:r>
        <w:rPr>
          <w:b/>
        </w:rPr>
        <w:t xml:space="preserve">  2014 ГОДА № </w:t>
      </w:r>
      <w:r w:rsidR="00CF6874">
        <w:rPr>
          <w:b/>
        </w:rPr>
        <w:t>9</w:t>
      </w:r>
    </w:p>
    <w:p w:rsidR="00355E93" w:rsidRDefault="00355E93" w:rsidP="00355E93">
      <w:pPr>
        <w:jc w:val="center"/>
        <w:rPr>
          <w:b/>
        </w:rPr>
      </w:pPr>
    </w:p>
    <w:tbl>
      <w:tblPr>
        <w:tblW w:w="14066" w:type="dxa"/>
        <w:tblInd w:w="-140" w:type="dxa"/>
        <w:tblLayout w:type="fixed"/>
        <w:tblLook w:val="04A0" w:firstRow="1" w:lastRow="0" w:firstColumn="1" w:lastColumn="0" w:noHBand="0" w:noVBand="1"/>
      </w:tblPr>
      <w:tblGrid>
        <w:gridCol w:w="3553"/>
        <w:gridCol w:w="1954"/>
        <w:gridCol w:w="1848"/>
        <w:gridCol w:w="2345"/>
        <w:gridCol w:w="2183"/>
        <w:gridCol w:w="2183"/>
      </w:tblGrid>
      <w:tr w:rsidR="00355E93" w:rsidTr="00F94B7A">
        <w:trPr>
          <w:gridAfter w:val="2"/>
          <w:wAfter w:w="4366" w:type="dxa"/>
        </w:trPr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355E93">
            <w:pPr>
              <w:snapToGrid w:val="0"/>
              <w:jc w:val="both"/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% ВЫПОЛНЕНИЯ</w:t>
            </w:r>
          </w:p>
        </w:tc>
      </w:tr>
      <w:tr w:rsidR="00355E93" w:rsidTr="00F94B7A">
        <w:trPr>
          <w:gridAfter w:val="2"/>
          <w:wAfter w:w="4366" w:type="dxa"/>
        </w:trPr>
        <w:tc>
          <w:tcPr>
            <w:tcW w:w="97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ДОХОДЫ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НДФЛ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547700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105265.20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BF2FF4" w:rsidP="00CF6874">
            <w:pPr>
              <w:snapToGrid w:val="0"/>
              <w:jc w:val="center"/>
            </w:pPr>
            <w:r>
              <w:t>19,2 %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налоги на имущество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248100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44608.83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BF2FF4" w:rsidP="00CF6874">
            <w:pPr>
              <w:snapToGrid w:val="0"/>
              <w:jc w:val="center"/>
            </w:pPr>
            <w:r>
              <w:t>18 %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единый сельхозналог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2000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земельный налог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759000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249432.82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BF2FF4" w:rsidP="00CF6874">
            <w:pPr>
              <w:snapToGrid w:val="0"/>
              <w:jc w:val="center"/>
            </w:pPr>
            <w:r>
              <w:t>33 %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арендная плата за землю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7000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16494.97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BF2FF4" w:rsidP="00CF6874">
            <w:pPr>
              <w:snapToGrid w:val="0"/>
              <w:jc w:val="center"/>
            </w:pPr>
            <w:r>
              <w:t>236 %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аренда имущества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279100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14705.88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BF2FF4" w:rsidP="00CF6874">
            <w:pPr>
              <w:snapToGrid w:val="0"/>
              <w:jc w:val="center"/>
            </w:pPr>
            <w:r>
              <w:t>5,3 %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дотация на выравнивание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226300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56600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BF2FF4" w:rsidP="00CF6874">
            <w:pPr>
              <w:snapToGrid w:val="0"/>
              <w:jc w:val="center"/>
            </w:pPr>
            <w:r>
              <w:t>25 %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штрафы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52400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6000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BF2FF4" w:rsidP="00CF6874">
            <w:pPr>
              <w:snapToGrid w:val="0"/>
              <w:jc w:val="center"/>
            </w:pPr>
            <w:r>
              <w:t>11,4 %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субвенция на воинский учёт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 xml:space="preserve">- на осуществление полномочий   по составлению протоколов об </w:t>
            </w:r>
            <w:proofErr w:type="spellStart"/>
            <w:r>
              <w:t>администр</w:t>
            </w:r>
            <w:proofErr w:type="spellEnd"/>
            <w:r>
              <w:t>. правонарушений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  <w:rPr>
                <w:b/>
              </w:rPr>
            </w:pP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акцизы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616700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118382.89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BF2FF4" w:rsidP="00CF6874">
            <w:pPr>
              <w:snapToGrid w:val="0"/>
              <w:jc w:val="center"/>
            </w:pPr>
            <w:r>
              <w:t>19 %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прочие межбюджетные трансферты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40800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40800</w:t>
            </w:r>
          </w:p>
        </w:tc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6874" w:rsidRPr="001D4265" w:rsidRDefault="00BF2FF4" w:rsidP="00CF6874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100 %</w:t>
            </w:r>
          </w:p>
        </w:tc>
      </w:tr>
      <w:tr w:rsidR="00CF6874" w:rsidTr="00F94B7A"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прочие субсидии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1782100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646800</w:t>
            </w:r>
          </w:p>
        </w:tc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6874" w:rsidRDefault="00BF2FF4" w:rsidP="00CF6874">
            <w:pPr>
              <w:snapToGrid w:val="0"/>
              <w:jc w:val="center"/>
            </w:pPr>
            <w:r>
              <w:t>36,2</w:t>
            </w:r>
            <w:bookmarkStart w:id="0" w:name="_GoBack"/>
            <w:bookmarkEnd w:id="0"/>
          </w:p>
        </w:tc>
        <w:tc>
          <w:tcPr>
            <w:tcW w:w="2183" w:type="dxa"/>
          </w:tcPr>
          <w:p w:rsidR="00CF6874" w:rsidRDefault="00CF6874" w:rsidP="00CF6874">
            <w:pPr>
              <w:snapToGrid w:val="0"/>
              <w:jc w:val="center"/>
            </w:pPr>
            <w:r>
              <w:t>2100</w:t>
            </w:r>
          </w:p>
        </w:tc>
        <w:tc>
          <w:tcPr>
            <w:tcW w:w="2183" w:type="dxa"/>
          </w:tcPr>
          <w:p w:rsidR="00CF6874" w:rsidRDefault="00CF6874" w:rsidP="00CF6874">
            <w:pPr>
              <w:snapToGrid w:val="0"/>
              <w:jc w:val="center"/>
            </w:pPr>
            <w:r>
              <w:t>646800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возврат остатков прошлых лет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- 1111081113.96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прочие поступления от использования имущества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75600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</w:p>
        </w:tc>
      </w:tr>
      <w:tr w:rsidR="00CF6874" w:rsidTr="004F43E5">
        <w:trPr>
          <w:gridAfter w:val="2"/>
          <w:wAfter w:w="4366" w:type="dxa"/>
          <w:trHeight w:val="295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итого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4687400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- 9809023.37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Pr="00E404E5" w:rsidRDefault="00BF2FF4" w:rsidP="00CF687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- 210 %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Pr="00F94B7A" w:rsidRDefault="00CF6874" w:rsidP="00CF6874">
            <w:pPr>
              <w:snapToGrid w:val="0"/>
              <w:jc w:val="both"/>
              <w:rPr>
                <w:b/>
              </w:rPr>
            </w:pP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Pr="00F94B7A" w:rsidRDefault="00CF6874" w:rsidP="00CF6874">
            <w:pPr>
              <w:snapToGrid w:val="0"/>
              <w:jc w:val="center"/>
              <w:rPr>
                <w:b/>
              </w:rPr>
            </w:pPr>
          </w:p>
        </w:tc>
      </w:tr>
      <w:tr w:rsidR="00CF6874" w:rsidTr="00F94B7A">
        <w:tc>
          <w:tcPr>
            <w:tcW w:w="97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Pr="00F94B7A" w:rsidRDefault="00CF6874" w:rsidP="00CF6874">
            <w:pPr>
              <w:snapToGrid w:val="0"/>
              <w:jc w:val="center"/>
              <w:rPr>
                <w:b/>
                <w:bCs/>
              </w:rPr>
            </w:pPr>
            <w:r w:rsidRPr="00F94B7A">
              <w:rPr>
                <w:b/>
                <w:bCs/>
              </w:rPr>
              <w:t>РАСХОДЫ</w:t>
            </w:r>
          </w:p>
        </w:tc>
        <w:tc>
          <w:tcPr>
            <w:tcW w:w="2183" w:type="dxa"/>
          </w:tcPr>
          <w:p w:rsidR="00CF6874" w:rsidRDefault="00CF6874" w:rsidP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500</w:t>
            </w:r>
          </w:p>
        </w:tc>
        <w:tc>
          <w:tcPr>
            <w:tcW w:w="2183" w:type="dxa"/>
          </w:tcPr>
          <w:p w:rsidR="00CF6874" w:rsidRDefault="00CF6874" w:rsidP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2818653.95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общегосударственные вопросы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1529820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602217.27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39,4 %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 ЖКХ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98680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20000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20 %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культура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2366100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575636.08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Pr="00E404E5" w:rsidRDefault="00CF6874" w:rsidP="00CF6874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24 %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воинский учёт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Default="00CF6874" w:rsidP="00CF6874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пенсии, пособия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59300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11077.08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Pr="00E404E5" w:rsidRDefault="00CF6874" w:rsidP="00CF6874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18,7 %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резервный фонд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10000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Pr="00E404E5" w:rsidRDefault="00CF6874" w:rsidP="00CF6874">
            <w:pPr>
              <w:snapToGrid w:val="0"/>
              <w:jc w:val="center"/>
              <w:rPr>
                <w:bCs/>
              </w:rPr>
            </w:pP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паводок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40800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Pr="00E404E5" w:rsidRDefault="00CF6874" w:rsidP="00CF6874">
            <w:pPr>
              <w:snapToGrid w:val="0"/>
              <w:jc w:val="center"/>
              <w:rPr>
                <w:bCs/>
              </w:rPr>
            </w:pP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обслуживание государственного долга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45000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7530.84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Pr="00E404E5" w:rsidRDefault="00CF6874" w:rsidP="00CF6874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17 %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</w:pPr>
            <w:r>
              <w:t>- национальная экономика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616700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</w:pPr>
            <w:r>
              <w:t>20000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Pr="00E404E5" w:rsidRDefault="00CF6874" w:rsidP="00CF6874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3,2 %</w:t>
            </w:r>
          </w:p>
        </w:tc>
      </w:tr>
      <w:tr w:rsidR="00CF6874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всего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4816700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F6874" w:rsidRDefault="00CF6874" w:rsidP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1236461.27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874" w:rsidRPr="00F94B7A" w:rsidRDefault="00CF6874" w:rsidP="00CF687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26 %</w:t>
            </w:r>
          </w:p>
        </w:tc>
      </w:tr>
    </w:tbl>
    <w:p w:rsidR="00355E93" w:rsidRDefault="00355E93" w:rsidP="00355E93">
      <w:pPr>
        <w:jc w:val="center"/>
      </w:pPr>
    </w:p>
    <w:p w:rsidR="00355E93" w:rsidRDefault="00355E93" w:rsidP="00355E93"/>
    <w:p w:rsidR="00A077FF" w:rsidRPr="00355E93" w:rsidRDefault="00A077FF"/>
    <w:sectPr w:rsidR="00A077FF" w:rsidRPr="00355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93"/>
    <w:rsid w:val="000A2569"/>
    <w:rsid w:val="00140D1F"/>
    <w:rsid w:val="001A1F33"/>
    <w:rsid w:val="001D4265"/>
    <w:rsid w:val="00283729"/>
    <w:rsid w:val="002D7C66"/>
    <w:rsid w:val="0031272D"/>
    <w:rsid w:val="00355E93"/>
    <w:rsid w:val="003F46CF"/>
    <w:rsid w:val="004B4093"/>
    <w:rsid w:val="004F43E5"/>
    <w:rsid w:val="005810D3"/>
    <w:rsid w:val="007C4F1C"/>
    <w:rsid w:val="00813382"/>
    <w:rsid w:val="008B75F7"/>
    <w:rsid w:val="008C593D"/>
    <w:rsid w:val="00A077FF"/>
    <w:rsid w:val="00B71805"/>
    <w:rsid w:val="00BF2FF4"/>
    <w:rsid w:val="00C003B8"/>
    <w:rsid w:val="00CF2275"/>
    <w:rsid w:val="00CF6874"/>
    <w:rsid w:val="00D90407"/>
    <w:rsid w:val="00E404E5"/>
    <w:rsid w:val="00F9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FAB1F7-BB84-4D32-ABC1-B60007FF5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E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1F33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A1F33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4FF02-4D31-4D10-B470-31725778D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</cp:revision>
  <cp:lastPrinted>2014-07-14T11:44:00Z</cp:lastPrinted>
  <dcterms:created xsi:type="dcterms:W3CDTF">2014-11-21T07:43:00Z</dcterms:created>
  <dcterms:modified xsi:type="dcterms:W3CDTF">2014-11-21T07:43:00Z</dcterms:modified>
</cp:coreProperties>
</file>