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АДМИНИСТРАЦИЯ ЛЯМБИРСКОГО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МУНИЦИПАЛЬНОГО РАЙОНА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РЕСПУБЛИКИ МОРДОВИЯ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proofErr w:type="gramStart"/>
      <w:r w:rsidRPr="0092343E">
        <w:rPr>
          <w:b/>
          <w:sz w:val="28"/>
          <w:szCs w:val="28"/>
          <w:lang w:eastAsia="ru-RU"/>
        </w:rPr>
        <w:t>П</w:t>
      </w:r>
      <w:proofErr w:type="gramEnd"/>
      <w:r w:rsidRPr="0092343E">
        <w:rPr>
          <w:b/>
          <w:sz w:val="28"/>
          <w:szCs w:val="28"/>
          <w:lang w:eastAsia="ru-RU"/>
        </w:rPr>
        <w:t xml:space="preserve"> О С Т А Н О В Л Е Н И Е</w:t>
      </w: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«</w:t>
      </w:r>
      <w:r w:rsidR="00664377">
        <w:rPr>
          <w:sz w:val="28"/>
          <w:szCs w:val="28"/>
          <w:lang w:eastAsia="ru-RU"/>
        </w:rPr>
        <w:t>31</w:t>
      </w:r>
      <w:r w:rsidRPr="0092343E">
        <w:rPr>
          <w:sz w:val="28"/>
          <w:szCs w:val="28"/>
          <w:lang w:eastAsia="ru-RU"/>
        </w:rPr>
        <w:t>»</w:t>
      </w:r>
      <w:r w:rsidR="00664377">
        <w:rPr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 w:rsidRPr="0092343E">
          <w:rPr>
            <w:sz w:val="28"/>
            <w:szCs w:val="28"/>
            <w:lang w:eastAsia="ru-RU"/>
          </w:rPr>
          <w:t>2015 г</w:t>
        </w:r>
      </w:smartTag>
      <w:r w:rsidRPr="0092343E">
        <w:rPr>
          <w:sz w:val="28"/>
          <w:szCs w:val="28"/>
          <w:lang w:eastAsia="ru-RU"/>
        </w:rPr>
        <w:t xml:space="preserve">.                                                              </w:t>
      </w:r>
      <w:r w:rsidR="00664377">
        <w:rPr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Pr="0092343E">
        <w:rPr>
          <w:sz w:val="28"/>
          <w:szCs w:val="28"/>
          <w:lang w:eastAsia="ru-RU"/>
        </w:rPr>
        <w:t xml:space="preserve">       №</w:t>
      </w:r>
      <w:r w:rsidR="00664377">
        <w:rPr>
          <w:sz w:val="28"/>
          <w:szCs w:val="28"/>
          <w:lang w:eastAsia="ru-RU"/>
        </w:rPr>
        <w:t>1748</w:t>
      </w:r>
    </w:p>
    <w:p w:rsidR="0092343E" w:rsidRPr="0092343E" w:rsidRDefault="0092343E" w:rsidP="0092343E">
      <w:pPr>
        <w:suppressAutoHyphens w:val="0"/>
        <w:jc w:val="center"/>
        <w:rPr>
          <w:lang w:eastAsia="ru-RU"/>
        </w:rPr>
      </w:pPr>
      <w:r w:rsidRPr="0092343E">
        <w:rPr>
          <w:lang w:eastAsia="ru-RU"/>
        </w:rPr>
        <w:t>с. Лямбирь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</w:p>
    <w:p w:rsidR="00485EF1" w:rsidRDefault="00485EF1" w:rsidP="00485EF1">
      <w:pPr>
        <w:jc w:val="both"/>
        <w:rPr>
          <w:sz w:val="28"/>
        </w:rPr>
      </w:pPr>
    </w:p>
    <w:p w:rsidR="00B65E51" w:rsidRDefault="00B65E51" w:rsidP="009B46FB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E86780" w:rsidRPr="00B65E51" w:rsidRDefault="00B65E51" w:rsidP="00B65E51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B65E51">
        <w:rPr>
          <w:b/>
          <w:color w:val="000000" w:themeColor="text1"/>
          <w:sz w:val="27"/>
          <w:szCs w:val="27"/>
        </w:rPr>
        <w:t>Об утверждении базовых нормативов затрат, территориальных и отраслевых корректирующих коэффициентов к базовым нормативам затрат на оказание муниципальных услуг, оказываемых муниципальными бюджетными учреждениями</w:t>
      </w:r>
      <w:r w:rsidRPr="00B65E51">
        <w:rPr>
          <w:rFonts w:ascii="Verdana" w:hAnsi="Verdana"/>
          <w:color w:val="000000" w:themeColor="text1"/>
          <w:sz w:val="27"/>
          <w:szCs w:val="27"/>
        </w:rPr>
        <w:t xml:space="preserve"> </w:t>
      </w:r>
      <w:r w:rsidR="009B46FB" w:rsidRPr="00B65E51">
        <w:rPr>
          <w:b/>
          <w:sz w:val="27"/>
          <w:szCs w:val="27"/>
        </w:rPr>
        <w:t>Лямбирского муниципального рай</w:t>
      </w:r>
      <w:r w:rsidRPr="00B65E51">
        <w:rPr>
          <w:b/>
          <w:sz w:val="27"/>
          <w:szCs w:val="27"/>
        </w:rPr>
        <w:t xml:space="preserve">она </w:t>
      </w:r>
      <w:r w:rsidR="009B46FB" w:rsidRPr="00B65E51">
        <w:rPr>
          <w:b/>
          <w:sz w:val="27"/>
          <w:szCs w:val="27"/>
        </w:rPr>
        <w:t>на 2016 год</w:t>
      </w:r>
    </w:p>
    <w:p w:rsidR="009B46FB" w:rsidRDefault="009B46FB" w:rsidP="009B46FB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035953" w:rsidRDefault="00864B07" w:rsidP="00485EF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B65E51">
        <w:rPr>
          <w:sz w:val="28"/>
          <w:szCs w:val="28"/>
        </w:rPr>
        <w:t xml:space="preserve"> </w:t>
      </w:r>
      <w:r w:rsidR="006A06E4">
        <w:rPr>
          <w:sz w:val="28"/>
          <w:szCs w:val="28"/>
        </w:rPr>
        <w:t>соответствии с пунктом 4 статьи 69.2 Бюджетного кодекса Российской Федерации, постановлением Администрации Лямбирского муниципального района  от 14.12.2015 г. № 1568 «Об утверждении Порядка формирования муниципального задания на оказание муниципальных услуг (выполнение работ) в отношении муниципальных учреждений Лямбирского муниципального района и финансового обеспечения выполнения муниципального задания</w:t>
      </w:r>
      <w:r w:rsidR="00035953">
        <w:rPr>
          <w:sz w:val="28"/>
          <w:szCs w:val="28"/>
        </w:rPr>
        <w:t>»</w:t>
      </w:r>
      <w:r w:rsidR="00A63FBD">
        <w:rPr>
          <w:sz w:val="28"/>
        </w:rPr>
        <w:t>,</w:t>
      </w:r>
      <w:r w:rsidR="008B76E8">
        <w:rPr>
          <w:sz w:val="28"/>
        </w:rPr>
        <w:t xml:space="preserve"> </w:t>
      </w:r>
      <w:r w:rsidR="00A63FBD">
        <w:rPr>
          <w:sz w:val="28"/>
        </w:rPr>
        <w:t>руководствуясь статьями 29, 31 Устава Лямбирского муниципального района, администрация района</w:t>
      </w:r>
      <w:proofErr w:type="gramEnd"/>
    </w:p>
    <w:p w:rsidR="00485EF1" w:rsidRDefault="00485EF1" w:rsidP="0003595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 w:rsidRPr="00A63FBD">
        <w:rPr>
          <w:sz w:val="28"/>
          <w:szCs w:val="28"/>
        </w:rPr>
        <w:t>п</w:t>
      </w:r>
      <w:proofErr w:type="gramEnd"/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о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с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т</w:t>
      </w:r>
      <w:r w:rsidRPr="00A63FBD">
        <w:rPr>
          <w:sz w:val="28"/>
          <w:szCs w:val="28"/>
        </w:rPr>
        <w:t> а </w:t>
      </w:r>
      <w:r w:rsidR="00A63FBD" w:rsidRPr="00A63FBD">
        <w:rPr>
          <w:sz w:val="28"/>
          <w:szCs w:val="28"/>
        </w:rPr>
        <w:t>н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о</w:t>
      </w:r>
      <w:r w:rsidRPr="00A63FBD">
        <w:rPr>
          <w:sz w:val="28"/>
          <w:szCs w:val="28"/>
        </w:rPr>
        <w:t> в </w:t>
      </w:r>
      <w:r w:rsidR="00A63FBD" w:rsidRPr="00A63FBD">
        <w:rPr>
          <w:sz w:val="28"/>
          <w:szCs w:val="28"/>
        </w:rPr>
        <w:t>л</w:t>
      </w:r>
      <w:r w:rsidRPr="00A63FBD">
        <w:rPr>
          <w:sz w:val="28"/>
          <w:szCs w:val="28"/>
        </w:rPr>
        <w:t> </w:t>
      </w:r>
      <w:r w:rsidR="00A63FBD" w:rsidRPr="00A63FBD">
        <w:rPr>
          <w:sz w:val="28"/>
          <w:szCs w:val="28"/>
        </w:rPr>
        <w:t>я е т</w:t>
      </w:r>
      <w:r w:rsidRPr="00A63FBD">
        <w:rPr>
          <w:sz w:val="28"/>
          <w:szCs w:val="28"/>
        </w:rPr>
        <w:t>:</w:t>
      </w:r>
    </w:p>
    <w:p w:rsidR="00485EF1" w:rsidRDefault="00485EF1" w:rsidP="00485EF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</w:t>
      </w:r>
      <w:r w:rsidR="008B76E8">
        <w:rPr>
          <w:sz w:val="28"/>
          <w:szCs w:val="28"/>
        </w:rPr>
        <w:t xml:space="preserve"> базовые  </w:t>
      </w:r>
      <w:r w:rsidR="00035953">
        <w:rPr>
          <w:sz w:val="28"/>
          <w:szCs w:val="28"/>
        </w:rPr>
        <w:t>нормативы затрат на оказание</w:t>
      </w:r>
      <w:r w:rsidR="008B76E8">
        <w:rPr>
          <w:sz w:val="28"/>
          <w:szCs w:val="28"/>
        </w:rPr>
        <w:t xml:space="preserve">  </w:t>
      </w:r>
      <w:r w:rsidR="00035953">
        <w:rPr>
          <w:sz w:val="28"/>
          <w:szCs w:val="28"/>
        </w:rPr>
        <w:t>муниципальных услуг</w:t>
      </w:r>
      <w:r w:rsidR="008B76E8">
        <w:rPr>
          <w:sz w:val="28"/>
          <w:szCs w:val="28"/>
        </w:rPr>
        <w:t xml:space="preserve"> муниципальными бюджетными учреждениями Лямбирского муниципального района </w:t>
      </w:r>
      <w:r w:rsidR="00035953">
        <w:rPr>
          <w:sz w:val="28"/>
          <w:szCs w:val="28"/>
        </w:rPr>
        <w:t>на 2016 год, согласно приложению 1 к настоящему постановлению.</w:t>
      </w:r>
    </w:p>
    <w:p w:rsidR="000D2C53" w:rsidRDefault="00035953" w:rsidP="000D2C5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 xml:space="preserve">2. Утвердить </w:t>
      </w:r>
      <w:r w:rsidR="008B76E8">
        <w:rPr>
          <w:sz w:val="28"/>
        </w:rPr>
        <w:t xml:space="preserve">значения территориальных и отраслевых </w:t>
      </w:r>
      <w:r>
        <w:rPr>
          <w:sz w:val="28"/>
        </w:rPr>
        <w:t>корректирующи</w:t>
      </w:r>
      <w:r w:rsidR="008B76E8">
        <w:rPr>
          <w:sz w:val="28"/>
        </w:rPr>
        <w:t>х</w:t>
      </w:r>
      <w:r>
        <w:rPr>
          <w:sz w:val="28"/>
        </w:rPr>
        <w:t xml:space="preserve"> коэффициент</w:t>
      </w:r>
      <w:r w:rsidR="008B76E8">
        <w:rPr>
          <w:sz w:val="28"/>
        </w:rPr>
        <w:t xml:space="preserve">ов к базовым нормативам </w:t>
      </w:r>
      <w:r>
        <w:rPr>
          <w:sz w:val="28"/>
        </w:rPr>
        <w:t>затрат на оказание</w:t>
      </w:r>
      <w:r w:rsidR="00A31740">
        <w:rPr>
          <w:sz w:val="28"/>
        </w:rPr>
        <w:t xml:space="preserve"> муниципальных услуг</w:t>
      </w:r>
      <w:r w:rsidR="008B76E8">
        <w:rPr>
          <w:sz w:val="28"/>
        </w:rPr>
        <w:t xml:space="preserve"> муниципальными бюджетными учреждениями Лямбирского муниципального района</w:t>
      </w:r>
      <w:r w:rsidR="000D2C53">
        <w:rPr>
          <w:sz w:val="28"/>
        </w:rPr>
        <w:t xml:space="preserve"> на 2016 год, </w:t>
      </w:r>
      <w:r w:rsidR="000D2C53">
        <w:rPr>
          <w:sz w:val="28"/>
          <w:szCs w:val="28"/>
        </w:rPr>
        <w:t>согласно приложению 2 к настоящему постановлению.</w:t>
      </w:r>
    </w:p>
    <w:p w:rsidR="00E905A8" w:rsidRDefault="00E905A8" w:rsidP="00485EF1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оставляю за собой.</w:t>
      </w:r>
    </w:p>
    <w:p w:rsidR="00485EF1" w:rsidRDefault="00C67BCE" w:rsidP="00B20BE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</w:rPr>
        <w:t>4</w:t>
      </w:r>
      <w:r w:rsidR="00485EF1">
        <w:rPr>
          <w:sz w:val="28"/>
          <w:szCs w:val="28"/>
        </w:rPr>
        <w:t>. Настоящ</w:t>
      </w:r>
      <w:r w:rsidR="00B20BE6">
        <w:rPr>
          <w:sz w:val="28"/>
          <w:szCs w:val="28"/>
        </w:rPr>
        <w:t>ее постановление</w:t>
      </w:r>
      <w:r w:rsidR="00485EF1">
        <w:rPr>
          <w:sz w:val="28"/>
          <w:szCs w:val="28"/>
        </w:rPr>
        <w:t xml:space="preserve"> вступ</w:t>
      </w:r>
      <w:r w:rsidR="008513CA">
        <w:rPr>
          <w:sz w:val="28"/>
          <w:szCs w:val="28"/>
        </w:rPr>
        <w:t>ает в силу с</w:t>
      </w:r>
      <w:r w:rsidR="008F1BE0">
        <w:rPr>
          <w:sz w:val="28"/>
          <w:szCs w:val="28"/>
        </w:rPr>
        <w:t>о дня его подписания</w:t>
      </w:r>
      <w:r w:rsidR="008513CA">
        <w:rPr>
          <w:sz w:val="28"/>
          <w:szCs w:val="28"/>
        </w:rPr>
        <w:t xml:space="preserve"> и </w:t>
      </w:r>
      <w:r w:rsidR="008F1BE0">
        <w:rPr>
          <w:sz w:val="28"/>
          <w:szCs w:val="28"/>
        </w:rPr>
        <w:t xml:space="preserve">подлежит размещению на официальном сайте  </w:t>
      </w:r>
      <w:r w:rsidR="008513CA">
        <w:rPr>
          <w:sz w:val="28"/>
          <w:szCs w:val="28"/>
        </w:rPr>
        <w:t>Лямбирского муниципального района</w:t>
      </w:r>
      <w:r w:rsidR="008F1BE0">
        <w:rPr>
          <w:sz w:val="28"/>
          <w:szCs w:val="28"/>
        </w:rPr>
        <w:t xml:space="preserve"> в сети Интернет.</w:t>
      </w:r>
    </w:p>
    <w:p w:rsid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B20BE6" w:rsidRDefault="00B20BE6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864B07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И.о. </w:t>
      </w:r>
      <w:r w:rsidR="0092343E" w:rsidRPr="0092343E">
        <w:rPr>
          <w:b/>
          <w:sz w:val="28"/>
          <w:szCs w:val="28"/>
          <w:lang w:eastAsia="ru-RU"/>
        </w:rPr>
        <w:t>Глав</w:t>
      </w:r>
      <w:r>
        <w:rPr>
          <w:b/>
          <w:sz w:val="28"/>
          <w:szCs w:val="28"/>
          <w:lang w:eastAsia="ru-RU"/>
        </w:rPr>
        <w:t>ы</w:t>
      </w:r>
      <w:r w:rsidR="0092343E" w:rsidRPr="0092343E">
        <w:rPr>
          <w:b/>
          <w:sz w:val="28"/>
          <w:szCs w:val="28"/>
          <w:lang w:eastAsia="ru-RU"/>
        </w:rPr>
        <w:t xml:space="preserve"> Администрации</w:t>
      </w: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Лямбирского</w:t>
      </w:r>
    </w:p>
    <w:p w:rsidR="000479CE" w:rsidRDefault="0092343E" w:rsidP="00C67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8"/>
          <w:szCs w:val="28"/>
        </w:rPr>
      </w:pPr>
      <w:r w:rsidRPr="0092343E">
        <w:rPr>
          <w:b/>
          <w:sz w:val="28"/>
          <w:szCs w:val="28"/>
          <w:lang w:eastAsia="ru-RU"/>
        </w:rPr>
        <w:t xml:space="preserve">муниципального района                                                                  </w:t>
      </w:r>
      <w:r w:rsidR="00864B07">
        <w:rPr>
          <w:b/>
          <w:sz w:val="28"/>
          <w:szCs w:val="28"/>
          <w:lang w:eastAsia="ru-RU"/>
        </w:rPr>
        <w:t xml:space="preserve">Н.Р. </w:t>
      </w:r>
      <w:proofErr w:type="spellStart"/>
      <w:r w:rsidR="00864B07">
        <w:rPr>
          <w:b/>
          <w:sz w:val="28"/>
          <w:szCs w:val="28"/>
          <w:lang w:eastAsia="ru-RU"/>
        </w:rPr>
        <w:t>Ерзина</w:t>
      </w:r>
      <w:proofErr w:type="spellEnd"/>
    </w:p>
    <w:p w:rsidR="00075C24" w:rsidRDefault="00075C24">
      <w:pPr>
        <w:rPr>
          <w:sz w:val="28"/>
          <w:szCs w:val="28"/>
        </w:rPr>
      </w:pPr>
    </w:p>
    <w:sectPr w:rsidR="00075C24" w:rsidSect="009234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250B0"/>
    <w:multiLevelType w:val="multilevel"/>
    <w:tmpl w:val="9026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43E"/>
    <w:rsid w:val="00035953"/>
    <w:rsid w:val="000479CE"/>
    <w:rsid w:val="00075C24"/>
    <w:rsid w:val="000D2C53"/>
    <w:rsid w:val="000E5037"/>
    <w:rsid w:val="00113030"/>
    <w:rsid w:val="00141874"/>
    <w:rsid w:val="001E4396"/>
    <w:rsid w:val="00217322"/>
    <w:rsid w:val="002775E2"/>
    <w:rsid w:val="00286876"/>
    <w:rsid w:val="00321D28"/>
    <w:rsid w:val="00485EF1"/>
    <w:rsid w:val="00495F53"/>
    <w:rsid w:val="004F4D75"/>
    <w:rsid w:val="00502C28"/>
    <w:rsid w:val="00527B4A"/>
    <w:rsid w:val="005356CC"/>
    <w:rsid w:val="006000D3"/>
    <w:rsid w:val="00664377"/>
    <w:rsid w:val="006A06E4"/>
    <w:rsid w:val="00717934"/>
    <w:rsid w:val="00723B3C"/>
    <w:rsid w:val="0076529F"/>
    <w:rsid w:val="008513CA"/>
    <w:rsid w:val="0085172D"/>
    <w:rsid w:val="00861692"/>
    <w:rsid w:val="00864B07"/>
    <w:rsid w:val="008B76E8"/>
    <w:rsid w:val="008F1BE0"/>
    <w:rsid w:val="0090096D"/>
    <w:rsid w:val="0092343E"/>
    <w:rsid w:val="00955C76"/>
    <w:rsid w:val="009B46FB"/>
    <w:rsid w:val="00A31740"/>
    <w:rsid w:val="00A44D2C"/>
    <w:rsid w:val="00A63FBD"/>
    <w:rsid w:val="00A93E21"/>
    <w:rsid w:val="00A977E7"/>
    <w:rsid w:val="00B07645"/>
    <w:rsid w:val="00B20BE6"/>
    <w:rsid w:val="00B376D6"/>
    <w:rsid w:val="00B65E51"/>
    <w:rsid w:val="00BA00BE"/>
    <w:rsid w:val="00C07A80"/>
    <w:rsid w:val="00C67BCE"/>
    <w:rsid w:val="00E86780"/>
    <w:rsid w:val="00E905A8"/>
    <w:rsid w:val="00ED5E0A"/>
    <w:rsid w:val="00F6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  <w:style w:type="paragraph" w:customStyle="1" w:styleId="dobnovl">
    <w:name w:val="dobnovl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oktekstj">
    <w:name w:val="doktekstj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47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2016-02-02T05:57:00Z</cp:lastPrinted>
  <dcterms:created xsi:type="dcterms:W3CDTF">2016-01-29T08:39:00Z</dcterms:created>
  <dcterms:modified xsi:type="dcterms:W3CDTF">2016-03-03T14:37:00Z</dcterms:modified>
</cp:coreProperties>
</file>